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31F" w:rsidRPr="00C5431F" w:rsidRDefault="00C5431F" w:rsidP="00C5431F">
      <w:pPr>
        <w:spacing w:after="120" w:line="240" w:lineRule="auto"/>
        <w:rPr>
          <w:rFonts w:ascii="Times New Roman" w:hAnsi="Times New Roman" w:cs="Times New Roman"/>
          <w:b/>
          <w:sz w:val="24"/>
          <w:szCs w:val="24"/>
        </w:rPr>
      </w:pPr>
      <w:r w:rsidRPr="00C5431F">
        <w:rPr>
          <w:rFonts w:ascii="Times New Roman" w:hAnsi="Times New Roman" w:cs="Times New Roman"/>
          <w:b/>
          <w:sz w:val="24"/>
          <w:szCs w:val="24"/>
        </w:rPr>
        <w:t>Кабельщик-спайщик</w:t>
      </w:r>
    </w:p>
    <w:p w:rsidR="00C5431F" w:rsidRPr="00C5431F" w:rsidRDefault="00C5431F" w:rsidP="00C5431F">
      <w:pPr>
        <w:spacing w:after="120" w:line="240" w:lineRule="auto"/>
        <w:rPr>
          <w:rFonts w:ascii="Times New Roman" w:hAnsi="Times New Roman" w:cs="Times New Roman"/>
          <w:b/>
          <w:sz w:val="24"/>
          <w:szCs w:val="24"/>
        </w:rPr>
      </w:pPr>
      <w:r w:rsidRPr="00C5431F">
        <w:rPr>
          <w:rFonts w:ascii="Times New Roman" w:hAnsi="Times New Roman" w:cs="Times New Roman"/>
          <w:b/>
          <w:sz w:val="24"/>
          <w:szCs w:val="24"/>
        </w:rPr>
        <w:t>3-й разряд</w:t>
      </w:r>
    </w:p>
    <w:p w:rsidR="00C5431F" w:rsidRPr="00C5431F" w:rsidRDefault="00C5431F" w:rsidP="00C5431F">
      <w:pPr>
        <w:rPr>
          <w:rFonts w:ascii="Times New Roman" w:hAnsi="Times New Roman" w:cs="Times New Roman"/>
          <w:sz w:val="24"/>
          <w:szCs w:val="24"/>
        </w:rPr>
      </w:pPr>
      <w:r w:rsidRPr="00C5431F">
        <w:rPr>
          <w:rFonts w:ascii="Times New Roman" w:hAnsi="Times New Roman" w:cs="Times New Roman"/>
          <w:sz w:val="24"/>
          <w:szCs w:val="24"/>
        </w:rPr>
        <w:t xml:space="preserve">Характеристика работ. </w:t>
      </w:r>
      <w:proofErr w:type="gramStart"/>
      <w:r w:rsidRPr="00C5431F">
        <w:rPr>
          <w:rFonts w:ascii="Times New Roman" w:hAnsi="Times New Roman" w:cs="Times New Roman"/>
          <w:sz w:val="24"/>
          <w:szCs w:val="24"/>
        </w:rPr>
        <w:t>Эксплуатационно-техническое обслуживание кабелей емкостью до 100 пар; участие в эксплуатационно-техническом обслуживании кабелей (кроме коаксиальных) и оконечных кабельных устройств, в том числе осмотре, текущем и капитальном ремонтах кабельных сооружений, содержании в исправном состоянии трасс междугородных кабелей, монтаже кабелей и установке распределительных коробок и кабельных ящиков, устранении кабельных повреждений, надзоре за сохранностью кабельных сооружений в охранных зонах.</w:t>
      </w:r>
      <w:proofErr w:type="gramEnd"/>
      <w:r w:rsidRPr="00C5431F">
        <w:rPr>
          <w:rFonts w:ascii="Times New Roman" w:hAnsi="Times New Roman" w:cs="Times New Roman"/>
          <w:sz w:val="24"/>
          <w:szCs w:val="24"/>
        </w:rPr>
        <w:t xml:space="preserve"> Выполнение работ по откопке кабелей и рытью котлованов, связанных с эксплуатацией кабелей. Проверка смотровых устройств и шахт на загазованность с помощью газоанализатора. Ведение журналов показаний, ротаметров, манометров и наблюдений за состоянием силикагеля в индикаторе влажности, в оборудовании для содержания кабелей под </w:t>
      </w:r>
      <w:proofErr w:type="gramStart"/>
      <w:r w:rsidRPr="00C5431F">
        <w:rPr>
          <w:rFonts w:ascii="Times New Roman" w:hAnsi="Times New Roman" w:cs="Times New Roman"/>
          <w:sz w:val="24"/>
          <w:szCs w:val="24"/>
        </w:rPr>
        <w:t>постоянным избыточным</w:t>
      </w:r>
      <w:proofErr w:type="gramEnd"/>
      <w:r w:rsidRPr="00C5431F">
        <w:rPr>
          <w:rFonts w:ascii="Times New Roman" w:hAnsi="Times New Roman" w:cs="Times New Roman"/>
          <w:sz w:val="24"/>
          <w:szCs w:val="24"/>
        </w:rPr>
        <w:t xml:space="preserve"> воздушным давлением. Работа с кабельными массами, припоями, паяльными лампами, газовыми горелками. Определение трасс междугородных кабелей на местности с помощью технической документации и </w:t>
      </w:r>
      <w:proofErr w:type="spellStart"/>
      <w:r w:rsidRPr="00C5431F">
        <w:rPr>
          <w:rFonts w:ascii="Times New Roman" w:hAnsi="Times New Roman" w:cs="Times New Roman"/>
          <w:sz w:val="24"/>
          <w:szCs w:val="24"/>
        </w:rPr>
        <w:t>шурфованием</w:t>
      </w:r>
      <w:proofErr w:type="spellEnd"/>
      <w:r w:rsidRPr="00C5431F">
        <w:rPr>
          <w:rFonts w:ascii="Times New Roman" w:hAnsi="Times New Roman" w:cs="Times New Roman"/>
          <w:sz w:val="24"/>
          <w:szCs w:val="24"/>
        </w:rPr>
        <w:t>, профилактический осмотр контрольно-измерительных пунктов и устройств защиты от коррозии.</w:t>
      </w:r>
    </w:p>
    <w:p w:rsidR="00C5431F" w:rsidRPr="00C5431F" w:rsidRDefault="00C5431F" w:rsidP="00C5431F">
      <w:pPr>
        <w:rPr>
          <w:rFonts w:ascii="Times New Roman" w:hAnsi="Times New Roman" w:cs="Times New Roman"/>
          <w:sz w:val="24"/>
          <w:szCs w:val="24"/>
        </w:rPr>
      </w:pPr>
      <w:r w:rsidRPr="00C5431F">
        <w:rPr>
          <w:rFonts w:ascii="Times New Roman" w:hAnsi="Times New Roman" w:cs="Times New Roman"/>
          <w:sz w:val="24"/>
          <w:szCs w:val="24"/>
        </w:rPr>
        <w:t xml:space="preserve">Должен знать: элементарные основы электротехники; отдельные положения правил, руководств и инструкций по эксплуатации кабельных сооружений, связанных с характеристикой выполняемых работ; основные положения Правил охраны линий связи и условий производства земляных работ в охранных зонах; правила пользования газоанализатором, применяемым при работах механизированным инструментом и приспособлениями; основные понятия о содержании междугородных кабелей и кабелей </w:t>
      </w:r>
      <w:proofErr w:type="spellStart"/>
      <w:r w:rsidRPr="00C5431F">
        <w:rPr>
          <w:rFonts w:ascii="Times New Roman" w:hAnsi="Times New Roman" w:cs="Times New Roman"/>
          <w:sz w:val="24"/>
          <w:szCs w:val="24"/>
        </w:rPr>
        <w:t>ГТС</w:t>
      </w:r>
      <w:proofErr w:type="spellEnd"/>
      <w:r w:rsidRPr="00C5431F">
        <w:rPr>
          <w:rFonts w:ascii="Times New Roman" w:hAnsi="Times New Roman" w:cs="Times New Roman"/>
          <w:sz w:val="24"/>
          <w:szCs w:val="24"/>
        </w:rPr>
        <w:t xml:space="preserve"> под </w:t>
      </w:r>
      <w:proofErr w:type="gramStart"/>
      <w:r w:rsidRPr="00C5431F">
        <w:rPr>
          <w:rFonts w:ascii="Times New Roman" w:hAnsi="Times New Roman" w:cs="Times New Roman"/>
          <w:sz w:val="24"/>
          <w:szCs w:val="24"/>
        </w:rPr>
        <w:t>постоянным избыточным</w:t>
      </w:r>
      <w:proofErr w:type="gramEnd"/>
      <w:r w:rsidRPr="00C5431F">
        <w:rPr>
          <w:rFonts w:ascii="Times New Roman" w:hAnsi="Times New Roman" w:cs="Times New Roman"/>
          <w:sz w:val="24"/>
          <w:szCs w:val="24"/>
        </w:rPr>
        <w:t xml:space="preserve"> давлением; </w:t>
      </w:r>
      <w:proofErr w:type="gramStart"/>
      <w:r w:rsidRPr="00C5431F">
        <w:rPr>
          <w:rFonts w:ascii="Times New Roman" w:hAnsi="Times New Roman" w:cs="Times New Roman"/>
          <w:sz w:val="24"/>
          <w:szCs w:val="24"/>
        </w:rPr>
        <w:t>способы проверки герметичности оболочек кабелей воздушным давлением; нумерацию смотровых устройств и каналов телефонной канализации кабелей, распределительных телефонных шкафов, защитных полос, распределительных коробок (кабельных ящиков) и боксов, а также пар в этих устройствах; припои и массы кабельные, применяемые при эксплуатации кабелей; элементарные сведения о коррозии металлических оболочек кабелей;</w:t>
      </w:r>
      <w:proofErr w:type="gramEnd"/>
      <w:r w:rsidRPr="00C5431F">
        <w:rPr>
          <w:rFonts w:ascii="Times New Roman" w:hAnsi="Times New Roman" w:cs="Times New Roman"/>
          <w:sz w:val="24"/>
          <w:szCs w:val="24"/>
        </w:rPr>
        <w:t xml:space="preserve"> </w:t>
      </w:r>
      <w:proofErr w:type="gramStart"/>
      <w:r w:rsidRPr="00C5431F">
        <w:rPr>
          <w:rFonts w:ascii="Times New Roman" w:hAnsi="Times New Roman" w:cs="Times New Roman"/>
          <w:sz w:val="24"/>
          <w:szCs w:val="24"/>
        </w:rPr>
        <w:t>основные положения инструкций по составлению паспорта трассы междугородного кабеля; порядок хранения и получения ключей от распределительных телефонных шкафов, кабельных ящиков, смотровых устройств, шахт и компрессорных.</w:t>
      </w:r>
      <w:proofErr w:type="gramEnd"/>
    </w:p>
    <w:p w:rsidR="00C5431F" w:rsidRPr="00C5431F" w:rsidRDefault="00C5431F" w:rsidP="00C5431F">
      <w:pPr>
        <w:spacing w:after="120" w:line="240" w:lineRule="auto"/>
        <w:rPr>
          <w:rFonts w:ascii="Times New Roman" w:hAnsi="Times New Roman" w:cs="Times New Roman"/>
          <w:b/>
          <w:sz w:val="24"/>
          <w:szCs w:val="24"/>
        </w:rPr>
      </w:pPr>
      <w:r w:rsidRPr="00C5431F">
        <w:rPr>
          <w:rFonts w:ascii="Times New Roman" w:hAnsi="Times New Roman" w:cs="Times New Roman"/>
          <w:b/>
          <w:sz w:val="24"/>
          <w:szCs w:val="24"/>
        </w:rPr>
        <w:t>Кабельщик-спайщик</w:t>
      </w:r>
    </w:p>
    <w:p w:rsidR="00C5431F" w:rsidRPr="00C5431F" w:rsidRDefault="00C5431F" w:rsidP="00C5431F">
      <w:pPr>
        <w:spacing w:after="120" w:line="240" w:lineRule="auto"/>
        <w:rPr>
          <w:rFonts w:ascii="Times New Roman" w:hAnsi="Times New Roman" w:cs="Times New Roman"/>
          <w:b/>
          <w:sz w:val="24"/>
          <w:szCs w:val="24"/>
        </w:rPr>
      </w:pPr>
      <w:r w:rsidRPr="00C5431F">
        <w:rPr>
          <w:rFonts w:ascii="Times New Roman" w:hAnsi="Times New Roman" w:cs="Times New Roman"/>
          <w:b/>
          <w:sz w:val="24"/>
          <w:szCs w:val="24"/>
        </w:rPr>
        <w:t>4-й разряд</w:t>
      </w:r>
    </w:p>
    <w:p w:rsidR="00C5431F" w:rsidRPr="00C5431F" w:rsidRDefault="00C5431F" w:rsidP="00C5431F">
      <w:pPr>
        <w:rPr>
          <w:rFonts w:ascii="Times New Roman" w:hAnsi="Times New Roman" w:cs="Times New Roman"/>
          <w:sz w:val="24"/>
          <w:szCs w:val="24"/>
        </w:rPr>
      </w:pPr>
      <w:r w:rsidRPr="00C5431F">
        <w:rPr>
          <w:rFonts w:ascii="Times New Roman" w:hAnsi="Times New Roman" w:cs="Times New Roman"/>
          <w:sz w:val="24"/>
          <w:szCs w:val="24"/>
        </w:rPr>
        <w:t xml:space="preserve">Характеристика работ. Эксплуатационно-техническое обслуживание всех типов междугородных кабелей и кабелей </w:t>
      </w:r>
      <w:proofErr w:type="spellStart"/>
      <w:r w:rsidRPr="00C5431F">
        <w:rPr>
          <w:rFonts w:ascii="Times New Roman" w:hAnsi="Times New Roman" w:cs="Times New Roman"/>
          <w:sz w:val="24"/>
          <w:szCs w:val="24"/>
        </w:rPr>
        <w:t>ГТС</w:t>
      </w:r>
      <w:proofErr w:type="spellEnd"/>
      <w:r w:rsidRPr="00C5431F">
        <w:rPr>
          <w:rFonts w:ascii="Times New Roman" w:hAnsi="Times New Roman" w:cs="Times New Roman"/>
          <w:sz w:val="24"/>
          <w:szCs w:val="24"/>
        </w:rPr>
        <w:t xml:space="preserve"> и </w:t>
      </w:r>
      <w:proofErr w:type="spellStart"/>
      <w:r w:rsidRPr="00C5431F">
        <w:rPr>
          <w:rFonts w:ascii="Times New Roman" w:hAnsi="Times New Roman" w:cs="Times New Roman"/>
          <w:sz w:val="24"/>
          <w:szCs w:val="24"/>
        </w:rPr>
        <w:t>СТС</w:t>
      </w:r>
      <w:proofErr w:type="spellEnd"/>
      <w:r w:rsidRPr="00C5431F">
        <w:rPr>
          <w:rFonts w:ascii="Times New Roman" w:hAnsi="Times New Roman" w:cs="Times New Roman"/>
          <w:sz w:val="24"/>
          <w:szCs w:val="24"/>
        </w:rPr>
        <w:t xml:space="preserve"> емкостью от 100 до 300 пар и их оконечных устройств; выполнение работ по содержанию, текущему и капитальному ремонту кабельных сооружений. Участие в эксплуатационно-техническом обслуживании кабелей емкостью свыше 300 пар. Устранение повреждений кабелей емкостью до 100 пар, а также симметричных и малогабаритных коаксиальных кабелей. Монтаж кабелей емкостью до 300 пар ручным способом. Участие в монтаже кабелей большой емкости ручным и механизированным способом, в работах по установке кабелей под </w:t>
      </w:r>
      <w:proofErr w:type="gramStart"/>
      <w:r w:rsidRPr="00C5431F">
        <w:rPr>
          <w:rFonts w:ascii="Times New Roman" w:hAnsi="Times New Roman" w:cs="Times New Roman"/>
          <w:sz w:val="24"/>
          <w:szCs w:val="24"/>
        </w:rPr>
        <w:t>постоянное воздушное</w:t>
      </w:r>
      <w:proofErr w:type="gramEnd"/>
      <w:r w:rsidRPr="00C5431F">
        <w:rPr>
          <w:rFonts w:ascii="Times New Roman" w:hAnsi="Times New Roman" w:cs="Times New Roman"/>
          <w:sz w:val="24"/>
          <w:szCs w:val="24"/>
        </w:rPr>
        <w:t xml:space="preserve"> давление, устранении </w:t>
      </w:r>
      <w:proofErr w:type="spellStart"/>
      <w:r w:rsidRPr="00C5431F">
        <w:rPr>
          <w:rFonts w:ascii="Times New Roman" w:hAnsi="Times New Roman" w:cs="Times New Roman"/>
          <w:sz w:val="24"/>
          <w:szCs w:val="24"/>
        </w:rPr>
        <w:t>негерметичности</w:t>
      </w:r>
      <w:proofErr w:type="spellEnd"/>
      <w:r w:rsidRPr="00C5431F">
        <w:rPr>
          <w:rFonts w:ascii="Times New Roman" w:hAnsi="Times New Roman" w:cs="Times New Roman"/>
          <w:sz w:val="24"/>
          <w:szCs w:val="24"/>
        </w:rPr>
        <w:t xml:space="preserve"> оболочек </w:t>
      </w:r>
      <w:r w:rsidRPr="00C5431F">
        <w:rPr>
          <w:rFonts w:ascii="Times New Roman" w:hAnsi="Times New Roman" w:cs="Times New Roman"/>
          <w:sz w:val="24"/>
          <w:szCs w:val="24"/>
        </w:rPr>
        <w:lastRenderedPageBreak/>
        <w:t>кабелей и обслуживании оборудования для содержания кабелей под постоянным избыточным давлением.</w:t>
      </w:r>
    </w:p>
    <w:p w:rsidR="00C5431F" w:rsidRPr="00C5431F" w:rsidRDefault="00C5431F" w:rsidP="00C5431F">
      <w:pPr>
        <w:rPr>
          <w:rFonts w:ascii="Times New Roman" w:hAnsi="Times New Roman" w:cs="Times New Roman"/>
          <w:sz w:val="24"/>
          <w:szCs w:val="24"/>
        </w:rPr>
      </w:pPr>
      <w:r w:rsidRPr="00C5431F">
        <w:rPr>
          <w:rFonts w:ascii="Times New Roman" w:hAnsi="Times New Roman" w:cs="Times New Roman"/>
          <w:sz w:val="24"/>
          <w:szCs w:val="24"/>
        </w:rPr>
        <w:t xml:space="preserve">Проведение измерений кабелей по оценке опасности и защищенности от коррозии. Осмотр трасс кабельных линий, надзор за производством земляных работ сторонними организациями. Запайка и заварка концов кабеля. Зарядка боксов. Определение трасс кабелей с помощью </w:t>
      </w:r>
      <w:proofErr w:type="spellStart"/>
      <w:r w:rsidRPr="00C5431F">
        <w:rPr>
          <w:rFonts w:ascii="Times New Roman" w:hAnsi="Times New Roman" w:cs="Times New Roman"/>
          <w:sz w:val="24"/>
          <w:szCs w:val="24"/>
        </w:rPr>
        <w:t>кабелеискателя</w:t>
      </w:r>
      <w:proofErr w:type="spellEnd"/>
      <w:r w:rsidRPr="00C5431F">
        <w:rPr>
          <w:rFonts w:ascii="Times New Roman" w:hAnsi="Times New Roman" w:cs="Times New Roman"/>
          <w:sz w:val="24"/>
          <w:szCs w:val="24"/>
        </w:rPr>
        <w:t>. Выполнение работ по фиксации трасс кабеля. Измерение кабелей постоянным током. Заполнение форм технической документации на выполненные работы. Ремонт инструментов, средств малой механизации, арматуры, применяемых при эксплуатации кабельных сооружений. Текущее содержание гражданских сооружений, необслуживаемых усилительных пунктов (</w:t>
      </w:r>
      <w:proofErr w:type="spellStart"/>
      <w:r w:rsidRPr="00C5431F">
        <w:rPr>
          <w:rFonts w:ascii="Times New Roman" w:hAnsi="Times New Roman" w:cs="Times New Roman"/>
          <w:sz w:val="24"/>
          <w:szCs w:val="24"/>
        </w:rPr>
        <w:t>НУП</w:t>
      </w:r>
      <w:proofErr w:type="spellEnd"/>
      <w:r w:rsidRPr="00C5431F">
        <w:rPr>
          <w:rFonts w:ascii="Times New Roman" w:hAnsi="Times New Roman" w:cs="Times New Roman"/>
          <w:sz w:val="24"/>
          <w:szCs w:val="24"/>
        </w:rPr>
        <w:t xml:space="preserve">) междугородных кабельных линий и шахт </w:t>
      </w:r>
      <w:proofErr w:type="spellStart"/>
      <w:r w:rsidRPr="00C5431F">
        <w:rPr>
          <w:rFonts w:ascii="Times New Roman" w:hAnsi="Times New Roman" w:cs="Times New Roman"/>
          <w:sz w:val="24"/>
          <w:szCs w:val="24"/>
        </w:rPr>
        <w:t>ГТС</w:t>
      </w:r>
      <w:proofErr w:type="spellEnd"/>
      <w:r w:rsidRPr="00C5431F">
        <w:rPr>
          <w:rFonts w:ascii="Times New Roman" w:hAnsi="Times New Roman" w:cs="Times New Roman"/>
          <w:sz w:val="24"/>
          <w:szCs w:val="24"/>
        </w:rPr>
        <w:t>.</w:t>
      </w:r>
    </w:p>
    <w:p w:rsidR="00C5431F" w:rsidRPr="00C5431F" w:rsidRDefault="00C5431F" w:rsidP="00C5431F">
      <w:pPr>
        <w:rPr>
          <w:rFonts w:ascii="Times New Roman" w:hAnsi="Times New Roman" w:cs="Times New Roman"/>
          <w:sz w:val="24"/>
          <w:szCs w:val="24"/>
        </w:rPr>
      </w:pPr>
      <w:proofErr w:type="gramStart"/>
      <w:r w:rsidRPr="00C5431F">
        <w:rPr>
          <w:rFonts w:ascii="Times New Roman" w:hAnsi="Times New Roman" w:cs="Times New Roman"/>
          <w:sz w:val="24"/>
          <w:szCs w:val="24"/>
        </w:rPr>
        <w:t xml:space="preserve">Должен знать: основы дальней связи и телефонии; принцип построения обслуживаемой </w:t>
      </w:r>
      <w:proofErr w:type="spellStart"/>
      <w:r w:rsidRPr="00C5431F">
        <w:rPr>
          <w:rFonts w:ascii="Times New Roman" w:hAnsi="Times New Roman" w:cs="Times New Roman"/>
          <w:sz w:val="24"/>
          <w:szCs w:val="24"/>
        </w:rPr>
        <w:t>ГТС</w:t>
      </w:r>
      <w:proofErr w:type="spellEnd"/>
      <w:r w:rsidRPr="00C5431F">
        <w:rPr>
          <w:rFonts w:ascii="Times New Roman" w:hAnsi="Times New Roman" w:cs="Times New Roman"/>
          <w:sz w:val="24"/>
          <w:szCs w:val="24"/>
        </w:rPr>
        <w:t>; основные положения технической эксплуатации междугородных и городских кабельных сооружений; методы прокладки и монтаж кабелей механизированным способом и применяемый для этого инструмент и приспособления; правила охраны линий связи; условия выполнения земляных работ в пределах охранных зон;</w:t>
      </w:r>
      <w:proofErr w:type="gramEnd"/>
      <w:r w:rsidRPr="00C5431F">
        <w:rPr>
          <w:rFonts w:ascii="Times New Roman" w:hAnsi="Times New Roman" w:cs="Times New Roman"/>
          <w:sz w:val="24"/>
          <w:szCs w:val="24"/>
        </w:rPr>
        <w:t xml:space="preserve"> </w:t>
      </w:r>
      <w:proofErr w:type="gramStart"/>
      <w:r w:rsidRPr="00C5431F">
        <w:rPr>
          <w:rFonts w:ascii="Times New Roman" w:hAnsi="Times New Roman" w:cs="Times New Roman"/>
          <w:sz w:val="24"/>
          <w:szCs w:val="24"/>
        </w:rPr>
        <w:t>конструкции всех обслуживаемых кабелей; основные понятия о первичных электрических параметрах кабелей; назначение и принцип действия простейших измерительных приборов, применяемых при эксплуатации кабелей; правила проверки исправности жил и оболочек кабелей; нормы расхода материалов и порядок списания израсходованных материалов; учет кабельных повреждений; показатели качества работы предприятия; порядок заполнения форм технического учета и паспортизации;</w:t>
      </w:r>
      <w:proofErr w:type="gramEnd"/>
      <w:r w:rsidRPr="00C5431F">
        <w:rPr>
          <w:rFonts w:ascii="Times New Roman" w:hAnsi="Times New Roman" w:cs="Times New Roman"/>
          <w:sz w:val="24"/>
          <w:szCs w:val="24"/>
        </w:rPr>
        <w:t xml:space="preserve"> инструкцию по содержанию </w:t>
      </w:r>
      <w:proofErr w:type="spellStart"/>
      <w:r w:rsidRPr="00C5431F">
        <w:rPr>
          <w:rFonts w:ascii="Times New Roman" w:hAnsi="Times New Roman" w:cs="Times New Roman"/>
          <w:sz w:val="24"/>
          <w:szCs w:val="24"/>
        </w:rPr>
        <w:t>НУП</w:t>
      </w:r>
      <w:proofErr w:type="spellEnd"/>
      <w:r w:rsidRPr="00C5431F">
        <w:rPr>
          <w:rFonts w:ascii="Times New Roman" w:hAnsi="Times New Roman" w:cs="Times New Roman"/>
          <w:sz w:val="24"/>
          <w:szCs w:val="24"/>
        </w:rPr>
        <w:t>; методы измерения кабелей постоянным током и определения мест повреждения в них.</w:t>
      </w:r>
    </w:p>
    <w:p w:rsidR="00C5431F" w:rsidRPr="00C5431F" w:rsidRDefault="00C5431F" w:rsidP="00C5431F">
      <w:pPr>
        <w:spacing w:after="120" w:line="240" w:lineRule="auto"/>
        <w:rPr>
          <w:rFonts w:ascii="Times New Roman" w:hAnsi="Times New Roman" w:cs="Times New Roman"/>
          <w:b/>
          <w:sz w:val="24"/>
          <w:szCs w:val="24"/>
        </w:rPr>
      </w:pPr>
      <w:r w:rsidRPr="00C5431F">
        <w:rPr>
          <w:rFonts w:ascii="Times New Roman" w:hAnsi="Times New Roman" w:cs="Times New Roman"/>
          <w:b/>
          <w:sz w:val="24"/>
          <w:szCs w:val="24"/>
        </w:rPr>
        <w:t>Кабельщик-спайщик</w:t>
      </w:r>
    </w:p>
    <w:p w:rsidR="00C5431F" w:rsidRPr="00C5431F" w:rsidRDefault="00C5431F" w:rsidP="00C5431F">
      <w:pPr>
        <w:spacing w:after="120" w:line="240" w:lineRule="auto"/>
        <w:rPr>
          <w:rFonts w:ascii="Times New Roman" w:hAnsi="Times New Roman" w:cs="Times New Roman"/>
          <w:b/>
          <w:sz w:val="24"/>
          <w:szCs w:val="24"/>
        </w:rPr>
      </w:pPr>
      <w:r w:rsidRPr="00C5431F">
        <w:rPr>
          <w:rFonts w:ascii="Times New Roman" w:hAnsi="Times New Roman" w:cs="Times New Roman"/>
          <w:b/>
          <w:sz w:val="24"/>
          <w:szCs w:val="24"/>
        </w:rPr>
        <w:t>5-й разряд</w:t>
      </w:r>
    </w:p>
    <w:p w:rsidR="00C5431F" w:rsidRPr="00C5431F" w:rsidRDefault="00C5431F" w:rsidP="00C5431F">
      <w:pPr>
        <w:rPr>
          <w:rFonts w:ascii="Times New Roman" w:hAnsi="Times New Roman" w:cs="Times New Roman"/>
          <w:sz w:val="24"/>
          <w:szCs w:val="24"/>
        </w:rPr>
      </w:pPr>
      <w:r w:rsidRPr="00C5431F">
        <w:rPr>
          <w:rFonts w:ascii="Times New Roman" w:hAnsi="Times New Roman" w:cs="Times New Roman"/>
          <w:sz w:val="24"/>
          <w:szCs w:val="24"/>
        </w:rPr>
        <w:t xml:space="preserve">Характеристика работ. Эксплуатационно-техническое обслуживание всех типов междугородных кабелей </w:t>
      </w:r>
      <w:proofErr w:type="spellStart"/>
      <w:r w:rsidRPr="00C5431F">
        <w:rPr>
          <w:rFonts w:ascii="Times New Roman" w:hAnsi="Times New Roman" w:cs="Times New Roman"/>
          <w:sz w:val="24"/>
          <w:szCs w:val="24"/>
        </w:rPr>
        <w:t>ГТС</w:t>
      </w:r>
      <w:proofErr w:type="spellEnd"/>
      <w:r w:rsidRPr="00C5431F">
        <w:rPr>
          <w:rFonts w:ascii="Times New Roman" w:hAnsi="Times New Roman" w:cs="Times New Roman"/>
          <w:sz w:val="24"/>
          <w:szCs w:val="24"/>
        </w:rPr>
        <w:t xml:space="preserve">, </w:t>
      </w:r>
      <w:proofErr w:type="spellStart"/>
      <w:r w:rsidRPr="00C5431F">
        <w:rPr>
          <w:rFonts w:ascii="Times New Roman" w:hAnsi="Times New Roman" w:cs="Times New Roman"/>
          <w:sz w:val="24"/>
          <w:szCs w:val="24"/>
        </w:rPr>
        <w:t>СТС</w:t>
      </w:r>
      <w:proofErr w:type="spellEnd"/>
      <w:r w:rsidRPr="00C5431F">
        <w:rPr>
          <w:rFonts w:ascii="Times New Roman" w:hAnsi="Times New Roman" w:cs="Times New Roman"/>
          <w:sz w:val="24"/>
          <w:szCs w:val="24"/>
        </w:rPr>
        <w:t xml:space="preserve"> емкостью свыше 300 пар. Устранение всех видов кабельных повреждений, в том числе без перерыва действия, выполнение ремонтных работ. Монтаж городских телефонных кабелей емкостью от 300 до 600 пар ручным и механизированным способами. Монтаж симметричных и всех коаксиальных кабелей в пластмассовых, стальных и алюминиевых оболочках. Монтаж распределительных шкафов, боксов и других оконечных кабельных устройств. Обслуживание оборудования для содержания кабеля под </w:t>
      </w:r>
      <w:proofErr w:type="gramStart"/>
      <w:r w:rsidRPr="00C5431F">
        <w:rPr>
          <w:rFonts w:ascii="Times New Roman" w:hAnsi="Times New Roman" w:cs="Times New Roman"/>
          <w:sz w:val="24"/>
          <w:szCs w:val="24"/>
        </w:rPr>
        <w:t>постоянным избыточным</w:t>
      </w:r>
      <w:proofErr w:type="gramEnd"/>
      <w:r w:rsidRPr="00C5431F">
        <w:rPr>
          <w:rFonts w:ascii="Times New Roman" w:hAnsi="Times New Roman" w:cs="Times New Roman"/>
          <w:sz w:val="24"/>
          <w:szCs w:val="24"/>
        </w:rPr>
        <w:t xml:space="preserve"> воздушным давлением, отыскание мест </w:t>
      </w:r>
      <w:proofErr w:type="spellStart"/>
      <w:r w:rsidRPr="00C5431F">
        <w:rPr>
          <w:rFonts w:ascii="Times New Roman" w:hAnsi="Times New Roman" w:cs="Times New Roman"/>
          <w:sz w:val="24"/>
          <w:szCs w:val="24"/>
        </w:rPr>
        <w:t>негерметичности</w:t>
      </w:r>
      <w:proofErr w:type="spellEnd"/>
      <w:r w:rsidRPr="00C5431F">
        <w:rPr>
          <w:rFonts w:ascii="Times New Roman" w:hAnsi="Times New Roman" w:cs="Times New Roman"/>
          <w:sz w:val="24"/>
          <w:szCs w:val="24"/>
        </w:rPr>
        <w:t xml:space="preserve"> оболочек кабелей; монтаж, регулировка и ремонт устройств защиты подземных металлических сооружений связи от коррозии и ударов молний. Выполнение работ по устройству заземлений. Проведение измерений кабелей переменным током. Участие в симметрировании кабелей, приемке кабельных сооружений в эксплуатацию.</w:t>
      </w:r>
    </w:p>
    <w:p w:rsidR="00C5431F" w:rsidRPr="00C5431F" w:rsidRDefault="00C5431F" w:rsidP="00C5431F">
      <w:pPr>
        <w:rPr>
          <w:rFonts w:ascii="Times New Roman" w:hAnsi="Times New Roman" w:cs="Times New Roman"/>
          <w:sz w:val="24"/>
          <w:szCs w:val="24"/>
        </w:rPr>
      </w:pPr>
      <w:proofErr w:type="gramStart"/>
      <w:r w:rsidRPr="00C5431F">
        <w:rPr>
          <w:rFonts w:ascii="Times New Roman" w:hAnsi="Times New Roman" w:cs="Times New Roman"/>
          <w:sz w:val="24"/>
          <w:szCs w:val="24"/>
        </w:rPr>
        <w:t xml:space="preserve">Должен знать: правила руководства, инструкции по эксплуатации кабельных сооружений </w:t>
      </w:r>
      <w:proofErr w:type="spellStart"/>
      <w:r w:rsidRPr="00C5431F">
        <w:rPr>
          <w:rFonts w:ascii="Times New Roman" w:hAnsi="Times New Roman" w:cs="Times New Roman"/>
          <w:sz w:val="24"/>
          <w:szCs w:val="24"/>
        </w:rPr>
        <w:t>ГТС</w:t>
      </w:r>
      <w:proofErr w:type="spellEnd"/>
      <w:r w:rsidRPr="00C5431F">
        <w:rPr>
          <w:rFonts w:ascii="Times New Roman" w:hAnsi="Times New Roman" w:cs="Times New Roman"/>
          <w:sz w:val="24"/>
          <w:szCs w:val="24"/>
        </w:rPr>
        <w:t xml:space="preserve"> и междугородных кабельных линий; принцип действия приборов для измерения кабелей постоянным и переменным током; принцип симметрирования и пупинизации кабелей; основные положения инструкции по приемке в эксплуатацию кабельно-канализационных сооружений </w:t>
      </w:r>
      <w:proofErr w:type="spellStart"/>
      <w:r w:rsidRPr="00C5431F">
        <w:rPr>
          <w:rFonts w:ascii="Times New Roman" w:hAnsi="Times New Roman" w:cs="Times New Roman"/>
          <w:sz w:val="24"/>
          <w:szCs w:val="24"/>
        </w:rPr>
        <w:t>ГТС</w:t>
      </w:r>
      <w:proofErr w:type="spellEnd"/>
      <w:r w:rsidRPr="00C5431F">
        <w:rPr>
          <w:rFonts w:ascii="Times New Roman" w:hAnsi="Times New Roman" w:cs="Times New Roman"/>
          <w:sz w:val="24"/>
          <w:szCs w:val="24"/>
        </w:rPr>
        <w:t xml:space="preserve">; </w:t>
      </w:r>
      <w:r w:rsidRPr="00C5431F">
        <w:rPr>
          <w:rFonts w:ascii="Times New Roman" w:hAnsi="Times New Roman" w:cs="Times New Roman"/>
          <w:sz w:val="24"/>
          <w:szCs w:val="24"/>
        </w:rPr>
        <w:lastRenderedPageBreak/>
        <w:t>документацию технического учета кабельных линий; средства защиты кабелей от коррозии, ударов молний и опасных влияний.</w:t>
      </w:r>
      <w:proofErr w:type="gramEnd"/>
    </w:p>
    <w:p w:rsidR="00C5431F" w:rsidRPr="00C5431F" w:rsidRDefault="00C5431F" w:rsidP="00C5431F">
      <w:pPr>
        <w:spacing w:after="120" w:line="240" w:lineRule="auto"/>
        <w:rPr>
          <w:rFonts w:ascii="Times New Roman" w:hAnsi="Times New Roman" w:cs="Times New Roman"/>
          <w:b/>
          <w:sz w:val="24"/>
          <w:szCs w:val="24"/>
        </w:rPr>
      </w:pPr>
      <w:r w:rsidRPr="00C5431F">
        <w:rPr>
          <w:rFonts w:ascii="Times New Roman" w:hAnsi="Times New Roman" w:cs="Times New Roman"/>
          <w:b/>
          <w:sz w:val="24"/>
          <w:szCs w:val="24"/>
        </w:rPr>
        <w:t>Кабельщик-спайщик</w:t>
      </w:r>
    </w:p>
    <w:p w:rsidR="00C5431F" w:rsidRPr="00C5431F" w:rsidRDefault="00C5431F" w:rsidP="00C5431F">
      <w:pPr>
        <w:spacing w:after="120" w:line="240" w:lineRule="auto"/>
        <w:rPr>
          <w:rFonts w:ascii="Times New Roman" w:hAnsi="Times New Roman" w:cs="Times New Roman"/>
          <w:b/>
          <w:sz w:val="24"/>
          <w:szCs w:val="24"/>
        </w:rPr>
      </w:pPr>
      <w:r w:rsidRPr="00C5431F">
        <w:rPr>
          <w:rFonts w:ascii="Times New Roman" w:hAnsi="Times New Roman" w:cs="Times New Roman"/>
          <w:b/>
          <w:sz w:val="24"/>
          <w:szCs w:val="24"/>
        </w:rPr>
        <w:t>6-й разряд</w:t>
      </w:r>
    </w:p>
    <w:p w:rsidR="00C5431F" w:rsidRPr="00C5431F" w:rsidRDefault="00C5431F" w:rsidP="00C5431F">
      <w:pPr>
        <w:rPr>
          <w:rFonts w:ascii="Times New Roman" w:hAnsi="Times New Roman" w:cs="Times New Roman"/>
          <w:sz w:val="24"/>
          <w:szCs w:val="24"/>
        </w:rPr>
      </w:pPr>
      <w:r w:rsidRPr="00C5431F">
        <w:rPr>
          <w:rFonts w:ascii="Times New Roman" w:hAnsi="Times New Roman" w:cs="Times New Roman"/>
          <w:sz w:val="24"/>
          <w:szCs w:val="24"/>
        </w:rPr>
        <w:t xml:space="preserve">Характеристика работ. Эксплуатационно-техническое обслуживание и монтаж новых конструкций городских и междугородных кабелей, а также кабелей, уплотненных системами передач, монтаж городских телефонных кабелей емкостью от 600 до 2400 пар. Руководство работами по текущему содержанию, текущему и капитальному ремонту междугородных и городских кабелей. Проведение работ по реконструкции кабельных линий связи. Симметрирование кабелей. Приемка кабельных сооружений в эксплуатацию. Монтаж оборудования </w:t>
      </w:r>
      <w:proofErr w:type="spellStart"/>
      <w:r w:rsidRPr="00C5431F">
        <w:rPr>
          <w:rFonts w:ascii="Times New Roman" w:hAnsi="Times New Roman" w:cs="Times New Roman"/>
          <w:sz w:val="24"/>
          <w:szCs w:val="24"/>
        </w:rPr>
        <w:t>НУП</w:t>
      </w:r>
      <w:proofErr w:type="spellEnd"/>
      <w:r w:rsidRPr="00C5431F">
        <w:rPr>
          <w:rFonts w:ascii="Times New Roman" w:hAnsi="Times New Roman" w:cs="Times New Roman"/>
          <w:sz w:val="24"/>
          <w:szCs w:val="24"/>
        </w:rPr>
        <w:t>.</w:t>
      </w:r>
    </w:p>
    <w:p w:rsidR="00C5431F" w:rsidRPr="00C5431F" w:rsidRDefault="00C5431F" w:rsidP="00C5431F">
      <w:pPr>
        <w:rPr>
          <w:rFonts w:ascii="Times New Roman" w:hAnsi="Times New Roman" w:cs="Times New Roman"/>
          <w:sz w:val="24"/>
          <w:szCs w:val="24"/>
        </w:rPr>
      </w:pPr>
      <w:proofErr w:type="gramStart"/>
      <w:r w:rsidRPr="00C5431F">
        <w:rPr>
          <w:rFonts w:ascii="Times New Roman" w:hAnsi="Times New Roman" w:cs="Times New Roman"/>
          <w:sz w:val="24"/>
          <w:szCs w:val="24"/>
        </w:rPr>
        <w:t xml:space="preserve">Должен знать: основы электротехники, телефонии и дальней связи; организацию обслуживания кабельных сооружений </w:t>
      </w:r>
      <w:proofErr w:type="spellStart"/>
      <w:r w:rsidRPr="00C5431F">
        <w:rPr>
          <w:rFonts w:ascii="Times New Roman" w:hAnsi="Times New Roman" w:cs="Times New Roman"/>
          <w:sz w:val="24"/>
          <w:szCs w:val="24"/>
        </w:rPr>
        <w:t>ГТС</w:t>
      </w:r>
      <w:proofErr w:type="spellEnd"/>
      <w:r w:rsidRPr="00C5431F">
        <w:rPr>
          <w:rFonts w:ascii="Times New Roman" w:hAnsi="Times New Roman" w:cs="Times New Roman"/>
          <w:sz w:val="24"/>
          <w:szCs w:val="24"/>
        </w:rPr>
        <w:t xml:space="preserve">; учет и анализ кабельных повреждений и показателей качества; нормы годового расхода материалов для эксплуатации кабельных сооружений; основы теории измерений городских и междугородных линий связи; основные сведения об уплотнении системами передачи кабелей </w:t>
      </w:r>
      <w:proofErr w:type="spellStart"/>
      <w:r w:rsidRPr="00C5431F">
        <w:rPr>
          <w:rFonts w:ascii="Times New Roman" w:hAnsi="Times New Roman" w:cs="Times New Roman"/>
          <w:sz w:val="24"/>
          <w:szCs w:val="24"/>
        </w:rPr>
        <w:t>ГТС</w:t>
      </w:r>
      <w:proofErr w:type="spellEnd"/>
      <w:r w:rsidRPr="00C5431F">
        <w:rPr>
          <w:rFonts w:ascii="Times New Roman" w:hAnsi="Times New Roman" w:cs="Times New Roman"/>
          <w:sz w:val="24"/>
          <w:szCs w:val="24"/>
        </w:rPr>
        <w:t xml:space="preserve"> и симметричных кабелей.</w:t>
      </w:r>
      <w:proofErr w:type="gramEnd"/>
    </w:p>
    <w:p w:rsidR="00C5431F" w:rsidRPr="00C5431F" w:rsidRDefault="00C5431F" w:rsidP="00C5431F">
      <w:pPr>
        <w:spacing w:after="120" w:line="240" w:lineRule="auto"/>
        <w:rPr>
          <w:rFonts w:ascii="Times New Roman" w:hAnsi="Times New Roman" w:cs="Times New Roman"/>
          <w:b/>
          <w:sz w:val="24"/>
          <w:szCs w:val="24"/>
        </w:rPr>
      </w:pPr>
      <w:r w:rsidRPr="00C5431F">
        <w:rPr>
          <w:rFonts w:ascii="Times New Roman" w:hAnsi="Times New Roman" w:cs="Times New Roman"/>
          <w:b/>
          <w:sz w:val="24"/>
          <w:szCs w:val="24"/>
        </w:rPr>
        <w:t>Кабельщик-спайщик</w:t>
      </w:r>
    </w:p>
    <w:p w:rsidR="00C5431F" w:rsidRPr="00C5431F" w:rsidRDefault="00C5431F" w:rsidP="00C5431F">
      <w:pPr>
        <w:spacing w:after="120" w:line="240" w:lineRule="auto"/>
        <w:rPr>
          <w:rFonts w:ascii="Times New Roman" w:hAnsi="Times New Roman" w:cs="Times New Roman"/>
          <w:b/>
          <w:sz w:val="24"/>
          <w:szCs w:val="24"/>
        </w:rPr>
      </w:pPr>
      <w:r w:rsidRPr="00C5431F">
        <w:rPr>
          <w:rFonts w:ascii="Times New Roman" w:hAnsi="Times New Roman" w:cs="Times New Roman"/>
          <w:b/>
          <w:sz w:val="24"/>
          <w:szCs w:val="24"/>
        </w:rPr>
        <w:t>7-й разряд</w:t>
      </w:r>
    </w:p>
    <w:p w:rsidR="00C5431F" w:rsidRPr="00C5431F" w:rsidRDefault="00C5431F" w:rsidP="00C5431F">
      <w:pPr>
        <w:spacing w:after="120" w:line="240" w:lineRule="auto"/>
        <w:rPr>
          <w:rFonts w:ascii="Times New Roman" w:hAnsi="Times New Roman" w:cs="Times New Roman"/>
          <w:b/>
          <w:i/>
          <w:sz w:val="24"/>
          <w:szCs w:val="24"/>
        </w:rPr>
      </w:pPr>
      <w:r w:rsidRPr="00C5431F">
        <w:rPr>
          <w:rFonts w:ascii="Times New Roman" w:hAnsi="Times New Roman" w:cs="Times New Roman"/>
          <w:b/>
          <w:i/>
          <w:sz w:val="24"/>
          <w:szCs w:val="24"/>
        </w:rPr>
        <w:t xml:space="preserve">(введено </w:t>
      </w:r>
      <w:hyperlink r:id="rId4" w:history="1">
        <w:r w:rsidRPr="00C5431F">
          <w:rPr>
            <w:rStyle w:val="a3"/>
            <w:rFonts w:ascii="Times New Roman" w:hAnsi="Times New Roman" w:cs="Times New Roman"/>
            <w:b/>
            <w:i/>
            <w:sz w:val="24"/>
            <w:szCs w:val="24"/>
          </w:rPr>
          <w:t>Приказом</w:t>
        </w:r>
      </w:hyperlink>
      <w:r w:rsidRPr="00C5431F">
        <w:rPr>
          <w:rFonts w:ascii="Times New Roman" w:hAnsi="Times New Roman" w:cs="Times New Roman"/>
          <w:b/>
          <w:i/>
          <w:sz w:val="24"/>
          <w:szCs w:val="24"/>
        </w:rPr>
        <w:t xml:space="preserve"> </w:t>
      </w:r>
      <w:proofErr w:type="spellStart"/>
      <w:r w:rsidRPr="00C5431F">
        <w:rPr>
          <w:rFonts w:ascii="Times New Roman" w:hAnsi="Times New Roman" w:cs="Times New Roman"/>
          <w:b/>
          <w:i/>
          <w:sz w:val="24"/>
          <w:szCs w:val="24"/>
        </w:rPr>
        <w:t>Минздравсоцразвития</w:t>
      </w:r>
      <w:proofErr w:type="spellEnd"/>
      <w:r w:rsidRPr="00C5431F">
        <w:rPr>
          <w:rFonts w:ascii="Times New Roman" w:hAnsi="Times New Roman" w:cs="Times New Roman"/>
          <w:b/>
          <w:i/>
          <w:sz w:val="24"/>
          <w:szCs w:val="24"/>
        </w:rPr>
        <w:t xml:space="preserve"> РФ от 11.11.2008 </w:t>
      </w:r>
      <w:proofErr w:type="spellStart"/>
      <w:r w:rsidRPr="00C5431F">
        <w:rPr>
          <w:rFonts w:ascii="Times New Roman" w:hAnsi="Times New Roman" w:cs="Times New Roman"/>
          <w:b/>
          <w:i/>
          <w:sz w:val="24"/>
          <w:szCs w:val="24"/>
        </w:rPr>
        <w:t>N</w:t>
      </w:r>
      <w:proofErr w:type="spellEnd"/>
      <w:r w:rsidRPr="00C5431F">
        <w:rPr>
          <w:rFonts w:ascii="Times New Roman" w:hAnsi="Times New Roman" w:cs="Times New Roman"/>
          <w:b/>
          <w:i/>
          <w:sz w:val="24"/>
          <w:szCs w:val="24"/>
        </w:rPr>
        <w:t xml:space="preserve"> 642)</w:t>
      </w:r>
    </w:p>
    <w:p w:rsidR="00C5431F" w:rsidRPr="00C5431F" w:rsidRDefault="00C5431F" w:rsidP="00C5431F">
      <w:pPr>
        <w:rPr>
          <w:rFonts w:ascii="Times New Roman" w:hAnsi="Times New Roman" w:cs="Times New Roman"/>
          <w:sz w:val="24"/>
          <w:szCs w:val="24"/>
        </w:rPr>
      </w:pPr>
      <w:r w:rsidRPr="00C5431F">
        <w:rPr>
          <w:rFonts w:ascii="Times New Roman" w:hAnsi="Times New Roman" w:cs="Times New Roman"/>
          <w:sz w:val="24"/>
          <w:szCs w:val="24"/>
        </w:rPr>
        <w:t xml:space="preserve">Характеристика работ. Входной контроль оптического кабеля на кабельной площадке. Монтаж соединительных муфт для волоконно-оптического кабеля. Измерение параметров (затухание, </w:t>
      </w:r>
      <w:proofErr w:type="spellStart"/>
      <w:r w:rsidRPr="00C5431F">
        <w:rPr>
          <w:rFonts w:ascii="Times New Roman" w:hAnsi="Times New Roman" w:cs="Times New Roman"/>
          <w:sz w:val="24"/>
          <w:szCs w:val="24"/>
        </w:rPr>
        <w:t>рефлектограмма</w:t>
      </w:r>
      <w:proofErr w:type="spellEnd"/>
      <w:r w:rsidRPr="00C5431F">
        <w:rPr>
          <w:rFonts w:ascii="Times New Roman" w:hAnsi="Times New Roman" w:cs="Times New Roman"/>
          <w:sz w:val="24"/>
          <w:szCs w:val="24"/>
        </w:rPr>
        <w:t xml:space="preserve"> и т.п.) и испытание оптических кабелей местных сетей связи.</w:t>
      </w:r>
    </w:p>
    <w:p w:rsidR="00C5431F" w:rsidRPr="00C5431F" w:rsidRDefault="00C5431F" w:rsidP="00C5431F">
      <w:pPr>
        <w:rPr>
          <w:rFonts w:ascii="Times New Roman" w:hAnsi="Times New Roman" w:cs="Times New Roman"/>
          <w:sz w:val="24"/>
          <w:szCs w:val="24"/>
        </w:rPr>
      </w:pPr>
      <w:proofErr w:type="gramStart"/>
      <w:r w:rsidRPr="00C5431F">
        <w:rPr>
          <w:rFonts w:ascii="Times New Roman" w:hAnsi="Times New Roman" w:cs="Times New Roman"/>
          <w:sz w:val="24"/>
          <w:szCs w:val="24"/>
        </w:rPr>
        <w:t>Должен знать: организацию обслуживания волоконно-оптических линий связи; конструкцию муфт волоконно-оптического кабеля; маркировку волоконно-оптического кабеля и муфт; способы определения повреждений кабеля; методы измерения параметров оптических кабелей и правила применения устройств для их измерения.</w:t>
      </w:r>
      <w:proofErr w:type="gramEnd"/>
    </w:p>
    <w:p w:rsidR="00C5431F" w:rsidRPr="00E46795" w:rsidRDefault="00C5431F" w:rsidP="00E46795">
      <w:pPr>
        <w:spacing w:after="120" w:line="240" w:lineRule="auto"/>
        <w:rPr>
          <w:rFonts w:ascii="Times New Roman" w:hAnsi="Times New Roman" w:cs="Times New Roman"/>
          <w:b/>
          <w:sz w:val="24"/>
          <w:szCs w:val="24"/>
        </w:rPr>
      </w:pPr>
      <w:r w:rsidRPr="00E46795">
        <w:rPr>
          <w:rFonts w:ascii="Times New Roman" w:hAnsi="Times New Roman" w:cs="Times New Roman"/>
          <w:b/>
          <w:sz w:val="24"/>
          <w:szCs w:val="24"/>
        </w:rPr>
        <w:t>Кабельщик-спайщик</w:t>
      </w:r>
    </w:p>
    <w:p w:rsidR="00C5431F" w:rsidRPr="00E46795" w:rsidRDefault="00C5431F" w:rsidP="00E46795">
      <w:pPr>
        <w:spacing w:after="120" w:line="240" w:lineRule="auto"/>
        <w:rPr>
          <w:rFonts w:ascii="Times New Roman" w:hAnsi="Times New Roman" w:cs="Times New Roman"/>
          <w:b/>
          <w:sz w:val="24"/>
          <w:szCs w:val="24"/>
        </w:rPr>
      </w:pPr>
      <w:r w:rsidRPr="00E46795">
        <w:rPr>
          <w:rFonts w:ascii="Times New Roman" w:hAnsi="Times New Roman" w:cs="Times New Roman"/>
          <w:b/>
          <w:sz w:val="24"/>
          <w:szCs w:val="24"/>
        </w:rPr>
        <w:t>8-й разряд</w:t>
      </w:r>
    </w:p>
    <w:p w:rsidR="00E46795" w:rsidRPr="00E46795" w:rsidRDefault="00E46795" w:rsidP="00E46795">
      <w:pPr>
        <w:spacing w:after="120" w:line="240" w:lineRule="auto"/>
        <w:rPr>
          <w:rFonts w:ascii="Times New Roman" w:hAnsi="Times New Roman" w:cs="Times New Roman"/>
          <w:b/>
          <w:sz w:val="24"/>
          <w:szCs w:val="24"/>
        </w:rPr>
      </w:pPr>
      <w:r w:rsidRPr="00E46795">
        <w:rPr>
          <w:rFonts w:ascii="Times New Roman" w:hAnsi="Times New Roman" w:cs="Times New Roman"/>
          <w:b/>
          <w:sz w:val="24"/>
          <w:szCs w:val="24"/>
        </w:rPr>
        <w:t xml:space="preserve">(введено </w:t>
      </w:r>
      <w:hyperlink r:id="rId5" w:history="1">
        <w:r w:rsidRPr="00E46795">
          <w:rPr>
            <w:rStyle w:val="a3"/>
            <w:rFonts w:ascii="Times New Roman" w:hAnsi="Times New Roman" w:cs="Times New Roman"/>
            <w:b/>
            <w:sz w:val="24"/>
            <w:szCs w:val="24"/>
          </w:rPr>
          <w:t>Приказом</w:t>
        </w:r>
      </w:hyperlink>
      <w:r w:rsidRPr="00E46795">
        <w:rPr>
          <w:rFonts w:ascii="Times New Roman" w:hAnsi="Times New Roman" w:cs="Times New Roman"/>
          <w:b/>
          <w:sz w:val="24"/>
          <w:szCs w:val="24"/>
        </w:rPr>
        <w:t xml:space="preserve"> </w:t>
      </w:r>
      <w:proofErr w:type="spellStart"/>
      <w:r w:rsidRPr="00E46795">
        <w:rPr>
          <w:rFonts w:ascii="Times New Roman" w:hAnsi="Times New Roman" w:cs="Times New Roman"/>
          <w:b/>
          <w:sz w:val="24"/>
          <w:szCs w:val="24"/>
        </w:rPr>
        <w:t>Минздравсоцразвития</w:t>
      </w:r>
      <w:proofErr w:type="spellEnd"/>
      <w:r w:rsidRPr="00E46795">
        <w:rPr>
          <w:rFonts w:ascii="Times New Roman" w:hAnsi="Times New Roman" w:cs="Times New Roman"/>
          <w:b/>
          <w:sz w:val="24"/>
          <w:szCs w:val="24"/>
        </w:rPr>
        <w:t xml:space="preserve"> РФ от 11.11.2008 </w:t>
      </w:r>
      <w:proofErr w:type="spellStart"/>
      <w:r w:rsidRPr="00E46795">
        <w:rPr>
          <w:rFonts w:ascii="Times New Roman" w:hAnsi="Times New Roman" w:cs="Times New Roman"/>
          <w:b/>
          <w:sz w:val="24"/>
          <w:szCs w:val="24"/>
        </w:rPr>
        <w:t>N</w:t>
      </w:r>
      <w:proofErr w:type="spellEnd"/>
      <w:r w:rsidRPr="00E46795">
        <w:rPr>
          <w:rFonts w:ascii="Times New Roman" w:hAnsi="Times New Roman" w:cs="Times New Roman"/>
          <w:b/>
          <w:sz w:val="24"/>
          <w:szCs w:val="24"/>
        </w:rPr>
        <w:t xml:space="preserve"> 642)</w:t>
      </w:r>
    </w:p>
    <w:p w:rsidR="00C5431F" w:rsidRPr="00C5431F" w:rsidRDefault="00C5431F" w:rsidP="00C5431F">
      <w:pPr>
        <w:rPr>
          <w:rFonts w:ascii="Times New Roman" w:hAnsi="Times New Roman" w:cs="Times New Roman"/>
          <w:sz w:val="24"/>
          <w:szCs w:val="24"/>
        </w:rPr>
      </w:pPr>
      <w:r w:rsidRPr="00C5431F">
        <w:rPr>
          <w:rFonts w:ascii="Times New Roman" w:hAnsi="Times New Roman" w:cs="Times New Roman"/>
          <w:sz w:val="24"/>
          <w:szCs w:val="24"/>
        </w:rPr>
        <w:t>Характеристика работ. Монтаж разветвленной муфты на волоконно-оптическом кабеле. Ремонт муфт. Разделка и сварка волоконно-оптического кабеля. Измерение затухания методами обрыва и обратного рассеяния. Измерение затухания волокон оптического кабеля в процессе монтажа. Подготовка, распайка и запайка оптических муфт. Измерение затухания смонтированных регенерационных участков.</w:t>
      </w:r>
    </w:p>
    <w:p w:rsidR="00C5431F" w:rsidRPr="00C5431F" w:rsidRDefault="00C5431F" w:rsidP="00C5431F">
      <w:pPr>
        <w:rPr>
          <w:rFonts w:ascii="Times New Roman" w:hAnsi="Times New Roman" w:cs="Times New Roman"/>
          <w:sz w:val="24"/>
          <w:szCs w:val="24"/>
        </w:rPr>
      </w:pPr>
      <w:r w:rsidRPr="00C5431F">
        <w:rPr>
          <w:rFonts w:ascii="Times New Roman" w:hAnsi="Times New Roman" w:cs="Times New Roman"/>
          <w:sz w:val="24"/>
          <w:szCs w:val="24"/>
        </w:rPr>
        <w:t>Должен знать: организацию обслуживания волоконно-оптических линий связи; особенности монтажа оптических кабелей; методы измерения параметров оптических кабелей.</w:t>
      </w:r>
    </w:p>
    <w:p w:rsidR="00C5431F" w:rsidRPr="00C5431F" w:rsidRDefault="00C5431F">
      <w:pPr>
        <w:rPr>
          <w:rFonts w:ascii="Times New Roman" w:hAnsi="Times New Roman" w:cs="Times New Roman"/>
          <w:sz w:val="24"/>
          <w:szCs w:val="24"/>
        </w:rPr>
      </w:pPr>
    </w:p>
    <w:sectPr w:rsidR="00C5431F" w:rsidRPr="00C5431F" w:rsidSect="00C5431F">
      <w:pgSz w:w="11906" w:h="16838"/>
      <w:pgMar w:top="1440" w:right="566" w:bottom="1440" w:left="11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0A87" w:usb1="00000000" w:usb2="00000000" w:usb3="00000000" w:csb0="000001B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431F"/>
    <w:rsid w:val="00C5431F"/>
    <w:rsid w:val="00E46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431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D253828B2911C7B8C020FAA9EFE808D5D6F8780C9B4592934B2731127DFDA4BEE55CE15A2636BR6dEK" TargetMode="External"/><Relationship Id="rId4" Type="http://schemas.openxmlformats.org/officeDocument/2006/relationships/hyperlink" Target="consultantplus://offline/ref=5D253828B2911C7B8C020FAA9EFE808D5D6F8780C9B4592934B2731127DFDA4BEE55CE15A2636AR6d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1286</Words>
  <Characters>7331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2014-10-22T10:29:00Z</dcterms:created>
  <dcterms:modified xsi:type="dcterms:W3CDTF">2014-10-22T10:37:00Z</dcterms:modified>
</cp:coreProperties>
</file>