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35" w:rsidRPr="00C46035" w:rsidRDefault="00C46035" w:rsidP="00C460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35">
        <w:rPr>
          <w:rFonts w:ascii="Times New Roman" w:hAnsi="Times New Roman" w:cs="Times New Roman"/>
          <w:b/>
          <w:sz w:val="24"/>
          <w:szCs w:val="24"/>
        </w:rPr>
        <w:t>Аппаратчик химической чистки</w:t>
      </w:r>
    </w:p>
    <w:p w:rsidR="00C46035" w:rsidRPr="00C46035" w:rsidRDefault="00C46035" w:rsidP="00C460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35">
        <w:rPr>
          <w:rFonts w:ascii="Times New Roman" w:hAnsi="Times New Roman" w:cs="Times New Roman"/>
          <w:b/>
          <w:sz w:val="24"/>
          <w:szCs w:val="24"/>
        </w:rPr>
        <w:t>3-й разряд</w:t>
      </w:r>
    </w:p>
    <w:p w:rsidR="00C46035" w:rsidRPr="00C46035" w:rsidRDefault="00C46035" w:rsidP="00C46035">
      <w:pPr>
        <w:rPr>
          <w:rFonts w:ascii="Times New Roman" w:hAnsi="Times New Roman" w:cs="Times New Roman"/>
          <w:sz w:val="24"/>
          <w:szCs w:val="24"/>
        </w:rPr>
      </w:pPr>
      <w:r w:rsidRPr="00C46035">
        <w:rPr>
          <w:rFonts w:ascii="Times New Roman" w:hAnsi="Times New Roman" w:cs="Times New Roman"/>
          <w:sz w:val="24"/>
          <w:szCs w:val="24"/>
        </w:rPr>
        <w:t>Характеристика работ. Ведение процессов обработки изделий органическими растворителями и пропитки их специальными препаратами на машинах химической чистки с ручным или автоматическим управлением под руководством аппаратчика более высокой квалификации. Определение уровня растворителя в баках и при необходимости дозаправка их. Нанесение фильтровального порошка на элементы фильтра. Прием изделий по сопроводительному документу и доставка их на рабочее место. Проверка веса производственной партии. Дистилляция растворителя. Передача изделий на последующую технологическую операцию.</w:t>
      </w:r>
    </w:p>
    <w:p w:rsidR="00C46035" w:rsidRPr="00C46035" w:rsidRDefault="00C46035" w:rsidP="00C460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6035">
        <w:rPr>
          <w:rFonts w:ascii="Times New Roman" w:hAnsi="Times New Roman" w:cs="Times New Roman"/>
          <w:sz w:val="24"/>
          <w:szCs w:val="24"/>
        </w:rPr>
        <w:t>Должен знать: ассортимент и маркировку изделий, поступающих в обработку; вид и волокнистый состав материалов; устройство, правила технической эксплуатации и обслуживания машин химической чистки; назначение основных узлов дистилляционной установки; технологический процесс обработки изделий органическими растворителями; правила загрузки и выгрузки изделий; действие органических растворителей на изделия, фурнитуру и материалы отделки.</w:t>
      </w:r>
      <w:proofErr w:type="gramEnd"/>
    </w:p>
    <w:p w:rsidR="00C46035" w:rsidRPr="00C46035" w:rsidRDefault="00C46035" w:rsidP="00C460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35">
        <w:rPr>
          <w:rFonts w:ascii="Times New Roman" w:hAnsi="Times New Roman" w:cs="Times New Roman"/>
          <w:b/>
          <w:sz w:val="24"/>
          <w:szCs w:val="24"/>
        </w:rPr>
        <w:t>Аппаратчик химической чистки</w:t>
      </w:r>
    </w:p>
    <w:p w:rsidR="00C46035" w:rsidRPr="00C46035" w:rsidRDefault="00C46035" w:rsidP="00C460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35">
        <w:rPr>
          <w:rFonts w:ascii="Times New Roman" w:hAnsi="Times New Roman" w:cs="Times New Roman"/>
          <w:b/>
          <w:sz w:val="24"/>
          <w:szCs w:val="24"/>
        </w:rPr>
        <w:t>4-й разряд</w:t>
      </w:r>
    </w:p>
    <w:p w:rsidR="00C46035" w:rsidRPr="00C46035" w:rsidRDefault="00C46035" w:rsidP="00C46035">
      <w:pPr>
        <w:rPr>
          <w:rFonts w:ascii="Times New Roman" w:hAnsi="Times New Roman" w:cs="Times New Roman"/>
          <w:sz w:val="24"/>
          <w:szCs w:val="24"/>
        </w:rPr>
      </w:pPr>
      <w:r w:rsidRPr="00C46035">
        <w:rPr>
          <w:rFonts w:ascii="Times New Roman" w:hAnsi="Times New Roman" w:cs="Times New Roman"/>
          <w:sz w:val="24"/>
          <w:szCs w:val="24"/>
        </w:rPr>
        <w:t xml:space="preserve">Характеристика работ. Ведение процессов обработки изделий органическими растворителями и пропитки их специальными препаратами на машинах химической чистки с ручным или автоматическим управлением, а также на автоматах химической </w:t>
      </w:r>
      <w:proofErr w:type="gramStart"/>
      <w:r w:rsidRPr="00C46035">
        <w:rPr>
          <w:rFonts w:ascii="Times New Roman" w:hAnsi="Times New Roman" w:cs="Times New Roman"/>
          <w:sz w:val="24"/>
          <w:szCs w:val="24"/>
        </w:rPr>
        <w:t>чистки</w:t>
      </w:r>
      <w:proofErr w:type="gramEnd"/>
      <w:r w:rsidRPr="00C46035">
        <w:rPr>
          <w:rFonts w:ascii="Times New Roman" w:hAnsi="Times New Roman" w:cs="Times New Roman"/>
          <w:sz w:val="24"/>
          <w:szCs w:val="24"/>
        </w:rPr>
        <w:t xml:space="preserve"> на участках самообслуживания. Регенерация активированного угля в адсорбере. Определение технологического режима обработки в зависимости от степени загрязненности, ассортимента и цвета изделий, вида, волокнистого состава и плотности материала. Проведение инструктажа клиентов по технике безопасности и правилам эксплуатации машины. Осуществление </w:t>
      </w:r>
      <w:proofErr w:type="gramStart"/>
      <w:r w:rsidRPr="00C460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46035">
        <w:rPr>
          <w:rFonts w:ascii="Times New Roman" w:hAnsi="Times New Roman" w:cs="Times New Roman"/>
          <w:sz w:val="24"/>
          <w:szCs w:val="24"/>
        </w:rPr>
        <w:t xml:space="preserve"> правильным комплектованием клиентами партий изделий, их загрузкой и выгрузкой. </w:t>
      </w:r>
      <w:proofErr w:type="gramStart"/>
      <w:r w:rsidRPr="00C46035">
        <w:rPr>
          <w:rFonts w:ascii="Times New Roman" w:hAnsi="Times New Roman" w:cs="Times New Roman"/>
          <w:sz w:val="24"/>
          <w:szCs w:val="24"/>
        </w:rPr>
        <w:t>Регистрация заказов в кассовой ведомости или квитанции, взимание платы за обработку в соответствии с прейскурантом, выдача жетонов, оформление необходимой документации и сдача денежной выручки в установленном порядке.</w:t>
      </w:r>
      <w:proofErr w:type="gramEnd"/>
      <w:r w:rsidRPr="00C46035">
        <w:rPr>
          <w:rFonts w:ascii="Times New Roman" w:hAnsi="Times New Roman" w:cs="Times New Roman"/>
          <w:sz w:val="24"/>
          <w:szCs w:val="24"/>
        </w:rPr>
        <w:t xml:space="preserve"> Ведение журналов по учету работы оборудования, расхода растворителя.</w:t>
      </w:r>
    </w:p>
    <w:p w:rsidR="00C46035" w:rsidRPr="00C46035" w:rsidRDefault="00C46035" w:rsidP="00C460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6035">
        <w:rPr>
          <w:rFonts w:ascii="Times New Roman" w:hAnsi="Times New Roman" w:cs="Times New Roman"/>
          <w:sz w:val="24"/>
          <w:szCs w:val="24"/>
        </w:rPr>
        <w:t>Должен знать: устройство, правила технической эксплуатации и обслуживания машин химической чистки; технологические режимы обработки изделий органическими растворителями и специальными препаратами; правила комплектования производственных партий; свойства органических растворителей, пропиточных растворов и действие их на изделия, фурнитуру и материалы отделки; правила приема изделий и оформления документации; правила приготовления пропиточных растворов;</w:t>
      </w:r>
      <w:proofErr w:type="gramEnd"/>
      <w:r w:rsidRPr="00C46035">
        <w:rPr>
          <w:rFonts w:ascii="Times New Roman" w:hAnsi="Times New Roman" w:cs="Times New Roman"/>
          <w:sz w:val="24"/>
          <w:szCs w:val="24"/>
        </w:rPr>
        <w:t xml:space="preserve"> нормы расхода применяемых химических материалов; требования, предъявляемые к качеству обработки изделий.</w:t>
      </w:r>
    </w:p>
    <w:p w:rsidR="00C46035" w:rsidRPr="00C46035" w:rsidRDefault="00C46035" w:rsidP="00C460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35">
        <w:rPr>
          <w:rFonts w:ascii="Times New Roman" w:hAnsi="Times New Roman" w:cs="Times New Roman"/>
          <w:b/>
          <w:sz w:val="24"/>
          <w:szCs w:val="24"/>
        </w:rPr>
        <w:t>Аппаратчик химической чистки</w:t>
      </w:r>
    </w:p>
    <w:p w:rsidR="00C46035" w:rsidRPr="00C46035" w:rsidRDefault="00C46035" w:rsidP="00C460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35">
        <w:rPr>
          <w:rFonts w:ascii="Times New Roman" w:hAnsi="Times New Roman" w:cs="Times New Roman"/>
          <w:b/>
          <w:sz w:val="24"/>
          <w:szCs w:val="24"/>
        </w:rPr>
        <w:t>5-й разряд</w:t>
      </w:r>
    </w:p>
    <w:p w:rsidR="00C46035" w:rsidRPr="00C46035" w:rsidRDefault="00C46035" w:rsidP="00C46035">
      <w:pPr>
        <w:rPr>
          <w:rFonts w:ascii="Times New Roman" w:hAnsi="Times New Roman" w:cs="Times New Roman"/>
          <w:sz w:val="24"/>
          <w:szCs w:val="24"/>
        </w:rPr>
      </w:pPr>
      <w:r w:rsidRPr="00C46035">
        <w:rPr>
          <w:rFonts w:ascii="Times New Roman" w:hAnsi="Times New Roman" w:cs="Times New Roman"/>
          <w:sz w:val="24"/>
          <w:szCs w:val="24"/>
        </w:rPr>
        <w:lastRenderedPageBreak/>
        <w:t>Характеристика работ. Ведение процессов обработки изделий органическими растворителями и пропитки их специальными препаратами на машинах химической чистки с программным управлением. Подбор программной карты в соответствии с выбранным технологическим режимом и установка ее в программное устройство. Руководство работой аппаратчиков химической чистки более низкой квалификации.</w:t>
      </w:r>
    </w:p>
    <w:p w:rsidR="00C46035" w:rsidRPr="00C46035" w:rsidRDefault="00C46035" w:rsidP="00C46035">
      <w:pPr>
        <w:rPr>
          <w:rFonts w:ascii="Times New Roman" w:hAnsi="Times New Roman" w:cs="Times New Roman"/>
          <w:sz w:val="24"/>
          <w:szCs w:val="24"/>
        </w:rPr>
      </w:pPr>
      <w:r w:rsidRPr="00C46035">
        <w:rPr>
          <w:rFonts w:ascii="Times New Roman" w:hAnsi="Times New Roman" w:cs="Times New Roman"/>
          <w:sz w:val="24"/>
          <w:szCs w:val="24"/>
        </w:rPr>
        <w:t xml:space="preserve">Должен знать: устройство, правила технической эксплуатации и обслуживания установленного оборудования; устройство системы автоматики, контрольно-измерительных приборов, фильтра, дистиллятора, водоотделителя и других узлов машины, адсорбционной установки; принцип подбора программных карт и способы </w:t>
      </w:r>
      <w:proofErr w:type="gramStart"/>
      <w:r w:rsidRPr="00C46035">
        <w:rPr>
          <w:rFonts w:ascii="Times New Roman" w:hAnsi="Times New Roman" w:cs="Times New Roman"/>
          <w:sz w:val="24"/>
          <w:szCs w:val="24"/>
        </w:rPr>
        <w:t>регулирования продолжительности отдельных этапов технологического процесса</w:t>
      </w:r>
      <w:proofErr w:type="gramEnd"/>
      <w:r w:rsidRPr="00C46035">
        <w:rPr>
          <w:rFonts w:ascii="Times New Roman" w:hAnsi="Times New Roman" w:cs="Times New Roman"/>
          <w:sz w:val="24"/>
          <w:szCs w:val="24"/>
        </w:rPr>
        <w:t>.</w:t>
      </w:r>
    </w:p>
    <w:p w:rsidR="00000000" w:rsidRPr="00C46035" w:rsidRDefault="00C46035">
      <w:pPr>
        <w:rPr>
          <w:rFonts w:ascii="Times New Roman" w:hAnsi="Times New Roman" w:cs="Times New Roman"/>
          <w:sz w:val="24"/>
          <w:szCs w:val="24"/>
        </w:rPr>
      </w:pPr>
    </w:p>
    <w:sectPr w:rsidR="00000000" w:rsidRPr="00C4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035"/>
    <w:rsid w:val="00C4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2014-10-22T09:43:00Z</dcterms:created>
  <dcterms:modified xsi:type="dcterms:W3CDTF">2014-10-22T09:46:00Z</dcterms:modified>
</cp:coreProperties>
</file>