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 xml:space="preserve">Аппаратчик </w:t>
      </w:r>
      <w:proofErr w:type="spellStart"/>
      <w:r w:rsidRPr="00584F22">
        <w:rPr>
          <w:rFonts w:ascii="Times New Roman" w:hAnsi="Times New Roman" w:cs="Times New Roman"/>
          <w:b/>
          <w:sz w:val="24"/>
          <w:szCs w:val="24"/>
        </w:rPr>
        <w:t>химводоочистки</w:t>
      </w:r>
      <w:proofErr w:type="spellEnd"/>
    </w:p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>2-й разряд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r w:rsidRPr="00584F22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процесса химической очистки воды: хлорирование, обессоливание,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обескремнивание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натрий-катионирование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, известкование и др. на установке (агрегате) производительностью до 70 куб. </w:t>
      </w:r>
      <w:proofErr w:type="gramStart"/>
      <w:r w:rsidRPr="00584F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4F22">
        <w:rPr>
          <w:rFonts w:ascii="Times New Roman" w:hAnsi="Times New Roman" w:cs="Times New Roman"/>
          <w:sz w:val="24"/>
          <w:szCs w:val="24"/>
        </w:rPr>
        <w:t xml:space="preserve">/ч. Обслуживание и регулирование работы водоподготовительных агрегатов и аппаратов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конденсатоочистки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: подогревателей, отстойников, сатураторов, деаэраторов,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катионитовых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и механических фильтров. Регенерация реагентов, очистка и промывка аппаратуры. Наблюдение за показателями контрольно-измерительных приборов. Определение жесткости, щелочности и других показателей качества химически очищенной воды. Приготовление реактивов и дозирование щелочи. Осмотр и текущий ремонт обслуживаемого оборудования и аппаратуры. Ведение записей в журнале о работе установок.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F22">
        <w:rPr>
          <w:rFonts w:ascii="Times New Roman" w:hAnsi="Times New Roman" w:cs="Times New Roman"/>
          <w:sz w:val="24"/>
          <w:szCs w:val="24"/>
        </w:rPr>
        <w:t xml:space="preserve">Должен знать: принцип работы обслуживаемого оборудования: водоподготовительных установок, фильтров различных систем, насосов, дозаторов, деаэраторов, сатураторов, отстойников и других аппаратов, применяемых в процессе химической очистки воды; основные химические процессы осветления, умягчения, пассивации и подкисления питательной воды, химические реагенты, реактивы, применяемые при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химводоочистке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>; назначение и условия применения контрольно-измерительных приборов;</w:t>
      </w:r>
      <w:proofErr w:type="gramEnd"/>
      <w:r w:rsidRPr="00584F2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4F22">
        <w:rPr>
          <w:rFonts w:ascii="Times New Roman" w:hAnsi="Times New Roman" w:cs="Times New Roman"/>
          <w:sz w:val="24"/>
          <w:szCs w:val="24"/>
        </w:rPr>
        <w:t xml:space="preserve">схему расположения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паро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>- и водопроводов, кранов и вентилей; порядок и правила пуска и остановки агрегатов в нормальных и аварийных условиях; способы определения и устранения неисправностей в работе установок; системы смазочную и охлаждения обслуживаемых двигателей и механизмов.</w:t>
      </w:r>
      <w:proofErr w:type="gramEnd"/>
    </w:p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 xml:space="preserve">Аппаратчик </w:t>
      </w:r>
      <w:proofErr w:type="spellStart"/>
      <w:r w:rsidRPr="00584F22">
        <w:rPr>
          <w:rFonts w:ascii="Times New Roman" w:hAnsi="Times New Roman" w:cs="Times New Roman"/>
          <w:b/>
          <w:sz w:val="24"/>
          <w:szCs w:val="24"/>
        </w:rPr>
        <w:t>химводоочистки</w:t>
      </w:r>
      <w:proofErr w:type="spellEnd"/>
    </w:p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>3-й разряд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r w:rsidRPr="00584F22">
        <w:rPr>
          <w:rFonts w:ascii="Times New Roman" w:hAnsi="Times New Roman" w:cs="Times New Roman"/>
          <w:sz w:val="24"/>
          <w:szCs w:val="24"/>
        </w:rPr>
        <w:t xml:space="preserve">Характеристика работ. </w:t>
      </w:r>
      <w:proofErr w:type="gramStart"/>
      <w:r w:rsidRPr="00584F22">
        <w:rPr>
          <w:rFonts w:ascii="Times New Roman" w:hAnsi="Times New Roman" w:cs="Times New Roman"/>
          <w:sz w:val="24"/>
          <w:szCs w:val="24"/>
        </w:rPr>
        <w:t xml:space="preserve">Ведение процесса химической очистки воды: хлорирование, обессоливание,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обескремнивание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натрий-катионирование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, известкование и др. на установке (агрегате) производительностью свыше 70 до 300 куб. м/ч. Ведение процесса глубокого обессоливания воды методом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ионообмена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катионитовых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анионитовых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фильтрах и на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адсорбционных колоннах под руководством аппаратчика более высокой квалификации.</w:t>
      </w:r>
      <w:proofErr w:type="gramEnd"/>
      <w:r w:rsidRPr="00584F22">
        <w:rPr>
          <w:rFonts w:ascii="Times New Roman" w:hAnsi="Times New Roman" w:cs="Times New Roman"/>
          <w:sz w:val="24"/>
          <w:szCs w:val="24"/>
        </w:rPr>
        <w:t xml:space="preserve"> Регенерация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натрий-катионированных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фильтров. Ведение процесса очистки воды от солей на одноступенчатых ионообменных фильтрах. Подготовка сырья: дробление, просев ионообменных смол, осветление и подогрев воды, приготовление растворов заданных концентраций. Регулирование подачи воды на последующие технологические стадии производства с пульта управления или вручную.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r w:rsidRPr="00584F22">
        <w:rPr>
          <w:rFonts w:ascii="Times New Roman" w:hAnsi="Times New Roman" w:cs="Times New Roman"/>
          <w:sz w:val="24"/>
          <w:szCs w:val="24"/>
        </w:rPr>
        <w:t xml:space="preserve">Регенерация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катионитовых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анионитовых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установок растворами кислот, солей, щелочей. Регулирование параметров технологического режима, предусмотренных регламентом: температуры, давления, концентрации регенерирующих растворов по показаниям контрольно-измерительных приборов и результатам химических анализов. Проведение химических анализов конденсата, пара, питательной и топливной воды. Пуск и остановка обслуживаемого оборудования. Выявление и устранение неисправностей в работе оборудования и коммуникаций.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584F22">
        <w:rPr>
          <w:rFonts w:ascii="Times New Roman" w:hAnsi="Times New Roman" w:cs="Times New Roman"/>
          <w:sz w:val="24"/>
          <w:szCs w:val="24"/>
        </w:rPr>
        <w:t xml:space="preserve">Должен знать: устройство обслуживаемого оборудования; технологическую схему ведения процесса очистки воды; устройство контрольно-измерительных приборов; физико-химические </w:t>
      </w:r>
      <w:r w:rsidRPr="00584F22">
        <w:rPr>
          <w:rFonts w:ascii="Times New Roman" w:hAnsi="Times New Roman" w:cs="Times New Roman"/>
          <w:sz w:val="24"/>
          <w:szCs w:val="24"/>
        </w:rPr>
        <w:lastRenderedPageBreak/>
        <w:t xml:space="preserve">свойства растворов солей, кислот, щелочей; требования, предъявляемые к обессоленной воде техническими условиями; методику проведения анализов; правила и нормы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докотловой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внутрикотловой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очистки воды; порядок пуска и остановки агрегатов в нормальных и аварийных условиях.</w:t>
      </w:r>
      <w:proofErr w:type="gramEnd"/>
    </w:p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 xml:space="preserve">Аппаратчик </w:t>
      </w:r>
      <w:proofErr w:type="spellStart"/>
      <w:r w:rsidRPr="00584F22">
        <w:rPr>
          <w:rFonts w:ascii="Times New Roman" w:hAnsi="Times New Roman" w:cs="Times New Roman"/>
          <w:b/>
          <w:sz w:val="24"/>
          <w:szCs w:val="24"/>
        </w:rPr>
        <w:t>химводоочистки</w:t>
      </w:r>
      <w:proofErr w:type="spellEnd"/>
    </w:p>
    <w:p w:rsidR="00584F22" w:rsidRPr="00584F22" w:rsidRDefault="00584F22" w:rsidP="00584F22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4F22">
        <w:rPr>
          <w:rFonts w:ascii="Times New Roman" w:hAnsi="Times New Roman" w:cs="Times New Roman"/>
          <w:b/>
          <w:sz w:val="24"/>
          <w:szCs w:val="24"/>
        </w:rPr>
        <w:t>4-й разряд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r w:rsidRPr="00584F22">
        <w:rPr>
          <w:rFonts w:ascii="Times New Roman" w:hAnsi="Times New Roman" w:cs="Times New Roman"/>
          <w:sz w:val="24"/>
          <w:szCs w:val="24"/>
        </w:rPr>
        <w:t xml:space="preserve">Характеристика работ. Ведение процесса химической очистки воды: хлорирование, обессоливание на установке (агрегате) производительностью свыше 300 куб. </w:t>
      </w:r>
      <w:proofErr w:type="gramStart"/>
      <w:r w:rsidRPr="00584F22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584F22">
        <w:rPr>
          <w:rFonts w:ascii="Times New Roman" w:hAnsi="Times New Roman" w:cs="Times New Roman"/>
          <w:sz w:val="24"/>
          <w:szCs w:val="24"/>
        </w:rPr>
        <w:t xml:space="preserve">/ч. Ведение процесса глубокого обессоливания воды методом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ионообмена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катионитовых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анионитовых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фильтрах и на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ионитовых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адсорбционных колоннах. Контроль параметров технологического режима, предусмотренных регламентом: температуры, давления, скорости подачи воды, концентрации регенерирующих растворов по показаниям контрольно-измерительных приборов и результатам химических анализов. Измерение электропроводности обессоленной воды. Расчет потребного количества сырья и выхода продукта. Удаление из воды взвешенных частиц коагуляции,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содоизвестковое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водоумягчение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. Изменение всего режима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химводоочистки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при изменении качества поступающей воды. Обеспечение исправной работы всей водоподготовительной системы, своевременной очистки и промывки аппаратов и смазывание частей всех механизмов. Подготовка оборудования к ремонту, прием из ремонта. Запись показателей процесса </w:t>
      </w:r>
      <w:proofErr w:type="spellStart"/>
      <w:r w:rsidRPr="00584F22">
        <w:rPr>
          <w:rFonts w:ascii="Times New Roman" w:hAnsi="Times New Roman" w:cs="Times New Roman"/>
          <w:sz w:val="24"/>
          <w:szCs w:val="24"/>
        </w:rPr>
        <w:t>химводоочистки</w:t>
      </w:r>
      <w:proofErr w:type="spellEnd"/>
      <w:r w:rsidRPr="00584F22">
        <w:rPr>
          <w:rFonts w:ascii="Times New Roman" w:hAnsi="Times New Roman" w:cs="Times New Roman"/>
          <w:sz w:val="24"/>
          <w:szCs w:val="24"/>
        </w:rPr>
        <w:t xml:space="preserve"> в производственном журнале.</w:t>
      </w:r>
    </w:p>
    <w:p w:rsidR="00584F22" w:rsidRPr="00584F22" w:rsidRDefault="00584F22" w:rsidP="00584F22">
      <w:pPr>
        <w:rPr>
          <w:rFonts w:ascii="Times New Roman" w:hAnsi="Times New Roman" w:cs="Times New Roman"/>
          <w:sz w:val="24"/>
          <w:szCs w:val="24"/>
        </w:rPr>
      </w:pPr>
      <w:r w:rsidRPr="00584F22">
        <w:rPr>
          <w:rFonts w:ascii="Times New Roman" w:hAnsi="Times New Roman" w:cs="Times New Roman"/>
          <w:sz w:val="24"/>
          <w:szCs w:val="24"/>
        </w:rPr>
        <w:t>Должен знать: правила регулирования процесса химической очистки воды; кинематические схемы обслуживаемого оборудования; методику проведения анализов и расчетов.</w:t>
      </w:r>
    </w:p>
    <w:p w:rsidR="00000000" w:rsidRPr="00584F22" w:rsidRDefault="00584F22">
      <w:pPr>
        <w:rPr>
          <w:rFonts w:ascii="Times New Roman" w:hAnsi="Times New Roman" w:cs="Times New Roman"/>
          <w:sz w:val="24"/>
          <w:szCs w:val="24"/>
        </w:rPr>
      </w:pPr>
    </w:p>
    <w:sectPr w:rsidR="00000000" w:rsidRPr="00584F22" w:rsidSect="00C0641A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0A87" w:usb1="00000000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4F22"/>
    <w:rsid w:val="0058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3907</Characters>
  <Application>Microsoft Office Word</Application>
  <DocSecurity>0</DocSecurity>
  <Lines>32</Lines>
  <Paragraphs>9</Paragraphs>
  <ScaleCrop>false</ScaleCrop>
  <Company>Reanimator Extreme Edition</Company>
  <LinksUpToDate>false</LinksUpToDate>
  <CharactersWithSpaces>4583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Таня</cp:lastModifiedBy>
  <cp:revision>2</cp:revision>
  <dcterms:created xsi:type="dcterms:W3CDTF">2014-10-22T09:42:00Z</dcterms:created>
  <dcterms:modified xsi:type="dcterms:W3CDTF">2014-10-22T09:43:00Z</dcterms:modified>
</cp:coreProperties>
</file>