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C" w:rsidRPr="00CF4BF0" w:rsidRDefault="00CF4BF0" w:rsidP="00782F6C">
      <w:pPr>
        <w:jc w:val="right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>П</w:t>
      </w:r>
      <w:r w:rsidR="00782F6C" w:rsidRPr="00CF4BF0">
        <w:rPr>
          <w:rFonts w:ascii="Times New Roman" w:hAnsi="Times New Roman" w:cs="Times New Roman"/>
          <w:b/>
          <w:bCs/>
          <w:lang w:bidi="ru-RU"/>
        </w:rPr>
        <w:t xml:space="preserve">риложение </w:t>
      </w:r>
      <w:r w:rsidRPr="00CF4BF0">
        <w:rPr>
          <w:rFonts w:ascii="Times New Roman" w:hAnsi="Times New Roman" w:cs="Times New Roman"/>
          <w:b/>
          <w:bCs/>
          <w:lang w:bidi="ru-RU"/>
        </w:rPr>
        <w:t>3</w:t>
      </w:r>
    </w:p>
    <w:tbl>
      <w:tblPr>
        <w:tblW w:w="15608" w:type="dxa"/>
        <w:tblInd w:w="93" w:type="dxa"/>
        <w:tblLayout w:type="fixed"/>
        <w:tblLook w:val="04A0"/>
      </w:tblPr>
      <w:tblGrid>
        <w:gridCol w:w="474"/>
        <w:gridCol w:w="1526"/>
        <w:gridCol w:w="1559"/>
        <w:gridCol w:w="1985"/>
        <w:gridCol w:w="1842"/>
        <w:gridCol w:w="3686"/>
        <w:gridCol w:w="2410"/>
        <w:gridCol w:w="2126"/>
      </w:tblGrid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 xml:space="preserve">№ </w:t>
            </w:r>
            <w:proofErr w:type="spellStart"/>
            <w:proofErr w:type="gramStart"/>
            <w:r w:rsidRPr="00782F6C">
              <w:rPr>
                <w:b/>
                <w:bCs/>
                <w:lang w:bidi="ru-RU"/>
              </w:rPr>
              <w:t>п</w:t>
            </w:r>
            <w:proofErr w:type="spellEnd"/>
            <w:proofErr w:type="gramEnd"/>
            <w:r w:rsidRPr="00782F6C">
              <w:rPr>
                <w:b/>
                <w:bCs/>
                <w:lang w:bidi="ru-RU"/>
              </w:rPr>
              <w:t>/</w:t>
            </w:r>
            <w:proofErr w:type="spellStart"/>
            <w:r w:rsidRPr="00782F6C">
              <w:rPr>
                <w:b/>
                <w:bCs/>
                <w:lang w:bidi="ru-RU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Должность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Уровень образования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Преподаваемые дисциплины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Стаж работы по специальности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Наименование учебного заведения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Квалификация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</w:p>
        </w:tc>
      </w:tr>
      <w:tr w:rsidR="00782F6C" w:rsidRPr="00782F6C" w:rsidTr="008739AE">
        <w:trPr>
          <w:trHeight w:val="40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b/>
                <w:bCs/>
                <w:lang w:bidi="ru-RU"/>
              </w:rPr>
            </w:pPr>
            <w:r w:rsidRPr="00782F6C">
              <w:rPr>
                <w:b/>
                <w:bCs/>
                <w:lang w:bidi="ru-RU"/>
              </w:rPr>
              <w:t>8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Брыскин</w:t>
            </w:r>
            <w:proofErr w:type="spellEnd"/>
            <w:r w:rsidRPr="00782F6C">
              <w:rPr>
                <w:lang w:bidi="ru-RU"/>
              </w:rPr>
              <w:t xml:space="preserve"> Евгений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Качинское</w:t>
            </w:r>
            <w:proofErr w:type="spellEnd"/>
            <w:r w:rsidRPr="00782F6C">
              <w:rPr>
                <w:lang w:bidi="ru-RU"/>
              </w:rPr>
              <w:t xml:space="preserve"> </w:t>
            </w:r>
            <w:proofErr w:type="spellStart"/>
            <w:r w:rsidRPr="00782F6C">
              <w:rPr>
                <w:lang w:bidi="ru-RU"/>
              </w:rPr>
              <w:t>ВВАУЛ</w:t>
            </w:r>
            <w:proofErr w:type="spellEnd"/>
            <w:r w:rsidRPr="00782F6C">
              <w:rPr>
                <w:lang w:bidi="ru-RU"/>
              </w:rPr>
              <w:t xml:space="preserve"> Командная тактическая авиация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летчик - инженер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Водитель погрузчика (тракторный), Водитель погрузчика (</w:t>
            </w:r>
            <w:proofErr w:type="spellStart"/>
            <w:r w:rsidRPr="00782F6C">
              <w:rPr>
                <w:lang w:bidi="ru-RU"/>
              </w:rPr>
              <w:t>электропогрузчика</w:t>
            </w:r>
            <w:proofErr w:type="spellEnd"/>
            <w:r w:rsidRPr="00782F6C">
              <w:rPr>
                <w:lang w:bidi="ru-RU"/>
              </w:rPr>
              <w:t xml:space="preserve">), Машинист автогрейдера, Машинист бульдозера, Машинист катка самоходного и полуприцепного на пневматических шинах, Машинист катка самоходного с гладкими вальцами, Машинист укладчика асфальтобетона, Машинист экскаватора, Слесарь по ремонту автомобилей, Слесарь по ремонту дорожно-строительных машин и тракторов, Тракторист – машинист: - введение 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8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0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73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Брыскина</w:t>
            </w:r>
            <w:proofErr w:type="spellEnd"/>
            <w:r w:rsidRPr="00782F6C">
              <w:rPr>
                <w:lang w:bidi="ru-RU"/>
              </w:rPr>
              <w:t xml:space="preserve"> Светлана </w:t>
            </w:r>
            <w:r w:rsidRPr="00782F6C">
              <w:rPr>
                <w:lang w:bidi="ru-RU"/>
              </w:rPr>
              <w:lastRenderedPageBreak/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Волгоградский медицинский </w:t>
            </w:r>
            <w:r w:rsidRPr="00782F6C">
              <w:rPr>
                <w:lang w:bidi="ru-RU"/>
              </w:rPr>
              <w:lastRenderedPageBreak/>
              <w:t>институт, сестринское дело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врач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 Водитель погрузчика (тракторный) - оказание первой медицинской </w:t>
            </w:r>
            <w:r w:rsidRPr="00782F6C">
              <w:rPr>
                <w:lang w:bidi="ru-RU"/>
              </w:rPr>
              <w:lastRenderedPageBreak/>
              <w:t>помощи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7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Будник</w:t>
            </w:r>
            <w:proofErr w:type="spellEnd"/>
            <w:r w:rsidRPr="00782F6C">
              <w:rPr>
                <w:lang w:bidi="ru-RU"/>
              </w:rPr>
              <w:t xml:space="preserve"> Максим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гидромелиоративный колледж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техник-гидромеханик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>Операторы котельной, Слесарь по обслуживанию тепловых сетей, Слесарь по обслуживанию тепловых пунктов, Оператор тепловых сетей, Слесарь аварийно-восстановительных работ в газовом хозяйстве, Слесарь – ремонтник (оборудования котельных, тепловых сетей и тепловых пунктов), Слесарь по ремонту оборудования тепловых сетей, Слесарь КИП И А газифицированной котельной, Слесарь по эксплуатации и ремонту газового оборудования, Слесари по обслуживанию газобаллонных установок сжиженного углеводородного газа пропан-бутан, Допуск к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пайке кабельных изделий с использованием природного и сжиженного газов, Допуск к использованию природных и сжиженных газов при производстве кровельных работ, Кладовщики, экспедиторы – грузчики </w:t>
            </w:r>
            <w:r w:rsidRPr="00782F6C">
              <w:rPr>
                <w:lang w:bidi="ru-RU"/>
              </w:rPr>
              <w:lastRenderedPageBreak/>
              <w:t>обеспечивающие хранение и транспортировку баллонов сжиженного газа «</w:t>
            </w:r>
            <w:proofErr w:type="spellStart"/>
            <w:r w:rsidRPr="00782F6C">
              <w:rPr>
                <w:lang w:bidi="ru-RU"/>
              </w:rPr>
              <w:t>пропан-бутана</w:t>
            </w:r>
            <w:proofErr w:type="spellEnd"/>
            <w:r w:rsidRPr="00782F6C">
              <w:rPr>
                <w:lang w:bidi="ru-RU"/>
              </w:rPr>
              <w:t>, Рабочие, занятые обслуживанием сосудов, работающих под давлением, баллонов со сжатыми, сжиженными и растворенными газами, Персонал, обслуживающий газовое оборудование коммунально-бытовых предприятий, Подготовка операторов по работе с газовыми сигнализаторами горючих газов</w:t>
            </w:r>
            <w:proofErr w:type="gramEnd"/>
            <w:r w:rsidRPr="00782F6C">
              <w:rPr>
                <w:lang w:bidi="ru-RU"/>
              </w:rPr>
              <w:t xml:space="preserve">, </w:t>
            </w:r>
            <w:proofErr w:type="gramStart"/>
            <w:r w:rsidRPr="00782F6C">
              <w:rPr>
                <w:lang w:bidi="ru-RU"/>
              </w:rPr>
              <w:t xml:space="preserve">Рабочие, занятые эксплуатацией </w:t>
            </w:r>
            <w:proofErr w:type="spellStart"/>
            <w:r w:rsidRPr="00782F6C">
              <w:rPr>
                <w:lang w:bidi="ru-RU"/>
              </w:rPr>
              <w:t>дымоотводящих</w:t>
            </w:r>
            <w:proofErr w:type="spellEnd"/>
            <w:r w:rsidRPr="00782F6C">
              <w:rPr>
                <w:lang w:bidi="ru-RU"/>
              </w:rPr>
              <w:t xml:space="preserve"> устройств и </w:t>
            </w:r>
            <w:proofErr w:type="spellStart"/>
            <w:r w:rsidRPr="00782F6C">
              <w:rPr>
                <w:lang w:bidi="ru-RU"/>
              </w:rPr>
              <w:t>вентканалов</w:t>
            </w:r>
            <w:proofErr w:type="spellEnd"/>
            <w:r w:rsidRPr="00782F6C">
              <w:rPr>
                <w:lang w:bidi="ru-RU"/>
              </w:rPr>
              <w:t xml:space="preserve"> жилых, общественных и промышленных  зданий, Нагревальщик промышленных печей, работающих на газовом топливе, Подготовка монтажников – регулировщиков по переоборудованию автомобилей на газобаллонную аппаратуру сжиженного нефтяного газа и компримированного природного газа, Персонал, обслуживающий трубопроводы пара и горячей воды, Слесарь – монтажник, выполняющий </w:t>
            </w:r>
            <w:proofErr w:type="spellStart"/>
            <w:r w:rsidRPr="00782F6C">
              <w:rPr>
                <w:lang w:bidi="ru-RU"/>
              </w:rPr>
              <w:t>СМР</w:t>
            </w:r>
            <w:proofErr w:type="spellEnd"/>
            <w:r w:rsidRPr="00782F6C">
              <w:rPr>
                <w:lang w:bidi="ru-RU"/>
              </w:rPr>
              <w:t xml:space="preserve"> и изоляцию стыков на строительстве систем </w:t>
            </w:r>
            <w:r w:rsidRPr="00782F6C">
              <w:rPr>
                <w:lang w:bidi="ru-RU"/>
              </w:rPr>
              <w:lastRenderedPageBreak/>
              <w:t>газоснабжения, Лица, ответственные за безопасную эксплуатацию опасных производственных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объектов систем </w:t>
            </w:r>
            <w:proofErr w:type="spellStart"/>
            <w:r w:rsidRPr="00782F6C">
              <w:rPr>
                <w:lang w:bidi="ru-RU"/>
              </w:rPr>
              <w:t>газопотребления</w:t>
            </w:r>
            <w:proofErr w:type="spellEnd"/>
            <w:r w:rsidRPr="00782F6C">
              <w:rPr>
                <w:lang w:bidi="ru-RU"/>
              </w:rPr>
              <w:t xml:space="preserve"> и газораспределения с правом руководства газоопасными работами, Инженерно-технические работники, осуществляющие руководство строительно-монтажными работами на объектах газификации, Ответственные лица, обслуживающие газовое оборудование коммунально-бытовых  предприятий, Руководители и специалисты, осуществляющие деятельность по техническому надзору за строительством, монтажом систем газораспределения и </w:t>
            </w:r>
            <w:proofErr w:type="spellStart"/>
            <w:r w:rsidRPr="00782F6C">
              <w:rPr>
                <w:lang w:bidi="ru-RU"/>
              </w:rPr>
              <w:t>газопотребления</w:t>
            </w:r>
            <w:proofErr w:type="spellEnd"/>
            <w:r w:rsidRPr="00782F6C">
              <w:rPr>
                <w:lang w:bidi="ru-RU"/>
              </w:rPr>
              <w:t>, Ответственные по надзору за техническим состоянием и безопасной эксплуатацией труб технологических агрегатов (установок) по Правилам безопасности при эксплуатации дымовых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и вентиляционных промышленных труб ПБ 03-445-02, Специалисты, ответственные за исправное состояние и безопасное </w:t>
            </w:r>
            <w:r w:rsidRPr="00782F6C">
              <w:rPr>
                <w:lang w:bidi="ru-RU"/>
              </w:rPr>
              <w:lastRenderedPageBreak/>
              <w:t>действие сосудов, работающих под давлением, Ответственные за осуществление производственного контроля за соблюдением требований промышленной безопасности при эксплуатации сосудов, работающих под давлением, Ответственные за исправное состояние и безопасную эксплуатацию трубопроводов пара и горячей воды, Персонал, эксплуатирующий тепловые энергоустановки, Руководящие работники и специалисты, назначаемые ответственными лицами за исправное  состояние</w:t>
            </w:r>
            <w:proofErr w:type="gramEnd"/>
            <w:r w:rsidRPr="00782F6C">
              <w:rPr>
                <w:lang w:bidi="ru-RU"/>
              </w:rPr>
              <w:t xml:space="preserve"> и безопасную эксплуатацию котлов</w:t>
            </w:r>
            <w:proofErr w:type="gramStart"/>
            <w:r w:rsidRPr="00782F6C">
              <w:rPr>
                <w:lang w:bidi="ru-RU"/>
              </w:rPr>
              <w:t xml:space="preserve"> ,</w:t>
            </w:r>
            <w:proofErr w:type="gramEnd"/>
            <w:r w:rsidRPr="00782F6C">
              <w:rPr>
                <w:lang w:bidi="ru-RU"/>
              </w:rPr>
              <w:t xml:space="preserve"> Ответственные лица за перевозку, транспортировку, хранение сжиженных углеводородных газов и эксплуатацию газобаллонных установок сжиженных углеводородных газов, Ответственные за исправное состояние и безопасную эксплуатацию технологических трубопроводов: - введение    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Штатный работник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государственный педагогический университет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педагог-психолог.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Евдокимова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Зав. сектора.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инженерно-строительный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– 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>Рабочие, выполняющие верхолазные работы  и работы на высоте, Слесари – сантехники по монтажу трубопроводов из современных полимерных материалов, Операторы газонокосилки, Подготовка оператора технологического процесса сортировки мусора, Операторы порохового устройства для дистанционного прокола кабеля (</w:t>
            </w:r>
            <w:proofErr w:type="spellStart"/>
            <w:r w:rsidRPr="00782F6C">
              <w:rPr>
                <w:lang w:bidi="ru-RU"/>
              </w:rPr>
              <w:t>ДПК</w:t>
            </w:r>
            <w:proofErr w:type="spellEnd"/>
            <w:r w:rsidRPr="00782F6C">
              <w:rPr>
                <w:lang w:bidi="ru-RU"/>
              </w:rPr>
              <w:t>), Пильщики древесины бензомоторной пилой, Обучение мерам пожарной безопасности при проведении огневых работ, Монтажник пластиковых и алюминиевых конструкций: - вводное занятие</w:t>
            </w:r>
            <w:r w:rsidRPr="00782F6C">
              <w:rPr>
                <w:lang w:bidi="ru-RU"/>
              </w:rPr>
              <w:br/>
              <w:t xml:space="preserve">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11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Внутренний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607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Катькало</w:t>
            </w:r>
            <w:proofErr w:type="spellEnd"/>
            <w:r w:rsidRPr="00782F6C">
              <w:rPr>
                <w:lang w:bidi="ru-RU"/>
              </w:rPr>
              <w:t xml:space="preserve"> Александр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институт инженеров городского хозяйства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– 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Вальщик леса, Слесарь-сантехник, Кровельщики по стальным кровлям, Кровельщик по рулонным кровлям и по кровлям из штучных материалов, Маляр, Столяр, Стекольщик. </w:t>
            </w:r>
            <w:proofErr w:type="gramStart"/>
            <w:r w:rsidRPr="00782F6C">
              <w:rPr>
                <w:lang w:bidi="ru-RU"/>
              </w:rPr>
              <w:t xml:space="preserve">Станочник деревообрабатывающих станков, Штукатур, Плотник, Пескоструйщик, </w:t>
            </w:r>
            <w:r w:rsidRPr="00782F6C">
              <w:rPr>
                <w:lang w:bidi="ru-RU"/>
              </w:rPr>
              <w:lastRenderedPageBreak/>
              <w:t>Паркетчик, Каменщик, Бетонщик, Арматурщик, Облицовщик – плиточник, Монтажник по монтажу стальных и  железобетонных конструкций, Контролер в производстве металлов, Кузнец на молотах и прессах, Кузнец ручной ковки, Кузнец ручной ковки, Сортировщик (сдатчик) металла, Станочник широкого профиля, Токарь, Фрезеровщик, Машинист эскалатора, Монтажник электрических подъемников (лифтов), Электромеханики по лифтам, Дежурный у эскалатора, Лица по надзору за эскалаторами, Лица</w:t>
            </w:r>
            <w:proofErr w:type="gramEnd"/>
            <w:r w:rsidRPr="00782F6C">
              <w:rPr>
                <w:lang w:bidi="ru-RU"/>
              </w:rPr>
              <w:t xml:space="preserve">, </w:t>
            </w:r>
            <w:proofErr w:type="gramStart"/>
            <w:r w:rsidRPr="00782F6C">
              <w:rPr>
                <w:lang w:bidi="ru-RU"/>
              </w:rPr>
              <w:t xml:space="preserve">ответственные за содержание эскалаторов в исправном состоянии и безопасную его эксплуатацию, Лица, ответственные за организацию эксплуатации эскалаторов, Лица, ответственные за организацию и техническое обслуживание лифтов, Лица, ответственные за организацию эксплуатации лифтов, Руководители и специалисты предприятий лифтового хозяйства: - введение   - основы материаловедения   - специальный курс  - основы </w:t>
            </w:r>
            <w:r w:rsidRPr="00782F6C">
              <w:rPr>
                <w:lang w:bidi="ru-RU"/>
              </w:rPr>
              <w:lastRenderedPageBreak/>
              <w:t>материаловедения   - чтение чертежей   - сведения из электротехники   - сведения из теплотехники, гидравлики и техническое механики   - безопасность труда, производственная санитария</w:t>
            </w:r>
            <w:proofErr w:type="gramEnd"/>
            <w:r w:rsidRPr="00782F6C">
              <w:rPr>
                <w:lang w:bidi="ru-RU"/>
              </w:rPr>
              <w:t>, правила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26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Внутренний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Колесникова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политехнический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химик – технолог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Аппаратчик </w:t>
            </w:r>
            <w:proofErr w:type="spellStart"/>
            <w:r w:rsidRPr="00782F6C">
              <w:rPr>
                <w:lang w:bidi="ru-RU"/>
              </w:rPr>
              <w:t>химводоочистки</w:t>
            </w:r>
            <w:proofErr w:type="spellEnd"/>
            <w:r w:rsidRPr="00782F6C">
              <w:rPr>
                <w:lang w:bidi="ru-RU"/>
              </w:rPr>
              <w:t xml:space="preserve">, Аппаратчик химической чистки: - введение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 xml:space="preserve"> - материаловедение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17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Королева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Московский заочный техникум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техник-электрик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Лифтер: - введение   - специальная технология  - охрана труда, пожарная безопасность, электробезопасность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52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Внутренний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Крахмалёва</w:t>
            </w:r>
            <w:proofErr w:type="spellEnd"/>
            <w:r w:rsidRPr="00782F6C">
              <w:rPr>
                <w:lang w:bidi="ru-RU"/>
              </w:rPr>
              <w:t xml:space="preserve"> Светлана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заведующая учебным пунктом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политехнический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экономист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 xml:space="preserve">Секретарь-референт (со знанием ПК), Секретарь – организатор делопроизводства – архивист, Рабочие, выполняющие верхолазные работы  и работы на высоте, Слесари – сантехники по монтажу трубопроводов из современных полимерных </w:t>
            </w:r>
            <w:r w:rsidRPr="00782F6C">
              <w:rPr>
                <w:lang w:bidi="ru-RU"/>
              </w:rPr>
              <w:lastRenderedPageBreak/>
              <w:t>материалов, Операторы газонокосилки, Подготовка оператора технологического процесса сортировки мусора, Операторы порохового устройства для дистанционного прокола кабеля (</w:t>
            </w:r>
            <w:proofErr w:type="spellStart"/>
            <w:r w:rsidRPr="00782F6C">
              <w:rPr>
                <w:lang w:bidi="ru-RU"/>
              </w:rPr>
              <w:t>ДПК</w:t>
            </w:r>
            <w:proofErr w:type="spellEnd"/>
            <w:r w:rsidRPr="00782F6C">
              <w:rPr>
                <w:lang w:bidi="ru-RU"/>
              </w:rPr>
              <w:t xml:space="preserve">), Пильщики древесины бензомоторной пилой, Обучение мерам пожарной безопасности при проведении огневых работ, Монтажник пластиковых и алюминиевых конструкций:  - введение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proofErr w:type="gramEnd"/>
            <w:r w:rsidRPr="00782F6C">
              <w:rPr>
                <w:lang w:bidi="ru-RU"/>
              </w:rPr>
              <w:t xml:space="preserve"> - охрана труда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11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внутренний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Кузьмин Юрий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Московский энергетический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 xml:space="preserve">Монтажник технологических трубопроводов, Монтажник систем вентиляции, кондиционировании воздуха, пневмотранспорта и аспирации, Монтажник технологического оборудования и связанных и ними конструкций, Монтажник по монтажу стальных и  железобетонных конструкций, Слесарь по ремонту и обслуживанию систем вентиляции и кондиционирования, Операторы котельной, Слесарь по обслуживанию тепловых сетей, Слесарь по обслуживанию тепловых </w:t>
            </w:r>
            <w:r w:rsidRPr="00782F6C">
              <w:rPr>
                <w:lang w:bidi="ru-RU"/>
              </w:rPr>
              <w:lastRenderedPageBreak/>
              <w:t>пунктов, Оператор тепловых сетей, Оператор тепловых пунктов, Слесарь аварийно-восстановительных работ в газовом хозяйстве, Слесарь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аварийно-восстановительных работ водопроводно-канализационного хозяйства,  Слесарь – ремонтник (оборудования котельных, тепловых сетей и тепловых пунктов), Слесарь по ремонту оборудования тепловых сетей, Слесарь КИП И А газифицированной котельной, Слесарь по эксплуатации и ремонту газового оборудования, Персонал, обслуживающий газовое оборудование коммунально-бытовых предприятий, Подготовка операторов по работе с газовыми сигнализаторами горючих газов, Рабочие, занятые эксплуатацией </w:t>
            </w:r>
            <w:proofErr w:type="spellStart"/>
            <w:r w:rsidRPr="00782F6C">
              <w:rPr>
                <w:lang w:bidi="ru-RU"/>
              </w:rPr>
              <w:t>дымоотводящих</w:t>
            </w:r>
            <w:proofErr w:type="spellEnd"/>
            <w:r w:rsidRPr="00782F6C">
              <w:rPr>
                <w:lang w:bidi="ru-RU"/>
              </w:rPr>
              <w:t xml:space="preserve"> устройств и </w:t>
            </w:r>
            <w:proofErr w:type="spellStart"/>
            <w:r w:rsidRPr="00782F6C">
              <w:rPr>
                <w:lang w:bidi="ru-RU"/>
              </w:rPr>
              <w:t>вентканалов</w:t>
            </w:r>
            <w:proofErr w:type="spellEnd"/>
            <w:r w:rsidRPr="00782F6C">
              <w:rPr>
                <w:lang w:bidi="ru-RU"/>
              </w:rPr>
              <w:t xml:space="preserve"> жилых, общественных и промышленных  зданий, Нагревальщик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промышленных печей, работающих на газовом топливе, Подготовка монтажников – регулировщиков по переоборудованию автомобилей на газобаллонную аппаратуру </w:t>
            </w:r>
            <w:r w:rsidRPr="00782F6C">
              <w:rPr>
                <w:lang w:bidi="ru-RU"/>
              </w:rPr>
              <w:lastRenderedPageBreak/>
              <w:t xml:space="preserve">сжиженного нефтяного газа и компримированного природного газа, Персонал, обслуживающий трубопроводы пара и горячей воды, Слесарь – монтажник, выполняющий </w:t>
            </w:r>
            <w:proofErr w:type="spellStart"/>
            <w:r w:rsidRPr="00782F6C">
              <w:rPr>
                <w:lang w:bidi="ru-RU"/>
              </w:rPr>
              <w:t>СМР</w:t>
            </w:r>
            <w:proofErr w:type="spellEnd"/>
            <w:r w:rsidRPr="00782F6C">
              <w:rPr>
                <w:lang w:bidi="ru-RU"/>
              </w:rPr>
              <w:t xml:space="preserve"> и изоляцию стыков на строительстве систем газоснабжения: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 xml:space="preserve"> - материаловедение - чтение чертежей и схем - основы электротехники - теплотехника и гидравлика - охрана труда, электробезопасность.</w:t>
            </w:r>
            <w:proofErr w:type="gramEnd"/>
            <w:r w:rsidRPr="00782F6C">
              <w:rPr>
                <w:lang w:bidi="ru-RU"/>
              </w:rPr>
              <w:t xml:space="preserve"> Пожарная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16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Лежнин</w:t>
            </w:r>
            <w:proofErr w:type="spellEnd"/>
            <w:r w:rsidRPr="00782F6C">
              <w:rPr>
                <w:lang w:bidi="ru-RU"/>
              </w:rPr>
              <w:t xml:space="preserve"> Анатолий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политехнический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– технолог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Аккумуляторщик, Водитель погрузчика (тракторный), Водитель погрузчика (</w:t>
            </w:r>
            <w:proofErr w:type="spellStart"/>
            <w:r w:rsidRPr="00782F6C">
              <w:rPr>
                <w:lang w:bidi="ru-RU"/>
              </w:rPr>
              <w:t>электропогрузчика</w:t>
            </w:r>
            <w:proofErr w:type="spellEnd"/>
            <w:r w:rsidRPr="00782F6C">
              <w:rPr>
                <w:lang w:bidi="ru-RU"/>
              </w:rPr>
              <w:t xml:space="preserve">), Машинист автогрейдера, Машинист </w:t>
            </w:r>
            <w:proofErr w:type="spellStart"/>
            <w:r w:rsidRPr="00782F6C">
              <w:rPr>
                <w:lang w:bidi="ru-RU"/>
              </w:rPr>
              <w:t>автоямобура</w:t>
            </w:r>
            <w:proofErr w:type="spellEnd"/>
            <w:r w:rsidRPr="00782F6C">
              <w:rPr>
                <w:lang w:bidi="ru-RU"/>
              </w:rPr>
              <w:t xml:space="preserve">, Машинист </w:t>
            </w:r>
            <w:proofErr w:type="spellStart"/>
            <w:r w:rsidRPr="00782F6C">
              <w:rPr>
                <w:lang w:bidi="ru-RU"/>
              </w:rPr>
              <w:t>бетонасосной</w:t>
            </w:r>
            <w:proofErr w:type="spellEnd"/>
            <w:r w:rsidRPr="00782F6C">
              <w:rPr>
                <w:lang w:bidi="ru-RU"/>
              </w:rPr>
              <w:t xml:space="preserve"> установки, Машинист </w:t>
            </w:r>
            <w:proofErr w:type="spellStart"/>
            <w:r w:rsidRPr="00782F6C">
              <w:rPr>
                <w:lang w:bidi="ru-RU"/>
              </w:rPr>
              <w:t>бетоносмесителя</w:t>
            </w:r>
            <w:proofErr w:type="spellEnd"/>
            <w:r w:rsidRPr="00782F6C">
              <w:rPr>
                <w:lang w:bidi="ru-RU"/>
              </w:rPr>
              <w:t xml:space="preserve"> передвижного, Машинист бульдозера, Машинист </w:t>
            </w:r>
            <w:proofErr w:type="spellStart"/>
            <w:r w:rsidRPr="00782F6C">
              <w:rPr>
                <w:lang w:bidi="ru-RU"/>
              </w:rPr>
              <w:t>бурильн</w:t>
            </w:r>
            <w:proofErr w:type="gramStart"/>
            <w:r w:rsidRPr="00782F6C">
              <w:rPr>
                <w:lang w:bidi="ru-RU"/>
              </w:rPr>
              <w:t>о</w:t>
            </w:r>
            <w:proofErr w:type="spellEnd"/>
            <w:r w:rsidRPr="00782F6C">
              <w:rPr>
                <w:lang w:bidi="ru-RU"/>
              </w:rPr>
              <w:t>-</w:t>
            </w:r>
            <w:proofErr w:type="gramEnd"/>
            <w:r w:rsidRPr="00782F6C">
              <w:rPr>
                <w:lang w:bidi="ru-RU"/>
              </w:rPr>
              <w:t xml:space="preserve"> крановой самоходной машины, Машинист катка самоходного и полуприцепного на пневматических шинах, Машинист катка самоходного с гладкими вальцами, Машинист крана  автомобильного, Машинист крана </w:t>
            </w:r>
            <w:r w:rsidRPr="00782F6C">
              <w:rPr>
                <w:lang w:bidi="ru-RU"/>
              </w:rPr>
              <w:lastRenderedPageBreak/>
              <w:t xml:space="preserve">(крановщик) мостового  и козлового, Машинист крана (крановщик) башенного, Машинист крана манипулятора, Машинист крана (крановщик)  </w:t>
            </w:r>
            <w:proofErr w:type="spellStart"/>
            <w:r w:rsidRPr="00782F6C">
              <w:rPr>
                <w:lang w:bidi="ru-RU"/>
              </w:rPr>
              <w:t>штабелера</w:t>
            </w:r>
            <w:proofErr w:type="spellEnd"/>
            <w:r w:rsidRPr="00782F6C">
              <w:rPr>
                <w:lang w:bidi="ru-RU"/>
              </w:rPr>
              <w:t>, Машинист крана (</w:t>
            </w:r>
            <w:proofErr w:type="gramStart"/>
            <w:r w:rsidRPr="00782F6C">
              <w:rPr>
                <w:lang w:bidi="ru-RU"/>
              </w:rPr>
              <w:t xml:space="preserve">крановщик) портального, Машинист крана (крановщик) пневмоколесного  и гусеничного, </w:t>
            </w:r>
            <w:proofErr w:type="spellStart"/>
            <w:r w:rsidRPr="00782F6C">
              <w:rPr>
                <w:lang w:bidi="ru-RU"/>
              </w:rPr>
              <w:t>Копровщик</w:t>
            </w:r>
            <w:proofErr w:type="spellEnd"/>
            <w:r w:rsidRPr="00782F6C">
              <w:rPr>
                <w:lang w:bidi="ru-RU"/>
              </w:rPr>
              <w:t xml:space="preserve">, Машинист копра, Машинист подъемника (вышки), Машинист подъемника грузопассажирского строительного, Машинист </w:t>
            </w:r>
            <w:proofErr w:type="spellStart"/>
            <w:r w:rsidRPr="00782F6C">
              <w:rPr>
                <w:lang w:bidi="ru-RU"/>
              </w:rPr>
              <w:t>растворонасоса</w:t>
            </w:r>
            <w:proofErr w:type="spellEnd"/>
            <w:r w:rsidRPr="00782F6C">
              <w:rPr>
                <w:lang w:bidi="ru-RU"/>
              </w:rPr>
              <w:t xml:space="preserve">, Машинист  скрепера, Машинист смесителя асфальтобетона передвижного, Машинист тельфера, Машинист трубоукладчика, Машинист укладчика асфальтобетона, Машинист экскаватора, Наладчик приборов безопасности (грузоподъемных машин), Слесарь по ремонту автомобилей, Тракторист – машинист,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 xml:space="preserve">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 xml:space="preserve"> труб на стане,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 xml:space="preserve"> листов и лент, Электросварщик, Газосварщик.</w:t>
            </w:r>
            <w:proofErr w:type="gramEnd"/>
            <w:r w:rsidRPr="00782F6C">
              <w:rPr>
                <w:lang w:bidi="ru-RU"/>
              </w:rPr>
              <w:t xml:space="preserve"> Газорезчик с допуском к  работе </w:t>
            </w:r>
            <w:proofErr w:type="gramStart"/>
            <w:r w:rsidRPr="00782F6C">
              <w:rPr>
                <w:lang w:bidi="ru-RU"/>
              </w:rPr>
              <w:t>с</w:t>
            </w:r>
            <w:proofErr w:type="gramEnd"/>
            <w:r w:rsidRPr="00782F6C">
              <w:rPr>
                <w:lang w:bidi="ru-RU"/>
              </w:rPr>
              <w:t xml:space="preserve"> сжиженным и природным газом, Резчик труб и заготовок, Оператор </w:t>
            </w:r>
            <w:r w:rsidRPr="00782F6C">
              <w:rPr>
                <w:lang w:bidi="ru-RU"/>
              </w:rPr>
              <w:lastRenderedPageBreak/>
              <w:t>поста управления, Электромонтеры по ремонту и обслуживанию электрооборудования, Стропальщик, Стропальщик (</w:t>
            </w:r>
            <w:proofErr w:type="spellStart"/>
            <w:r w:rsidRPr="00782F6C">
              <w:rPr>
                <w:lang w:bidi="ru-RU"/>
              </w:rPr>
              <w:t>заплетчик</w:t>
            </w:r>
            <w:proofErr w:type="spellEnd"/>
            <w:r w:rsidRPr="00782F6C">
              <w:rPr>
                <w:lang w:bidi="ru-RU"/>
              </w:rPr>
              <w:t xml:space="preserve"> канатных строп), Такелажник, Обучение рабочих на высоте с люлек подъемников (вышек), Электромонтер по обслуживанию электрооборудования грузоподъемных кранов, Электромонтер по обслуживанию электрооборудования подъемников (вышек), Электромеханик по ремонту и обслуживанию строительных подъемников, Слесарь по обслуживанию подъемников (</w:t>
            </w:r>
            <w:proofErr w:type="gramStart"/>
            <w:r w:rsidRPr="00782F6C">
              <w:rPr>
                <w:lang w:bidi="ru-RU"/>
              </w:rPr>
              <w:t xml:space="preserve">вышек), Слесарь по обслуживанию гидравлического оборудования подъемников (вышек), Слесарь по ремонту и обслуживанию грузоподъемных кранов, Слесарь по обслуживанию гидравлического оборудования грузоподъемных кранов, Машинист строительных подъемников, Слесарь по ремонту и обслуживанию строительных подъемников, Рабочие люльки строительных подъемников, </w:t>
            </w:r>
            <w:r w:rsidRPr="00782F6C">
              <w:rPr>
                <w:lang w:bidi="ru-RU"/>
              </w:rPr>
              <w:lastRenderedPageBreak/>
              <w:t>Крановщики – операторы грузоподъемных кранов мостового типа, оснащенных радиоэлектронными средствами дистанционного управления, Рабочие основных профессий, допускаемые к управлению краном с пола или дистанционного пульта и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к </w:t>
            </w:r>
            <w:proofErr w:type="spellStart"/>
            <w:r w:rsidRPr="00782F6C">
              <w:rPr>
                <w:lang w:bidi="ru-RU"/>
              </w:rPr>
              <w:t>строповке</w:t>
            </w:r>
            <w:proofErr w:type="spellEnd"/>
            <w:r w:rsidRPr="00782F6C">
              <w:rPr>
                <w:lang w:bidi="ru-RU"/>
              </w:rPr>
              <w:t xml:space="preserve"> грузов, Инженерно-технические работники, осуществляющие устройство (монтаж) и эксплуатация  наземных рельсовых крановых путей, Ответственное за  </w:t>
            </w:r>
            <w:proofErr w:type="spellStart"/>
            <w:r w:rsidRPr="00782F6C">
              <w:rPr>
                <w:lang w:bidi="ru-RU"/>
              </w:rPr>
              <w:t>ГПМ</w:t>
            </w:r>
            <w:proofErr w:type="spellEnd"/>
            <w:r w:rsidRPr="00782F6C">
              <w:rPr>
                <w:lang w:bidi="ru-RU"/>
              </w:rPr>
              <w:t xml:space="preserve">, Ответственные за  краны – манипуляторы, Ответственные за  краны – трубоукладчики, Ответственные за подъемники, Ответственные за строительные подъемники, Ответственные за организацию погрузочно-разгрузочных работ и размещению грузов, Лица, ответственные за безопасную эксплуатацию </w:t>
            </w:r>
            <w:proofErr w:type="spellStart"/>
            <w:r w:rsidRPr="00782F6C">
              <w:rPr>
                <w:lang w:bidi="ru-RU"/>
              </w:rPr>
              <w:t>монтажно</w:t>
            </w:r>
            <w:proofErr w:type="spellEnd"/>
            <w:r w:rsidRPr="00782F6C">
              <w:rPr>
                <w:lang w:bidi="ru-RU"/>
              </w:rPr>
              <w:t xml:space="preserve"> поршневого пистолета </w:t>
            </w:r>
            <w:proofErr w:type="spellStart"/>
            <w:r w:rsidRPr="00782F6C">
              <w:rPr>
                <w:lang w:bidi="ru-RU"/>
              </w:rPr>
              <w:t>ПЦ-84</w:t>
            </w:r>
            <w:proofErr w:type="spellEnd"/>
            <w:r w:rsidRPr="00782F6C">
              <w:rPr>
                <w:lang w:bidi="ru-RU"/>
              </w:rPr>
              <w:t xml:space="preserve">  (</w:t>
            </w:r>
            <w:proofErr w:type="spellStart"/>
            <w:r w:rsidRPr="00782F6C">
              <w:rPr>
                <w:lang w:bidi="ru-RU"/>
              </w:rPr>
              <w:t>ПЦ-52</w:t>
            </w:r>
            <w:proofErr w:type="spellEnd"/>
            <w:r w:rsidRPr="00782F6C">
              <w:rPr>
                <w:lang w:bidi="ru-RU"/>
              </w:rPr>
              <w:t>), Ответственные за безопасное производство работ бензомоторной пилой, Ответственные за безопасное</w:t>
            </w:r>
            <w:proofErr w:type="gramEnd"/>
            <w:r w:rsidRPr="00782F6C">
              <w:rPr>
                <w:lang w:bidi="ru-RU"/>
              </w:rPr>
              <w:t xml:space="preserve"> производство работ </w:t>
            </w:r>
            <w:r w:rsidRPr="00782F6C">
              <w:rPr>
                <w:lang w:bidi="ru-RU"/>
              </w:rPr>
              <w:lastRenderedPageBreak/>
              <w:t xml:space="preserve">газонокосилкой, Охрана труда руководителей и специалистов, Лица, ответственные за проведение верхолазных работ и работ на высоте: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 xml:space="preserve">  - основы технической механики  - основы гидравлики и пневматики  - основы материаловедения</w:t>
            </w:r>
            <w:r w:rsidRPr="00782F6C">
              <w:rPr>
                <w:lang w:bidi="ru-RU"/>
              </w:rPr>
              <w:br/>
              <w:t>- основы электротехники - слесарные работы - безопасность труда, производственная санитария, правила пожарной безопасности</w:t>
            </w:r>
            <w:r w:rsidRPr="00782F6C">
              <w:rPr>
                <w:lang w:bidi="ru-RU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18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Лежнин</w:t>
            </w:r>
            <w:proofErr w:type="spellEnd"/>
            <w:r w:rsidRPr="00782F6C">
              <w:rPr>
                <w:lang w:bidi="ru-RU"/>
              </w:rPr>
              <w:t xml:space="preserve"> Евгений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политехнический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металлург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Водитель погрузчика (тракторный), Водитель погрузчика (</w:t>
            </w:r>
            <w:proofErr w:type="spellStart"/>
            <w:r w:rsidRPr="00782F6C">
              <w:rPr>
                <w:lang w:bidi="ru-RU"/>
              </w:rPr>
              <w:t>электропогрузчика</w:t>
            </w:r>
            <w:proofErr w:type="spellEnd"/>
            <w:r w:rsidRPr="00782F6C">
              <w:rPr>
                <w:lang w:bidi="ru-RU"/>
              </w:rPr>
              <w:t xml:space="preserve">), Машинист автогрейдера, Машинист </w:t>
            </w:r>
            <w:proofErr w:type="spellStart"/>
            <w:r w:rsidRPr="00782F6C">
              <w:rPr>
                <w:lang w:bidi="ru-RU"/>
              </w:rPr>
              <w:t>автоямобура</w:t>
            </w:r>
            <w:proofErr w:type="spellEnd"/>
            <w:r w:rsidRPr="00782F6C">
              <w:rPr>
                <w:lang w:bidi="ru-RU"/>
              </w:rPr>
              <w:t xml:space="preserve">, Машинист </w:t>
            </w:r>
            <w:proofErr w:type="spellStart"/>
            <w:r w:rsidRPr="00782F6C">
              <w:rPr>
                <w:lang w:bidi="ru-RU"/>
              </w:rPr>
              <w:t>бетонасосной</w:t>
            </w:r>
            <w:proofErr w:type="spellEnd"/>
            <w:r w:rsidRPr="00782F6C">
              <w:rPr>
                <w:lang w:bidi="ru-RU"/>
              </w:rPr>
              <w:t xml:space="preserve"> установки, Машинист </w:t>
            </w:r>
            <w:proofErr w:type="spellStart"/>
            <w:r w:rsidRPr="00782F6C">
              <w:rPr>
                <w:lang w:bidi="ru-RU"/>
              </w:rPr>
              <w:t>бетоносмесителя</w:t>
            </w:r>
            <w:proofErr w:type="spellEnd"/>
            <w:r w:rsidRPr="00782F6C">
              <w:rPr>
                <w:lang w:bidi="ru-RU"/>
              </w:rPr>
              <w:t xml:space="preserve"> передвижного, Машинист бульдозера, Машинист </w:t>
            </w:r>
            <w:proofErr w:type="spellStart"/>
            <w:r w:rsidRPr="00782F6C">
              <w:rPr>
                <w:lang w:bidi="ru-RU"/>
              </w:rPr>
              <w:t>бурильн</w:t>
            </w:r>
            <w:proofErr w:type="gramStart"/>
            <w:r w:rsidRPr="00782F6C">
              <w:rPr>
                <w:lang w:bidi="ru-RU"/>
              </w:rPr>
              <w:t>о</w:t>
            </w:r>
            <w:proofErr w:type="spellEnd"/>
            <w:r w:rsidRPr="00782F6C">
              <w:rPr>
                <w:lang w:bidi="ru-RU"/>
              </w:rPr>
              <w:t>-</w:t>
            </w:r>
            <w:proofErr w:type="gramEnd"/>
            <w:r w:rsidRPr="00782F6C">
              <w:rPr>
                <w:lang w:bidi="ru-RU"/>
              </w:rPr>
              <w:t xml:space="preserve"> крановой самоходной машины, Машинист катка самоходного и полуприцепного на пневматических шинах, Машинист </w:t>
            </w:r>
            <w:r w:rsidRPr="00782F6C">
              <w:rPr>
                <w:lang w:bidi="ru-RU"/>
              </w:rPr>
              <w:lastRenderedPageBreak/>
              <w:t xml:space="preserve">катка самоходного с гладкими вальцами, Машинист крана  автомобильного, Машинист крана (крановщик) мостового  и козлового, Машинист крана (крановщик) башенного, Машинист крана манипулятора, Машинист крана (крановщик)  </w:t>
            </w:r>
            <w:proofErr w:type="spellStart"/>
            <w:r w:rsidRPr="00782F6C">
              <w:rPr>
                <w:lang w:bidi="ru-RU"/>
              </w:rPr>
              <w:t>штабелера</w:t>
            </w:r>
            <w:proofErr w:type="spellEnd"/>
            <w:r w:rsidRPr="00782F6C">
              <w:rPr>
                <w:lang w:bidi="ru-RU"/>
              </w:rPr>
              <w:t xml:space="preserve">, Машинист крана (крановщик) </w:t>
            </w:r>
            <w:proofErr w:type="gramStart"/>
            <w:r w:rsidRPr="00782F6C">
              <w:rPr>
                <w:lang w:bidi="ru-RU"/>
              </w:rPr>
              <w:t xml:space="preserve">портального, Машинист крана (крановщик) пневмоколесного  и гусеничного, </w:t>
            </w:r>
            <w:proofErr w:type="spellStart"/>
            <w:r w:rsidRPr="00782F6C">
              <w:rPr>
                <w:lang w:bidi="ru-RU"/>
              </w:rPr>
              <w:t>Копровщик</w:t>
            </w:r>
            <w:proofErr w:type="spellEnd"/>
            <w:r w:rsidRPr="00782F6C">
              <w:rPr>
                <w:lang w:bidi="ru-RU"/>
              </w:rPr>
              <w:t xml:space="preserve">, Машинист копра, Машинист подъемника (вышки), Машинист подъемника грузопассажирского строительного, Машинист </w:t>
            </w:r>
            <w:proofErr w:type="spellStart"/>
            <w:r w:rsidRPr="00782F6C">
              <w:rPr>
                <w:lang w:bidi="ru-RU"/>
              </w:rPr>
              <w:t>растворонасоса</w:t>
            </w:r>
            <w:proofErr w:type="spellEnd"/>
            <w:r w:rsidRPr="00782F6C">
              <w:rPr>
                <w:lang w:bidi="ru-RU"/>
              </w:rPr>
              <w:t xml:space="preserve">, Машинист  скрепера, Машинист смесителя асфальтобетона передвижного, Машинист тельфера, Машинист трубоукладчика, Машинист укладчика асфальтобетона, Машинист экскаватора, Наладчик приборов безопасности (грузоподъемных машин), Слесарь по ремонту автомобилей, Тракторист – машинист,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>, Электросварщик, Газосварщик.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>Стропальщик, Стропальщик (</w:t>
            </w:r>
            <w:proofErr w:type="spellStart"/>
            <w:r w:rsidRPr="00782F6C">
              <w:rPr>
                <w:lang w:bidi="ru-RU"/>
              </w:rPr>
              <w:t>заплетчик</w:t>
            </w:r>
            <w:proofErr w:type="spellEnd"/>
            <w:r w:rsidRPr="00782F6C">
              <w:rPr>
                <w:lang w:bidi="ru-RU"/>
              </w:rPr>
              <w:t xml:space="preserve"> канатных строп), </w:t>
            </w:r>
            <w:r w:rsidRPr="00782F6C">
              <w:rPr>
                <w:lang w:bidi="ru-RU"/>
              </w:rPr>
              <w:lastRenderedPageBreak/>
              <w:t>Такелажник, Обучение рабочих на высоте с люлек подъемников (вышек), Электромонтер по обслуживанию электрооборудования грузоподъемных кранов, Электромонтер по обслуживанию электрооборудования подъемников (вышек), Электромеханик по ремонту и обслуживанию строительных подъемников, Слесарь по обслуживанию подъемников (вышек), Слесарь по обслуживанию гидравлического оборудования подъемников (вышек), Слесарь по ремонту и обслуживанию грузоподъемных кранов, Слесарь по обслуживанию гидравлического оборудования грузоподъемных кранов, Машинист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строительных подъемников, Слесарь по ремонту и обслуживанию строительных подъемников, Рабочие люльки строительных подъемников, Крановщики – операторы грузоподъемных кранов мостового типа, оснащенных радиоэлектронными средствами дистанционного управления, </w:t>
            </w:r>
            <w:r w:rsidRPr="00782F6C">
              <w:rPr>
                <w:lang w:bidi="ru-RU"/>
              </w:rPr>
              <w:lastRenderedPageBreak/>
              <w:t xml:space="preserve">Рабочие основных профессий, допускаемые к управлению краном с пола или дистанционного пульта и к </w:t>
            </w:r>
            <w:proofErr w:type="spellStart"/>
            <w:r w:rsidRPr="00782F6C">
              <w:rPr>
                <w:lang w:bidi="ru-RU"/>
              </w:rPr>
              <w:t>строповке</w:t>
            </w:r>
            <w:proofErr w:type="spellEnd"/>
            <w:r w:rsidRPr="00782F6C">
              <w:rPr>
                <w:lang w:bidi="ru-RU"/>
              </w:rPr>
              <w:t xml:space="preserve"> грузов, Инженерно-технические работники, осуществляющие устройство (монтаж) и эксплуатация  наземных рельсовых крановых путей, Ответственное за  </w:t>
            </w:r>
            <w:proofErr w:type="spellStart"/>
            <w:r w:rsidRPr="00782F6C">
              <w:rPr>
                <w:lang w:bidi="ru-RU"/>
              </w:rPr>
              <w:t>ГПМ</w:t>
            </w:r>
            <w:proofErr w:type="spellEnd"/>
            <w:r w:rsidRPr="00782F6C">
              <w:rPr>
                <w:lang w:bidi="ru-RU"/>
              </w:rPr>
              <w:t>, Ответственные за  краны – манипуляторы, Ответственные за</w:t>
            </w:r>
            <w:proofErr w:type="gramEnd"/>
            <w:r w:rsidRPr="00782F6C">
              <w:rPr>
                <w:lang w:bidi="ru-RU"/>
              </w:rPr>
              <w:t xml:space="preserve">  </w:t>
            </w:r>
            <w:proofErr w:type="gramStart"/>
            <w:r w:rsidRPr="00782F6C">
              <w:rPr>
                <w:lang w:bidi="ru-RU"/>
              </w:rPr>
              <w:t xml:space="preserve">краны – трубоукладчики, Ответственные за подъемники, Ответственные за строительные подъемники, Ответственные за организацию погрузочно-разгрузочных работ и размещению грузов, Лица, ответственные за безопасную эксплуатацию </w:t>
            </w:r>
            <w:proofErr w:type="spellStart"/>
            <w:r w:rsidRPr="00782F6C">
              <w:rPr>
                <w:lang w:bidi="ru-RU"/>
              </w:rPr>
              <w:t>монтажно</w:t>
            </w:r>
            <w:proofErr w:type="spellEnd"/>
            <w:r w:rsidRPr="00782F6C">
              <w:rPr>
                <w:lang w:bidi="ru-RU"/>
              </w:rPr>
              <w:t xml:space="preserve"> поршневого пистолета </w:t>
            </w:r>
            <w:proofErr w:type="spellStart"/>
            <w:r w:rsidRPr="00782F6C">
              <w:rPr>
                <w:lang w:bidi="ru-RU"/>
              </w:rPr>
              <w:t>ПЦ-84</w:t>
            </w:r>
            <w:proofErr w:type="spellEnd"/>
            <w:r w:rsidRPr="00782F6C">
              <w:rPr>
                <w:lang w:bidi="ru-RU"/>
              </w:rPr>
              <w:t xml:space="preserve">  (</w:t>
            </w:r>
            <w:proofErr w:type="spellStart"/>
            <w:r w:rsidRPr="00782F6C">
              <w:rPr>
                <w:lang w:bidi="ru-RU"/>
              </w:rPr>
              <w:t>ПЦ-52</w:t>
            </w:r>
            <w:proofErr w:type="spellEnd"/>
            <w:r w:rsidRPr="00782F6C">
              <w:rPr>
                <w:lang w:bidi="ru-RU"/>
              </w:rPr>
              <w:t xml:space="preserve">), Охрана труда руководителей и специалистов: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 xml:space="preserve">  - основы технической механики  - основы гидравлики и пневматики  - основы материаловедения - основы электротехники - слесарные работы - безопасность труда, производственная санитария, правила пожарной безопасности</w:t>
            </w:r>
            <w:r w:rsidRPr="00782F6C">
              <w:rPr>
                <w:lang w:bidi="ru-RU"/>
              </w:rPr>
              <w:br/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12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Парамонова Татьяна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Заведующая кабинетом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инженерно-строительный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– 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>Рабочие, выполняющие верхолазные работы  и работы на высоте, Слесари – сантехники по монтажу трубопроводов из современных полимерных материалов, Операторы газонокосилки, Подготовка оператора технологического процесса сортировки мусора, Операторы порохового устройства для дистанционного прокола кабеля (</w:t>
            </w:r>
            <w:proofErr w:type="spellStart"/>
            <w:r w:rsidRPr="00782F6C">
              <w:rPr>
                <w:lang w:bidi="ru-RU"/>
              </w:rPr>
              <w:t>ДПК</w:t>
            </w:r>
            <w:proofErr w:type="spellEnd"/>
            <w:r w:rsidRPr="00782F6C">
              <w:rPr>
                <w:lang w:bidi="ru-RU"/>
              </w:rPr>
              <w:t>), Пильщики древесины бензомоторной пилой, Обучение мерам пожарной безопасности при проведении огневых работ, Монтажник пластиковых и алюминиевых конструкций, Ответственные за организацию погрузочно-разгрузочных работ и размещению грузов, Лица, ответственные</w:t>
            </w:r>
            <w:proofErr w:type="gramEnd"/>
            <w:r w:rsidRPr="00782F6C">
              <w:rPr>
                <w:lang w:bidi="ru-RU"/>
              </w:rPr>
              <w:t xml:space="preserve"> за безопасную эксплуатацию </w:t>
            </w:r>
            <w:proofErr w:type="spellStart"/>
            <w:r w:rsidRPr="00782F6C">
              <w:rPr>
                <w:lang w:bidi="ru-RU"/>
              </w:rPr>
              <w:t>монтажно</w:t>
            </w:r>
            <w:proofErr w:type="spellEnd"/>
            <w:r w:rsidRPr="00782F6C">
              <w:rPr>
                <w:lang w:bidi="ru-RU"/>
              </w:rPr>
              <w:t xml:space="preserve"> поршневого пистолета </w:t>
            </w:r>
            <w:proofErr w:type="spellStart"/>
            <w:r w:rsidRPr="00782F6C">
              <w:rPr>
                <w:lang w:bidi="ru-RU"/>
              </w:rPr>
              <w:t>ПЦ-84</w:t>
            </w:r>
            <w:proofErr w:type="spellEnd"/>
            <w:r w:rsidRPr="00782F6C">
              <w:rPr>
                <w:lang w:bidi="ru-RU"/>
              </w:rPr>
              <w:t xml:space="preserve">  (</w:t>
            </w:r>
            <w:proofErr w:type="spellStart"/>
            <w:r w:rsidRPr="00782F6C">
              <w:rPr>
                <w:lang w:bidi="ru-RU"/>
              </w:rPr>
              <w:t>ПЦ-52</w:t>
            </w:r>
            <w:proofErr w:type="spellEnd"/>
            <w:r w:rsidRPr="00782F6C">
              <w:rPr>
                <w:lang w:bidi="ru-RU"/>
              </w:rPr>
              <w:t xml:space="preserve">), Лица, ответственные за проведение верхолазных работ и работ на высоте: - вводное занятие   </w:t>
            </w:r>
            <w:r w:rsidRPr="00782F6C">
              <w:rPr>
                <w:lang w:bidi="ru-RU"/>
              </w:rPr>
              <w:lastRenderedPageBreak/>
              <w:t xml:space="preserve">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12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Внутренний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внутренний совместитель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Архитектурно-строительная  академия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экономист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Подшибякин</w:t>
            </w:r>
            <w:proofErr w:type="spellEnd"/>
            <w:r w:rsidRPr="00782F6C">
              <w:rPr>
                <w:lang w:bidi="ru-RU"/>
              </w:rPr>
              <w:t xml:space="preserve"> Анатолий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институт инженеров городского хозяйства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– 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>Операторы котельной, Слесарь по обслуживанию тепловых сетей, Слесарь по обслуживанию тепловых пунктов, Оператор тепловых сетей, Оператор тепловых пунктов, Слесарь аварийно-восстановительных работ в газовом хозяйстве, Слесарь – ремонтник (оборудования котельных, тепловых сетей и тепловых пунктов), Слесарь по ремонту оборудования тепловых сетей, Слесарь КИП И А газифицированной котельной, Слесарь по эксплуатации и ремонту газового оборудования, Слесари по обслуживанию газобаллонных установок сжиженного углеводородного газа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пропан-бутан, Допуск к пайке кабельных изделий с использованием природного и сжиженного газов, Допуск к использованию природных и сжиженных газов при производстве кровельных работ, Кладовщики, </w:t>
            </w:r>
            <w:r w:rsidRPr="00782F6C">
              <w:rPr>
                <w:lang w:bidi="ru-RU"/>
              </w:rPr>
              <w:lastRenderedPageBreak/>
              <w:t>экспедиторы – грузчики обеспечивающие хранение и транспортировку баллонов сжиженного газа «</w:t>
            </w:r>
            <w:proofErr w:type="spellStart"/>
            <w:r w:rsidRPr="00782F6C">
              <w:rPr>
                <w:lang w:bidi="ru-RU"/>
              </w:rPr>
              <w:t>пропан-бутана</w:t>
            </w:r>
            <w:proofErr w:type="spellEnd"/>
            <w:r w:rsidRPr="00782F6C">
              <w:rPr>
                <w:lang w:bidi="ru-RU"/>
              </w:rPr>
              <w:t>», Рабочие, занятые обслуживанием сосудов, работающих под давлением, баллонов со сжатыми, сжиженными и растворенными газами, Персонал, обслуживающий газовое оборудование коммунально-бытовых предприятий, Подготовка операторов по работе с газовыми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 xml:space="preserve">сигнализаторами горючих газов, Нагревальщик промышленных печей, работающих на газовом топливе, Персонал, обслуживающий трубопроводы пара и горячей воды, Слесарь – монтажник, выполняющий </w:t>
            </w:r>
            <w:proofErr w:type="spellStart"/>
            <w:r w:rsidRPr="00782F6C">
              <w:rPr>
                <w:lang w:bidi="ru-RU"/>
              </w:rPr>
              <w:t>СМР</w:t>
            </w:r>
            <w:proofErr w:type="spellEnd"/>
            <w:r w:rsidRPr="00782F6C">
              <w:rPr>
                <w:lang w:bidi="ru-RU"/>
              </w:rPr>
              <w:t xml:space="preserve"> и изоляцию стыков на строительстве систем газоснабжения, Ответственные лица, обслуживающие газовое оборудование коммунально-бытовых  предприятий, Руководители и специалисты, осуществляющие деятельность по техническому надзору за строительством, монтажом систем газораспределения и </w:t>
            </w:r>
            <w:proofErr w:type="spellStart"/>
            <w:r w:rsidRPr="00782F6C">
              <w:rPr>
                <w:lang w:bidi="ru-RU"/>
              </w:rPr>
              <w:lastRenderedPageBreak/>
              <w:t>газопотребленияСпециалисты</w:t>
            </w:r>
            <w:proofErr w:type="spellEnd"/>
            <w:r w:rsidRPr="00782F6C">
              <w:rPr>
                <w:lang w:bidi="ru-RU"/>
              </w:rPr>
              <w:t>, ответственные за исправное состояние и безопасное действие сосудов, работающих под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spellStart"/>
            <w:r w:rsidRPr="00782F6C">
              <w:rPr>
                <w:lang w:bidi="ru-RU"/>
              </w:rPr>
              <w:t>давлениемОтветственные</w:t>
            </w:r>
            <w:proofErr w:type="spellEnd"/>
            <w:r w:rsidRPr="00782F6C">
              <w:rPr>
                <w:lang w:bidi="ru-RU"/>
              </w:rPr>
              <w:t xml:space="preserve"> за исправное состояние и безопасную эксплуатацию трубопроводов пара и горячей воды</w:t>
            </w:r>
            <w:proofErr w:type="gramStart"/>
            <w:r w:rsidRPr="00782F6C">
              <w:rPr>
                <w:lang w:bidi="ru-RU"/>
              </w:rPr>
              <w:t>«Р</w:t>
            </w:r>
            <w:proofErr w:type="gramEnd"/>
            <w:r w:rsidRPr="00782F6C">
              <w:rPr>
                <w:lang w:bidi="ru-RU"/>
              </w:rPr>
              <w:t xml:space="preserve">уководящие работники и специалисты, назначаемые ответственными лицами за исправное  состояние и безопасную эксплуатацию котлов: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 xml:space="preserve">   - слесарное дело   - чтение чертежей   - материаловедение  - допуски и технические измерения  - теплотехника и электротехника  - охрана труда, пожарная безопасность, электробезопасность</w:t>
            </w:r>
            <w:r w:rsidRPr="00782F6C">
              <w:rPr>
                <w:lang w:bidi="ru-RU"/>
              </w:rPr>
              <w:br/>
            </w:r>
            <w:r w:rsidRPr="00782F6C">
              <w:rPr>
                <w:lang w:bidi="ru-RU"/>
              </w:rPr>
              <w:br/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36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 инженерно-строительный институт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Инженер-строитель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Попов Николай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Воронежский инженерно-строительный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Инженер-строитель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 xml:space="preserve">Машинист эскалатора, Дежурный у эскалатора, Слесарь по обслуживанию подъемников (вышек),  Слесарь по обслуживанию гидравлического оборудования подъемников (вышек),  Слесарь по ремонту и обслуживанию грузоподъемных кранов,  Слесарь </w:t>
            </w:r>
            <w:r w:rsidRPr="00782F6C">
              <w:rPr>
                <w:lang w:bidi="ru-RU"/>
              </w:rPr>
              <w:lastRenderedPageBreak/>
              <w:t xml:space="preserve">по обслуживанию гидравлического оборудования грузоподъемных кранов,  Машинист строительных подъемников,  Слесарь по ремонту и обслуживанию строительных подъемников,  Рабочие люльки строительных подъемников, Рабочие, занятые эксплуатацией </w:t>
            </w:r>
            <w:proofErr w:type="spellStart"/>
            <w:r w:rsidRPr="00782F6C">
              <w:rPr>
                <w:lang w:bidi="ru-RU"/>
              </w:rPr>
              <w:t>дымоотводящих</w:t>
            </w:r>
            <w:proofErr w:type="spellEnd"/>
            <w:r w:rsidRPr="00782F6C">
              <w:rPr>
                <w:lang w:bidi="ru-RU"/>
              </w:rPr>
              <w:t xml:space="preserve"> устройств и </w:t>
            </w:r>
            <w:proofErr w:type="spellStart"/>
            <w:r w:rsidRPr="00782F6C">
              <w:rPr>
                <w:lang w:bidi="ru-RU"/>
              </w:rPr>
              <w:t>вентканалов</w:t>
            </w:r>
            <w:proofErr w:type="spellEnd"/>
            <w:r w:rsidRPr="00782F6C">
              <w:rPr>
                <w:lang w:bidi="ru-RU"/>
              </w:rPr>
              <w:t xml:space="preserve"> жилых, общественных и промышленных  зданий, Лица, ответственные за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>организацию эксплуатации лифтов,  Лица, ответственные за организацию и техническое обслуживание лифтов,  Лица, ответственные за организацию эксплуатации эскалаторов,  Лица, ответственные за содержание эскалаторов в исправном состоянии и безопасную его эксплуатацию,  Лица по надзору за эскалаторами,  Ответственные по надзору за техническим состоянием и безопасной эксплуатацией труб технологических агрегатов (установок) по Правилам безопасности при эксплуатации дымовых и вентиляционных промышленных труб ПБ 03-445-02: - введение</w:t>
            </w:r>
            <w:proofErr w:type="gramEnd"/>
            <w:r w:rsidRPr="00782F6C">
              <w:rPr>
                <w:lang w:bidi="ru-RU"/>
              </w:rPr>
              <w:t xml:space="preserve">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 xml:space="preserve"> - охрана </w:t>
            </w:r>
            <w:r w:rsidRPr="00782F6C">
              <w:rPr>
                <w:lang w:bidi="ru-RU"/>
              </w:rPr>
              <w:lastRenderedPageBreak/>
              <w:t xml:space="preserve">труда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29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Селиверстов Сергей </w:t>
            </w:r>
            <w:proofErr w:type="spellStart"/>
            <w:r w:rsidRPr="00782F6C">
              <w:rPr>
                <w:lang w:bidi="ru-RU"/>
              </w:rPr>
              <w:t>Никонорович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Ленинградское военное училище железной дороги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военный инженер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Монтажник связи – </w:t>
            </w:r>
            <w:proofErr w:type="spellStart"/>
            <w:r w:rsidRPr="00782F6C">
              <w:rPr>
                <w:lang w:bidi="ru-RU"/>
              </w:rPr>
              <w:t>антенщик</w:t>
            </w:r>
            <w:proofErr w:type="spellEnd"/>
            <w:r w:rsidRPr="00782F6C">
              <w:rPr>
                <w:lang w:bidi="ru-RU"/>
              </w:rPr>
              <w:t xml:space="preserve">, Кабельщик – спайщик, Монтажник связи – кабельщик, </w:t>
            </w:r>
            <w:proofErr w:type="spellStart"/>
            <w:r w:rsidRPr="00782F6C">
              <w:rPr>
                <w:lang w:bidi="ru-RU"/>
              </w:rPr>
              <w:t>Антенщик-мачтовик</w:t>
            </w:r>
            <w:proofErr w:type="spellEnd"/>
            <w:r w:rsidRPr="00782F6C">
              <w:rPr>
                <w:lang w:bidi="ru-RU"/>
              </w:rPr>
              <w:t>, Водитель погрузчика (тракторный), Аккумуляторщик, Водитель погрузчика» (</w:t>
            </w:r>
            <w:proofErr w:type="spellStart"/>
            <w:r w:rsidRPr="00782F6C">
              <w:rPr>
                <w:lang w:bidi="ru-RU"/>
              </w:rPr>
              <w:t>электропогрузчика</w:t>
            </w:r>
            <w:proofErr w:type="spellEnd"/>
            <w:r w:rsidRPr="00782F6C">
              <w:rPr>
                <w:lang w:bidi="ru-RU"/>
              </w:rPr>
              <w:t xml:space="preserve">), Машинист автогрейдера, Машинист </w:t>
            </w:r>
            <w:proofErr w:type="spellStart"/>
            <w:r w:rsidRPr="00782F6C">
              <w:rPr>
                <w:lang w:bidi="ru-RU"/>
              </w:rPr>
              <w:t>автоямобура</w:t>
            </w:r>
            <w:proofErr w:type="spellEnd"/>
            <w:r w:rsidRPr="00782F6C">
              <w:rPr>
                <w:lang w:bidi="ru-RU"/>
              </w:rPr>
              <w:t xml:space="preserve">, Машинист </w:t>
            </w:r>
            <w:proofErr w:type="spellStart"/>
            <w:r w:rsidRPr="00782F6C">
              <w:rPr>
                <w:lang w:bidi="ru-RU"/>
              </w:rPr>
              <w:t>бетонасосной</w:t>
            </w:r>
            <w:proofErr w:type="spellEnd"/>
            <w:r w:rsidRPr="00782F6C">
              <w:rPr>
                <w:lang w:bidi="ru-RU"/>
              </w:rPr>
              <w:t xml:space="preserve"> установки, Машинист </w:t>
            </w:r>
            <w:proofErr w:type="spellStart"/>
            <w:r w:rsidRPr="00782F6C">
              <w:rPr>
                <w:lang w:bidi="ru-RU"/>
              </w:rPr>
              <w:t>бетоносмесителя</w:t>
            </w:r>
            <w:proofErr w:type="spellEnd"/>
            <w:r w:rsidRPr="00782F6C">
              <w:rPr>
                <w:lang w:bidi="ru-RU"/>
              </w:rPr>
              <w:t xml:space="preserve"> передвижного, Машинист бульдозера, Машинист </w:t>
            </w:r>
            <w:proofErr w:type="spellStart"/>
            <w:r w:rsidRPr="00782F6C">
              <w:rPr>
                <w:lang w:bidi="ru-RU"/>
              </w:rPr>
              <w:t>бурильн</w:t>
            </w:r>
            <w:proofErr w:type="gramStart"/>
            <w:r w:rsidRPr="00782F6C">
              <w:rPr>
                <w:lang w:bidi="ru-RU"/>
              </w:rPr>
              <w:t>о</w:t>
            </w:r>
            <w:proofErr w:type="spellEnd"/>
            <w:r w:rsidRPr="00782F6C">
              <w:rPr>
                <w:lang w:bidi="ru-RU"/>
              </w:rPr>
              <w:t>-</w:t>
            </w:r>
            <w:proofErr w:type="gramEnd"/>
            <w:r w:rsidRPr="00782F6C">
              <w:rPr>
                <w:lang w:bidi="ru-RU"/>
              </w:rPr>
              <w:t xml:space="preserve"> крановой самоходной машины, Машинист катка самоходного и полуприцепного на пневматических шинах, Машинист крана  автомобильного, Машинист крана (крановщик) башенного, Машинист крана (крановщик) мостового  и козлового, Машинист крана манипулятора, Машинист крана (крановщик)  </w:t>
            </w:r>
            <w:proofErr w:type="spellStart"/>
            <w:proofErr w:type="gramStart"/>
            <w:r w:rsidRPr="00782F6C">
              <w:rPr>
                <w:lang w:bidi="ru-RU"/>
              </w:rPr>
              <w:t>штабелера</w:t>
            </w:r>
            <w:proofErr w:type="spellEnd"/>
            <w:r w:rsidRPr="00782F6C">
              <w:rPr>
                <w:lang w:bidi="ru-RU"/>
              </w:rPr>
              <w:t xml:space="preserve">, Машинист крана (крановщик) портального, Машинист крана (крановщик) пневмоколесного  и гусеничного, Машинист подъемника </w:t>
            </w:r>
            <w:r w:rsidRPr="00782F6C">
              <w:rPr>
                <w:lang w:bidi="ru-RU"/>
              </w:rPr>
              <w:lastRenderedPageBreak/>
              <w:t xml:space="preserve">(вышки), Машинист подъемника грузопассажирского строительного, Машинист </w:t>
            </w:r>
            <w:proofErr w:type="spellStart"/>
            <w:r w:rsidRPr="00782F6C">
              <w:rPr>
                <w:lang w:bidi="ru-RU"/>
              </w:rPr>
              <w:t>растворонасоса</w:t>
            </w:r>
            <w:proofErr w:type="spellEnd"/>
            <w:r w:rsidRPr="00782F6C">
              <w:rPr>
                <w:lang w:bidi="ru-RU"/>
              </w:rPr>
              <w:t>, Машинист  скрепера, Машинист смесителя асфальтобетона передвижного, Машинист тельфера, Машинист трубоукладчика, Машинист укладчика асфальтобетона, Машинист экскаватора, Монтажник строительных машин и механизмов (башенных кранов), Наладчик приборов безопасности (грузоподъемных машин), Слесарь по ремонту автомобилей, Тракторист – машинист, Слесарь по ремонту дорожно-строительных машин и тракторов</w:t>
            </w:r>
            <w:proofErr w:type="gramEnd"/>
            <w:r w:rsidRPr="00782F6C">
              <w:rPr>
                <w:lang w:bidi="ru-RU"/>
              </w:rPr>
              <w:t xml:space="preserve">, </w:t>
            </w:r>
            <w:proofErr w:type="gramStart"/>
            <w:r w:rsidRPr="00782F6C">
              <w:rPr>
                <w:lang w:bidi="ru-RU"/>
              </w:rPr>
              <w:t xml:space="preserve">Машинист компрессорной установки, Машинист компрессора передвижного с двигателем внутреннего сгорания, Машинист компрессора передвижного с электродвигателем, Машинист холодильных установок, Машинист насосной установки, Прессовщик, Контролер в производстве металлов, Кузнец на молотах и прессах, Кузнец ручной ковки, Сортировщик (сдатчик) металла, </w:t>
            </w:r>
            <w:r w:rsidRPr="00782F6C">
              <w:rPr>
                <w:lang w:bidi="ru-RU"/>
              </w:rPr>
              <w:lastRenderedPageBreak/>
              <w:t>Станочник широкого профиля, Токарь, Фрезеровщик, Стропальщик, Стропальщик (</w:t>
            </w:r>
            <w:proofErr w:type="spellStart"/>
            <w:r w:rsidRPr="00782F6C">
              <w:rPr>
                <w:lang w:bidi="ru-RU"/>
              </w:rPr>
              <w:t>заплетчик</w:t>
            </w:r>
            <w:proofErr w:type="spellEnd"/>
            <w:r w:rsidRPr="00782F6C">
              <w:rPr>
                <w:lang w:bidi="ru-RU"/>
              </w:rPr>
              <w:t xml:space="preserve"> канатных строп), Такелажник, Слесари по обслуживанию газобаллонных установок сжиженного углеводородного газа пропан-бутан, Допуск к пайке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>кабельных изделий с использованием природного и сжиженного газов, Допуск к использованию природных и сжиженных газов при производстве кровельных работ, Кладовщики, экспедиторы – грузчики обеспечивающие хранение и транспортировку баллонов сжиженного газа «</w:t>
            </w:r>
            <w:proofErr w:type="spellStart"/>
            <w:r w:rsidRPr="00782F6C">
              <w:rPr>
                <w:lang w:bidi="ru-RU"/>
              </w:rPr>
              <w:t>пропан-бутана</w:t>
            </w:r>
            <w:proofErr w:type="spellEnd"/>
            <w:r w:rsidRPr="00782F6C">
              <w:rPr>
                <w:lang w:bidi="ru-RU"/>
              </w:rPr>
              <w:t xml:space="preserve">», Рабочие, занятые обслуживанием сосудов, работающих под давлением, баллонов со сжатыми, сжиженными и растворенными газами, Ответственное за  </w:t>
            </w:r>
            <w:proofErr w:type="spellStart"/>
            <w:r w:rsidRPr="00782F6C">
              <w:rPr>
                <w:lang w:bidi="ru-RU"/>
              </w:rPr>
              <w:t>ГПМ</w:t>
            </w:r>
            <w:proofErr w:type="spellEnd"/>
            <w:r w:rsidRPr="00782F6C">
              <w:rPr>
                <w:lang w:bidi="ru-RU"/>
              </w:rPr>
              <w:t>, Ответственные за  краны – манипуляторы, Ответственные за  краны – трубоукладчики, Ответственные за подъемники, Ответственные за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>строительные подъемники, Ответственные за организацию погрузочно-</w:t>
            </w:r>
            <w:r w:rsidRPr="00782F6C">
              <w:rPr>
                <w:lang w:bidi="ru-RU"/>
              </w:rPr>
              <w:lastRenderedPageBreak/>
              <w:t>разгрузочных работ и размещению грузов, Ответственные лица за перевозку, транспортировку, хранение сжиженных углеводородных газов и эксплуатацию газобаллонных установок сжиженных углеводородных газов, Ответственные за выпуск автотранспорта на линию, Инженерно – технические работники по организации технической эксплуатации газобаллонных погрузчиков: - вводное занятие - слесарные работы - материаловедение  - чтение чертежей и схем  - сведения по технической механике   - сведения по электротехнике и электрооборудованию грузоподъемных</w:t>
            </w:r>
            <w:proofErr w:type="gramEnd"/>
            <w:r w:rsidRPr="00782F6C">
              <w:rPr>
                <w:lang w:bidi="ru-RU"/>
              </w:rPr>
              <w:t xml:space="preserve"> кранов  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44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политехнический институт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инженер-механик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Сеногонов</w:t>
            </w:r>
            <w:proofErr w:type="spellEnd"/>
            <w:r w:rsidRPr="00782F6C">
              <w:rPr>
                <w:lang w:bidi="ru-RU"/>
              </w:rPr>
              <w:t xml:space="preserve"> Олег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Волгоградский  инженерно-строительный </w:t>
            </w:r>
            <w:r w:rsidRPr="00782F6C">
              <w:rPr>
                <w:lang w:bidi="ru-RU"/>
              </w:rPr>
              <w:lastRenderedPageBreak/>
              <w:t>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Инженер-строитель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 xml:space="preserve">Машинист компрессорной установки, Машинист компрессора передвижного с двигателем внутреннего сгорания, Машинист </w:t>
            </w:r>
            <w:r w:rsidRPr="00782F6C">
              <w:rPr>
                <w:lang w:bidi="ru-RU"/>
              </w:rPr>
              <w:lastRenderedPageBreak/>
              <w:t xml:space="preserve">компрессора передвижного с электродвигателем, Машинист холодильных установки, Машинист насосной установки, Прессовщик, Монтажник технологических трубопроводов,  Монтажник технологического оборудования и связанных и ними конструкций, Монтажник систем вентиляции, кондиционировании воздуха, пневмотранспорта и аспирации, Монтажник по монтажу стальных и  железобетонных конструкций, Слесарь по ремонту и обслуживанию систем вентиляции и кондиционирования,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 xml:space="preserve"> труб на</w:t>
            </w:r>
            <w:proofErr w:type="gramEnd"/>
            <w:r w:rsidRPr="00782F6C">
              <w:rPr>
                <w:lang w:bidi="ru-RU"/>
              </w:rPr>
              <w:t xml:space="preserve"> стане,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 xml:space="preserve"> листов и лент, Электросварщик, Газорезчик с допуском к  работе </w:t>
            </w:r>
            <w:proofErr w:type="gramStart"/>
            <w:r w:rsidRPr="00782F6C">
              <w:rPr>
                <w:lang w:bidi="ru-RU"/>
              </w:rPr>
              <w:t>с</w:t>
            </w:r>
            <w:proofErr w:type="gramEnd"/>
            <w:r w:rsidRPr="00782F6C">
              <w:rPr>
                <w:lang w:bidi="ru-RU"/>
              </w:rPr>
              <w:t xml:space="preserve"> сжиженным и природным газом,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 xml:space="preserve">, Газосварщик, Резчик труб и заготовок, Оператор поста управления, Слесарь аварийно-восстановительных работ водопроводно-канализационного хозяйства, Контролер в производстве металлов, Кузнец на молотах и прессах, Кузнец ручной ковки, Сортировщик (сдатчик) </w:t>
            </w:r>
            <w:r w:rsidRPr="00782F6C">
              <w:rPr>
                <w:lang w:bidi="ru-RU"/>
              </w:rPr>
              <w:lastRenderedPageBreak/>
              <w:t xml:space="preserve">металла, Станочник широкого профиля, Токарь, Фрезеровщик, Стропальщик, </w:t>
            </w:r>
            <w:proofErr w:type="spellStart"/>
            <w:r w:rsidRPr="00782F6C">
              <w:rPr>
                <w:lang w:bidi="ru-RU"/>
              </w:rPr>
              <w:t>Электрогазосварщик</w:t>
            </w:r>
            <w:proofErr w:type="spellEnd"/>
            <w:r w:rsidRPr="00782F6C">
              <w:rPr>
                <w:lang w:bidi="ru-RU"/>
              </w:rPr>
              <w:t xml:space="preserve"> при повторной проверке знаний, Обучение мерам пожарной безопасности </w:t>
            </w:r>
            <w:proofErr w:type="gramStart"/>
            <w:r w:rsidRPr="00782F6C">
              <w:rPr>
                <w:lang w:bidi="ru-RU"/>
              </w:rPr>
              <w:t xml:space="preserve">при проведении огневых работ, Нагревальщик промышленных печей, работающих на газовом топливе, Ответственное за  </w:t>
            </w:r>
            <w:proofErr w:type="spellStart"/>
            <w:r w:rsidRPr="00782F6C">
              <w:rPr>
                <w:lang w:bidi="ru-RU"/>
              </w:rPr>
              <w:t>ГПМ</w:t>
            </w:r>
            <w:proofErr w:type="spellEnd"/>
            <w:r w:rsidRPr="00782F6C">
              <w:rPr>
                <w:lang w:bidi="ru-RU"/>
              </w:rPr>
              <w:t xml:space="preserve">, Ответственные за  краны – манипуляторы, Ответственные за  краны – трубоукладчики, Ответственные за подъемники, Ответственные за строительные подъемники, Ответственные за организацию погрузочно-разгрузочных работ и размещению </w:t>
            </w:r>
            <w:proofErr w:type="spellStart"/>
            <w:r w:rsidRPr="00782F6C">
              <w:rPr>
                <w:lang w:bidi="ru-RU"/>
              </w:rPr>
              <w:t>грузовОтветственные</w:t>
            </w:r>
            <w:proofErr w:type="spellEnd"/>
            <w:r w:rsidRPr="00782F6C">
              <w:rPr>
                <w:lang w:bidi="ru-RU"/>
              </w:rPr>
              <w:t xml:space="preserve"> лица за перевозку, транспортировку, хранение сжиженных углеводородных газов и эксплуатацию газобаллонных установок сжиженных углеводородных газов:- вводное занятие 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br/>
              <w:t>- слесарные работы - материаловедение - чтение чертежей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>и схем - сведения по технической механике</w:t>
            </w:r>
            <w:r w:rsidRPr="00782F6C">
              <w:rPr>
                <w:lang w:bidi="ru-RU"/>
              </w:rPr>
              <w:br/>
              <w:t>- сведения из электротехники</w:t>
            </w:r>
            <w:r w:rsidRPr="00782F6C">
              <w:rPr>
                <w:lang w:bidi="ru-RU"/>
              </w:rPr>
              <w:br/>
            </w:r>
            <w:r w:rsidRPr="00782F6C">
              <w:rPr>
                <w:lang w:bidi="ru-RU"/>
              </w:rPr>
              <w:lastRenderedPageBreak/>
              <w:t>Руководители и специалисты предприятий теплоэнергетического хозяйства: - организация эксплуатации коммунальных тепловых сетей и тепловых пунктов - правила технической эксплуатации электрических сетей и станций - приемка в эксплуатацию тепловых сетей и тепловых пунктов - пуск в эксплуатацию тепловых сетей и тепловых пунктов - ремонт и наладка тепловых сетей и тепловых пунктов - снабжение потребителей электроэнергией, эксплуатация систем электрического</w:t>
            </w:r>
            <w:proofErr w:type="gramEnd"/>
            <w:r w:rsidRPr="00782F6C">
              <w:rPr>
                <w:lang w:bidi="ru-RU"/>
              </w:rPr>
              <w:t xml:space="preserve"> хозяйства, электроснабжение при реконструкции и ведении строительных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16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Штатный работник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Скрипка Оксана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архитектурно-строительный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Инженер-строитель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 xml:space="preserve">Монтажник технологических трубопроводов, Монтажник технологического оборудования и связанных и ними конструкций, Монтажник систем вентиляции, кондиционировании воздуха, пневмотранспорта и аспирации, Слесарь по ремонту и </w:t>
            </w:r>
            <w:r w:rsidRPr="00782F6C">
              <w:rPr>
                <w:lang w:bidi="ru-RU"/>
              </w:rPr>
              <w:lastRenderedPageBreak/>
              <w:t>обслуживанию систем вентиляции и кондиционирования, Операторы котельной, Слесарь по обслуживанию тепловых сетей, Слесарь по обслуживанию тепловых пунктов, Оператор тепловых сетей, Оператор тепловых пунктов, Слесарь – ремонтник (оборудования котельных, тепловых сетей и тепловых пунктов), Слесарь по ремонту оборудования тепловых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spellStart"/>
            <w:proofErr w:type="gramStart"/>
            <w:r w:rsidRPr="00782F6C">
              <w:rPr>
                <w:lang w:bidi="ru-RU"/>
              </w:rPr>
              <w:t>сетейПерсонал</w:t>
            </w:r>
            <w:proofErr w:type="spellEnd"/>
            <w:r w:rsidRPr="00782F6C">
              <w:rPr>
                <w:lang w:bidi="ru-RU"/>
              </w:rPr>
              <w:t xml:space="preserve">, обслуживающий газовое оборудование коммунально-бытовых предприятий, Подготовка операторов по работе с газовыми сигнализаторами горючих газов, Рабочие, занятые эксплуатацией </w:t>
            </w:r>
            <w:proofErr w:type="spellStart"/>
            <w:r w:rsidRPr="00782F6C">
              <w:rPr>
                <w:lang w:bidi="ru-RU"/>
              </w:rPr>
              <w:t>дымоотводящих</w:t>
            </w:r>
            <w:proofErr w:type="spellEnd"/>
            <w:r w:rsidRPr="00782F6C">
              <w:rPr>
                <w:lang w:bidi="ru-RU"/>
              </w:rPr>
              <w:t xml:space="preserve"> устройств и </w:t>
            </w:r>
            <w:proofErr w:type="spellStart"/>
            <w:r w:rsidRPr="00782F6C">
              <w:rPr>
                <w:lang w:bidi="ru-RU"/>
              </w:rPr>
              <w:t>вентканалов</w:t>
            </w:r>
            <w:proofErr w:type="spellEnd"/>
            <w:r w:rsidRPr="00782F6C">
              <w:rPr>
                <w:lang w:bidi="ru-RU"/>
              </w:rPr>
              <w:t xml:space="preserve"> жилых, общественных и промышленных  зданий, Нагревальщик промышленных печей, работающих на газовом топливе, Подготовка монтажников – регулировщиков по переоборудованию автомобилей на газобаллонную аппаратуру сжиженного нефтяного газа и компримированного природного газа, Персонал, обслуживающий </w:t>
            </w:r>
            <w:r w:rsidRPr="00782F6C">
              <w:rPr>
                <w:lang w:bidi="ru-RU"/>
              </w:rPr>
              <w:lastRenderedPageBreak/>
              <w:t>трубопроводы пара и горячей воды, Слесарь – монтажник, выполняющий</w:t>
            </w:r>
            <w:proofErr w:type="gramEnd"/>
            <w:r w:rsidRPr="00782F6C">
              <w:rPr>
                <w:lang w:bidi="ru-RU"/>
              </w:rPr>
              <w:t xml:space="preserve"> </w:t>
            </w:r>
            <w:proofErr w:type="spellStart"/>
            <w:r w:rsidRPr="00782F6C">
              <w:rPr>
                <w:lang w:bidi="ru-RU"/>
              </w:rPr>
              <w:t>СМР</w:t>
            </w:r>
            <w:proofErr w:type="spellEnd"/>
            <w:r w:rsidRPr="00782F6C">
              <w:rPr>
                <w:lang w:bidi="ru-RU"/>
              </w:rPr>
              <w:t xml:space="preserve"> и изоляцию стыков на строительстве систем газоснабжения, Ответственные лица, обслуживающие газовое оборудование коммунально-бытовых  предприятий, Руководители и специалисты, осуществляющие деятельность по техническому надзору за строительством, монтажом систем газораспределения и </w:t>
            </w:r>
            <w:proofErr w:type="spellStart"/>
            <w:r w:rsidRPr="00782F6C">
              <w:rPr>
                <w:lang w:bidi="ru-RU"/>
              </w:rPr>
              <w:t>газопотребления</w:t>
            </w:r>
            <w:proofErr w:type="spellEnd"/>
            <w:r w:rsidRPr="00782F6C">
              <w:rPr>
                <w:lang w:bidi="ru-RU"/>
              </w:rPr>
              <w:t>, Персонал, эксплуатирующий тепловые энергоустановки:</w:t>
            </w:r>
            <w:r w:rsidRPr="00782F6C">
              <w:rPr>
                <w:lang w:bidi="ru-RU"/>
              </w:rPr>
              <w:br/>
              <w:t>руководящие работники; руководители структурных подразделений; управленческий персонал и специалисты; оперативные руководители, оперативный и оперативно-ремонтный; ремонтный, Руководящие работники и специалисты, назначаемые ответственными лицами за исправное  состояние и безопасную эксплуатацию котлов</w:t>
            </w:r>
            <w:proofErr w:type="gramStart"/>
            <w:r w:rsidRPr="00782F6C">
              <w:rPr>
                <w:lang w:bidi="ru-RU"/>
              </w:rPr>
              <w:t xml:space="preserve"> ,</w:t>
            </w:r>
            <w:proofErr w:type="gramEnd"/>
            <w:r w:rsidRPr="00782F6C">
              <w:rPr>
                <w:lang w:bidi="ru-RU"/>
              </w:rPr>
              <w:t xml:space="preserve"> Ответственные за исправное состояние и безопасную </w:t>
            </w:r>
            <w:r w:rsidRPr="00782F6C">
              <w:rPr>
                <w:lang w:bidi="ru-RU"/>
              </w:rPr>
              <w:lastRenderedPageBreak/>
              <w:t xml:space="preserve">эксплуатацию технологических трубопроводов: 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 xml:space="preserve">  - материаловедение  - чтение чертежей  - электротехника.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13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Соколов Олег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Высший институт пожарной техники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инженер-электрик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Электромонтеры по ремонту и обслуживанию электрооборудования, Машинист электростанции передвижной, Электромонтажник по силовым сетям и электрооборудованию, Электромонтер по эксплуатации электросчетчиков, Монтажник связи – </w:t>
            </w:r>
            <w:proofErr w:type="spellStart"/>
            <w:r w:rsidRPr="00782F6C">
              <w:rPr>
                <w:lang w:bidi="ru-RU"/>
              </w:rPr>
              <w:t>антенщик</w:t>
            </w:r>
            <w:proofErr w:type="spellEnd"/>
            <w:r w:rsidRPr="00782F6C">
              <w:rPr>
                <w:lang w:bidi="ru-RU"/>
              </w:rPr>
              <w:t xml:space="preserve">,  Кабельщик – спайщик, Монтажник связи – кабельщик, </w:t>
            </w:r>
            <w:proofErr w:type="spellStart"/>
            <w:r w:rsidRPr="00782F6C">
              <w:rPr>
                <w:lang w:bidi="ru-RU"/>
              </w:rPr>
              <w:t>Антенщик-мачтовик</w:t>
            </w:r>
            <w:proofErr w:type="spellEnd"/>
            <w:r w:rsidRPr="00782F6C">
              <w:rPr>
                <w:lang w:bidi="ru-RU"/>
              </w:rPr>
              <w:t xml:space="preserve">, Электромонтер по обслуживанию электрооборудования грузоподъемных кранов, Электромонтер по обслуживанию электрооборудования подъемников (вышек), Электромеханик по ремонту и обслуживанию строительных подъемников, Электротехнический персонал </w:t>
            </w:r>
            <w:proofErr w:type="spellStart"/>
            <w:r w:rsidRPr="00782F6C">
              <w:rPr>
                <w:lang w:bidi="ru-RU"/>
              </w:rPr>
              <w:t>II</w:t>
            </w:r>
            <w:proofErr w:type="spellEnd"/>
            <w:r w:rsidRPr="00782F6C">
              <w:rPr>
                <w:lang w:bidi="ru-RU"/>
              </w:rPr>
              <w:t xml:space="preserve">, </w:t>
            </w:r>
            <w:proofErr w:type="spellStart"/>
            <w:r w:rsidRPr="00782F6C">
              <w:rPr>
                <w:lang w:bidi="ru-RU"/>
              </w:rPr>
              <w:t>III</w:t>
            </w:r>
            <w:proofErr w:type="spellEnd"/>
            <w:r w:rsidRPr="00782F6C">
              <w:rPr>
                <w:lang w:bidi="ru-RU"/>
              </w:rPr>
              <w:t xml:space="preserve">, </w:t>
            </w:r>
            <w:proofErr w:type="spellStart"/>
            <w:r w:rsidRPr="00782F6C">
              <w:rPr>
                <w:lang w:bidi="ru-RU"/>
              </w:rPr>
              <w:t>IV</w:t>
            </w:r>
            <w:proofErr w:type="spellEnd"/>
            <w:r w:rsidRPr="00782F6C">
              <w:rPr>
                <w:lang w:bidi="ru-RU"/>
              </w:rPr>
              <w:t xml:space="preserve"> группы по электробезопасности: (</w:t>
            </w:r>
            <w:proofErr w:type="spellStart"/>
            <w:r w:rsidRPr="00782F6C">
              <w:rPr>
                <w:lang w:bidi="ru-RU"/>
              </w:rPr>
              <w:t>администра</w:t>
            </w:r>
            <w:proofErr w:type="spellEnd"/>
            <w:r w:rsidRPr="00782F6C">
              <w:rPr>
                <w:lang w:bidi="ru-RU"/>
              </w:rPr>
              <w:t xml:space="preserve"> </w:t>
            </w:r>
            <w:proofErr w:type="gramStart"/>
            <w:r w:rsidRPr="00782F6C">
              <w:rPr>
                <w:lang w:bidi="ru-RU"/>
              </w:rPr>
              <w:t>-</w:t>
            </w:r>
            <w:proofErr w:type="spellStart"/>
            <w:r w:rsidRPr="00782F6C">
              <w:rPr>
                <w:lang w:bidi="ru-RU"/>
              </w:rPr>
              <w:t>т</w:t>
            </w:r>
            <w:proofErr w:type="gramEnd"/>
            <w:r w:rsidRPr="00782F6C">
              <w:rPr>
                <w:lang w:bidi="ru-RU"/>
              </w:rPr>
              <w:t>ивнотехнический</w:t>
            </w:r>
            <w:proofErr w:type="spellEnd"/>
            <w:r w:rsidRPr="00782F6C">
              <w:rPr>
                <w:lang w:bidi="ru-RU"/>
              </w:rPr>
              <w:t xml:space="preserve">, оперативно-ремонтный, -ответственный за </w:t>
            </w:r>
            <w:proofErr w:type="gramStart"/>
            <w:r w:rsidRPr="00782F6C">
              <w:rPr>
                <w:lang w:bidi="ru-RU"/>
              </w:rPr>
              <w:t xml:space="preserve">электрохозяйство предприятий,  инженеры по охране </w:t>
            </w:r>
            <w:r w:rsidRPr="00782F6C">
              <w:rPr>
                <w:lang w:bidi="ru-RU"/>
              </w:rPr>
              <w:lastRenderedPageBreak/>
              <w:t xml:space="preserve">труда, инспектирующие электроустановки, инженерно- технические работники электротехнических лабораторий), Лица, ответственные за эксплуатацию электроустановок во взрывоопасных зонах, Специалист по производству работ по монтажу ремонту и обслуживанию средств обеспечения пожарной безопасности здании и сооружений, Осуществление </w:t>
            </w:r>
            <w:proofErr w:type="spellStart"/>
            <w:r w:rsidRPr="00782F6C">
              <w:rPr>
                <w:lang w:bidi="ru-RU"/>
              </w:rPr>
              <w:t>трубопечных</w:t>
            </w:r>
            <w:proofErr w:type="spellEnd"/>
            <w:r w:rsidRPr="00782F6C">
              <w:rPr>
                <w:lang w:bidi="ru-RU"/>
              </w:rPr>
              <w:t xml:space="preserve"> работ, Монтаж, ремонт и обслуживание заполнений проёмов в противопожарных преградах, Монтаж, ремонт и обслуживание противопожарных занавесов и завес, Монтаж, ремонт и</w:t>
            </w:r>
            <w:proofErr w:type="gramEnd"/>
            <w:r w:rsidRPr="00782F6C">
              <w:rPr>
                <w:lang w:bidi="ru-RU"/>
              </w:rPr>
              <w:t xml:space="preserve"> обслуживание установок пожаротушения, Монтаж, ремонт и обслуживание систем </w:t>
            </w:r>
            <w:proofErr w:type="spellStart"/>
            <w:r w:rsidRPr="00782F6C">
              <w:rPr>
                <w:lang w:bidi="ru-RU"/>
              </w:rPr>
              <w:t>дымоудаления</w:t>
            </w:r>
            <w:proofErr w:type="spellEnd"/>
            <w:r w:rsidRPr="00782F6C">
              <w:rPr>
                <w:lang w:bidi="ru-RU"/>
              </w:rPr>
              <w:t xml:space="preserve">, Монтаж, ремонт и обслуживание установок пожарной и охранно-пожарной сигнализации, Монтаж, ремонт и обслуживание систем оповещения и эвакуации при пожаре, Производство работ по огнезащите материалов, изделий, </w:t>
            </w:r>
            <w:proofErr w:type="spellStart"/>
            <w:r w:rsidRPr="00782F6C">
              <w:rPr>
                <w:lang w:bidi="ru-RU"/>
              </w:rPr>
              <w:t>конструкцийМонтаж</w:t>
            </w:r>
            <w:proofErr w:type="spellEnd"/>
            <w:r w:rsidRPr="00782F6C">
              <w:rPr>
                <w:lang w:bidi="ru-RU"/>
              </w:rPr>
              <w:t xml:space="preserve">, ремонт и обслуживание систем </w:t>
            </w:r>
            <w:r w:rsidRPr="00782F6C">
              <w:rPr>
                <w:lang w:bidi="ru-RU"/>
              </w:rPr>
              <w:lastRenderedPageBreak/>
              <w:t>противопожарного водоснабжения, Монтаж, ремонт и обслуживание первичных средств пожаротушения: - общетехнический курс   - специальная технология</w:t>
            </w:r>
            <w:r w:rsidRPr="00782F6C">
              <w:rPr>
                <w:lang w:bidi="ru-RU"/>
              </w:rPr>
              <w:br/>
              <w:t>Руководители и специалисты предприятий электроэнергетического хозяйства: нормативн</w:t>
            </w:r>
            <w:proofErr w:type="gramStart"/>
            <w:r w:rsidRPr="00782F6C">
              <w:rPr>
                <w:lang w:bidi="ru-RU"/>
              </w:rPr>
              <w:t>о-</w:t>
            </w:r>
            <w:proofErr w:type="gramEnd"/>
            <w:r w:rsidRPr="00782F6C">
              <w:rPr>
                <w:lang w:bidi="ru-RU"/>
              </w:rPr>
              <w:t xml:space="preserve"> техническая документация предприятий электроэнергетического хозяйства  - ремонт и эксплуатация внутридомового электрооборудования, электрических сетей и станций  - монтаж внутридомового электрооборудования, электрических сетей и станций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14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Школу МВД СССР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Стегнищева</w:t>
            </w:r>
            <w:proofErr w:type="spellEnd"/>
            <w:r w:rsidRPr="00782F6C">
              <w:rPr>
                <w:lang w:bidi="ru-RU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Ведущий менеджер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Волгоградская государственная сельскохозяйственная академия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агроном-технолог.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Рабочий зеленого хозяйства, Цветовод: - основы зелёного хозяйства   - основы цветоводства. Руководители и специалисты </w:t>
            </w:r>
            <w:proofErr w:type="spellStart"/>
            <w:proofErr w:type="gramStart"/>
            <w:r w:rsidRPr="00782F6C">
              <w:rPr>
                <w:lang w:bidi="ru-RU"/>
              </w:rPr>
              <w:t>садово</w:t>
            </w:r>
            <w:proofErr w:type="spellEnd"/>
            <w:r w:rsidRPr="00782F6C">
              <w:rPr>
                <w:lang w:bidi="ru-RU"/>
              </w:rPr>
              <w:t xml:space="preserve"> – паркового</w:t>
            </w:r>
            <w:proofErr w:type="gramEnd"/>
            <w:r w:rsidRPr="00782F6C">
              <w:rPr>
                <w:lang w:bidi="ru-RU"/>
              </w:rPr>
              <w:t xml:space="preserve"> строительства и эксплуатации зеленых насаждений, Руководители и специалисты зеленого хозяйства и цветоводства: </w:t>
            </w:r>
            <w:r w:rsidRPr="00782F6C">
              <w:rPr>
                <w:lang w:bidi="ru-RU"/>
              </w:rPr>
              <w:lastRenderedPageBreak/>
              <w:t>открытые плоскостные спортивные сооружения. Озеленение застраиваемых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внутренний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Сургучёва Любовь Яковлевна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инженерно-строительный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инженер-строитель.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>Вальщик леса, Слесарь-сантехник, Кровельщики по стальным кровлям, Кровельщик по рулонным кровлям и по кровлям из штучных материалов, Маляр, Столяр, Штукатур, Плотник, Пескоструйщик, Паркетчик, Каменщик, Бетонщик, Арматурщик, Облицовщик – плиточник, Монтажник по монтажу стальных и  железобетонных конструкций, Стропальщик, Стропальщик (</w:t>
            </w:r>
            <w:proofErr w:type="spellStart"/>
            <w:r w:rsidRPr="00782F6C">
              <w:rPr>
                <w:lang w:bidi="ru-RU"/>
              </w:rPr>
              <w:t>заплетчик</w:t>
            </w:r>
            <w:proofErr w:type="spellEnd"/>
            <w:r w:rsidRPr="00782F6C">
              <w:rPr>
                <w:lang w:bidi="ru-RU"/>
              </w:rPr>
              <w:t xml:space="preserve"> канатных строп), Такелажник, Рабочие, выполняющие верхолазные работы  и работы на высоте, Слесари – сантехники по монтажу трубопроводов из современных </w:t>
            </w:r>
            <w:r w:rsidRPr="00782F6C">
              <w:rPr>
                <w:lang w:bidi="ru-RU"/>
              </w:rPr>
              <w:lastRenderedPageBreak/>
              <w:t>полимерных материалов, Операторы газонокосилки</w:t>
            </w:r>
            <w:proofErr w:type="gramEnd"/>
            <w:r w:rsidRPr="00782F6C">
              <w:rPr>
                <w:lang w:bidi="ru-RU"/>
              </w:rPr>
              <w:t>, Подготовка оператора технологического процесса сортировки мусора, Операторы порохового устройства для дистанционного прокола кабеля (</w:t>
            </w:r>
            <w:proofErr w:type="spellStart"/>
            <w:r w:rsidRPr="00782F6C">
              <w:rPr>
                <w:lang w:bidi="ru-RU"/>
              </w:rPr>
              <w:t>ДПК</w:t>
            </w:r>
            <w:proofErr w:type="spellEnd"/>
            <w:r w:rsidRPr="00782F6C">
              <w:rPr>
                <w:lang w:bidi="ru-RU"/>
              </w:rPr>
              <w:t>), Пильщики древесины бензомоторной пилой, Обучение мерам пожарной безопасности при проведении огневых работ, Монтажник пластиковых и алюминиевых конструкций: общетехнический курс   - специальная 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16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Тарабрин</w:t>
            </w:r>
            <w:proofErr w:type="spellEnd"/>
            <w:r w:rsidRPr="00782F6C">
              <w:rPr>
                <w:lang w:bidi="ru-RU"/>
              </w:rPr>
              <w:t xml:space="preserve"> Иван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Волгоградский сельскохозяйственный институт,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инженер-электрик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Электромонтеры по ремонту и обслуживанию электрооборудования, Машинист электростанции передвижной, Электромонтажник по силовым сетям и электрооборудованию, Электромонтер по эксплуатации электросчетчиков: - общетехнический курс   - специальная 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29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Фёдоров Сергей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техникум газовой и нефтяной промышленности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техник-электрик.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Электромонтеры по ремонту и обслуживанию электрооборудования, Машинист электростанции передвижной, Электромонтажник по силовым сетям и электрооборудованию, Электромонтер по эксплуатации электросчетчиков, Рабочие, выполняющие верхолазные работы  и работы на высоте, Лица, ответственные за проведение верхолазных работ и работ на высоте: - общетехнический курс   - специальная 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9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Фомин Юрий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технологический колледж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младший инженер механик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Машинист компрессорной установки, Машинист компрессора передвижного с двигателем внутреннего сгорания, Машинист компрессора передвижного с электродвигателем, Машинист холодильных </w:t>
            </w:r>
            <w:proofErr w:type="spellStart"/>
            <w:r w:rsidRPr="00782F6C">
              <w:rPr>
                <w:lang w:bidi="ru-RU"/>
              </w:rPr>
              <w:t>установок</w:t>
            </w:r>
            <w:proofErr w:type="gramStart"/>
            <w:r w:rsidRPr="00782F6C">
              <w:rPr>
                <w:lang w:bidi="ru-RU"/>
              </w:rPr>
              <w:t>:с</w:t>
            </w:r>
            <w:proofErr w:type="gramEnd"/>
            <w:r w:rsidRPr="00782F6C">
              <w:rPr>
                <w:lang w:bidi="ru-RU"/>
              </w:rPr>
              <w:t>пециальная</w:t>
            </w:r>
            <w:proofErr w:type="spellEnd"/>
            <w:r w:rsidRPr="00782F6C">
              <w:rPr>
                <w:lang w:bidi="ru-RU"/>
              </w:rPr>
              <w:t xml:space="preserve"> технология  - чтение чертежей  - материаловедение  - электротехника  - КИП и автоматика  - охрана труда при производстве работ.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9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 xml:space="preserve">Волгоградский государственный </w:t>
            </w:r>
            <w:proofErr w:type="gramStart"/>
            <w:r w:rsidRPr="00782F6C">
              <w:rPr>
                <w:lang w:bidi="ru-RU"/>
              </w:rPr>
              <w:t>технических</w:t>
            </w:r>
            <w:proofErr w:type="gramEnd"/>
            <w:r w:rsidRPr="00782F6C">
              <w:rPr>
                <w:lang w:bidi="ru-RU"/>
              </w:rPr>
              <w:t xml:space="preserve"> университет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Харин Константин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Преподаватель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инженерно-строительный институт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инженер - строитель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>Оказание жилищных услуг, услуги коммунальных гостиниц и прочих коммунальных мест проживания, Оказание услуг по ремонту и строительству жилья и других построек, Руководители и специалисты предприятий и организаций, проводящие повышение квалификации и аттестацию кадров в сфере ЖКХ, Оказание коммунальных услуг: - содержание и текущий ремонт зданий  - жилищные услуги  - предоставление жилых помещений по договору найму в домах всех форм собственности  - услуги по обмену</w:t>
            </w:r>
            <w:proofErr w:type="gramEnd"/>
            <w:r w:rsidRPr="00782F6C">
              <w:rPr>
                <w:lang w:bidi="ru-RU"/>
              </w:rPr>
              <w:t xml:space="preserve"> жилых помещений. </w:t>
            </w:r>
            <w:proofErr w:type="gramStart"/>
            <w:r w:rsidRPr="00782F6C">
              <w:rPr>
                <w:lang w:bidi="ru-RU"/>
              </w:rPr>
              <w:t>Оформление обмена жилой площади  - содержание и текущий ремонт, включая места общего пользования в жилых зданий</w:t>
            </w:r>
            <w:r w:rsidRPr="00782F6C">
              <w:rPr>
                <w:lang w:bidi="ru-RU"/>
              </w:rPr>
              <w:br/>
              <w:t>- законодательные акты, государственные стандарты, правила и другие нормативные документы, регламентирующие работу по оказанию строительных услуг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13</w:t>
            </w: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Внешний совместитель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</w:p>
        </w:tc>
      </w:tr>
      <w:tr w:rsidR="00782F6C" w:rsidRPr="00782F6C" w:rsidTr="008739AE">
        <w:trPr>
          <w:trHeight w:val="12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spellStart"/>
            <w:r w:rsidRPr="00782F6C">
              <w:rPr>
                <w:lang w:bidi="ru-RU"/>
              </w:rPr>
              <w:t>Цыбизова</w:t>
            </w:r>
            <w:proofErr w:type="spellEnd"/>
            <w:r w:rsidRPr="00782F6C">
              <w:rPr>
                <w:lang w:bidi="ru-RU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Методист.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Волгоградский химико-технологический техникум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техник-технолог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proofErr w:type="gramStart"/>
            <w:r w:rsidRPr="00782F6C">
              <w:rPr>
                <w:lang w:bidi="ru-RU"/>
              </w:rPr>
              <w:t>Рабочие, выполняющие верхолазные работы  и работы на высоте, Слесари – сантехники по монтажу трубопроводов из современных полимерных материалов, Операторы газонокосилки, Подготовка оператора технологического процесса сортировки мусора, Операторы порохового устройства для дистанционного прокола кабеля (</w:t>
            </w:r>
            <w:proofErr w:type="spellStart"/>
            <w:r w:rsidRPr="00782F6C">
              <w:rPr>
                <w:lang w:bidi="ru-RU"/>
              </w:rPr>
              <w:t>ДПК</w:t>
            </w:r>
            <w:proofErr w:type="spellEnd"/>
            <w:r w:rsidRPr="00782F6C">
              <w:rPr>
                <w:lang w:bidi="ru-RU"/>
              </w:rPr>
              <w:t>), Пильщики древесины бензомоторной пилой, Обучение мерам пожарной безопасности при проведении огневых работ, Монтажник пластиковых и алюминиевых конструкций, Ответственные за организацию погрузочно-разгрузочных работ и размещению грузов, Лица, ответственные</w:t>
            </w:r>
            <w:proofErr w:type="gramEnd"/>
            <w:r w:rsidRPr="00782F6C">
              <w:rPr>
                <w:lang w:bidi="ru-RU"/>
              </w:rPr>
              <w:t xml:space="preserve"> за безопасную эксплуатацию </w:t>
            </w:r>
            <w:proofErr w:type="spellStart"/>
            <w:r w:rsidRPr="00782F6C">
              <w:rPr>
                <w:lang w:bidi="ru-RU"/>
              </w:rPr>
              <w:t>монтажно</w:t>
            </w:r>
            <w:proofErr w:type="spellEnd"/>
            <w:r w:rsidRPr="00782F6C">
              <w:rPr>
                <w:lang w:bidi="ru-RU"/>
              </w:rPr>
              <w:t xml:space="preserve"> поршневого пистолета </w:t>
            </w:r>
            <w:proofErr w:type="spellStart"/>
            <w:r w:rsidRPr="00782F6C">
              <w:rPr>
                <w:lang w:bidi="ru-RU"/>
              </w:rPr>
              <w:t>ПЦ-84</w:t>
            </w:r>
            <w:proofErr w:type="spellEnd"/>
            <w:r w:rsidRPr="00782F6C">
              <w:rPr>
                <w:lang w:bidi="ru-RU"/>
              </w:rPr>
              <w:t xml:space="preserve">  (</w:t>
            </w:r>
            <w:proofErr w:type="spellStart"/>
            <w:r w:rsidRPr="00782F6C">
              <w:rPr>
                <w:lang w:bidi="ru-RU"/>
              </w:rPr>
              <w:t>ПЦ-52</w:t>
            </w:r>
            <w:proofErr w:type="spellEnd"/>
            <w:r w:rsidRPr="00782F6C">
              <w:rPr>
                <w:lang w:bidi="ru-RU"/>
              </w:rPr>
              <w:t xml:space="preserve">), Лица, ответственные за проведение верхолазных работ и работ на высоте: - вводное занятие   - </w:t>
            </w:r>
            <w:proofErr w:type="spellStart"/>
            <w:r w:rsidRPr="00782F6C">
              <w:rPr>
                <w:lang w:bidi="ru-RU"/>
              </w:rPr>
              <w:t>спецтехнология</w:t>
            </w:r>
            <w:proofErr w:type="spellEnd"/>
            <w:r w:rsidRPr="00782F6C">
              <w:rPr>
                <w:lang w:bidi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6C" w:rsidRPr="00782F6C" w:rsidRDefault="00782F6C" w:rsidP="00782F6C">
            <w:pPr>
              <w:rPr>
                <w:lang w:bidi="ru-RU"/>
              </w:rPr>
            </w:pPr>
            <w:r w:rsidRPr="00782F6C">
              <w:rPr>
                <w:lang w:bidi="ru-RU"/>
              </w:rPr>
              <w:t>7</w:t>
            </w:r>
          </w:p>
        </w:tc>
      </w:tr>
    </w:tbl>
    <w:p w:rsidR="00782F6C" w:rsidRPr="00782F6C" w:rsidRDefault="00782F6C" w:rsidP="00782F6C">
      <w:pPr>
        <w:rPr>
          <w:lang w:bidi="ru-RU"/>
        </w:rPr>
      </w:pPr>
    </w:p>
    <w:p w:rsidR="00782F6C" w:rsidRPr="00782F6C" w:rsidRDefault="00782F6C" w:rsidP="00782F6C">
      <w:pPr>
        <w:rPr>
          <w:lang w:bidi="ru-RU"/>
        </w:rPr>
      </w:pPr>
      <w:r w:rsidRPr="00782F6C">
        <w:rPr>
          <w:lang w:bidi="ru-RU"/>
        </w:rPr>
        <w:t>,</w:t>
      </w:r>
    </w:p>
    <w:p w:rsidR="00782F6C" w:rsidRDefault="00782F6C"/>
    <w:sectPr w:rsidR="00782F6C" w:rsidSect="00782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F6C"/>
    <w:rsid w:val="000A77DF"/>
    <w:rsid w:val="003927CD"/>
    <w:rsid w:val="004B358A"/>
    <w:rsid w:val="00782F6C"/>
    <w:rsid w:val="008739AE"/>
    <w:rsid w:val="00924ECC"/>
    <w:rsid w:val="00C9464F"/>
    <w:rsid w:val="00CF4BF0"/>
    <w:rsid w:val="00E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42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2017-01-04T10:02:00Z</cp:lastPrinted>
  <dcterms:created xsi:type="dcterms:W3CDTF">2016-12-29T07:57:00Z</dcterms:created>
  <dcterms:modified xsi:type="dcterms:W3CDTF">2017-01-04T10:16:00Z</dcterms:modified>
</cp:coreProperties>
</file>