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000" w:rsidRDefault="009D47F1">
      <w:pPr>
        <w:rPr>
          <w:sz w:val="2"/>
          <w:szCs w:val="2"/>
        </w:rPr>
      </w:pPr>
      <w:r>
        <w:rPr>
          <w:rFonts w:ascii="Times New Roman" w:eastAsia="Times New Roman" w:hAnsi="Times New Roman" w:cs="Times New Roman"/>
          <w:b/>
          <w:bCs/>
          <w:noProof/>
          <w:sz w:val="28"/>
          <w:szCs w:val="28"/>
          <w:lang w:bidi="ar-SA"/>
        </w:rPr>
        <w:drawing>
          <wp:inline distT="0" distB="0" distL="0" distR="0">
            <wp:extent cx="7099300" cy="9765018"/>
            <wp:effectExtent l="19050" t="0" r="6350" b="0"/>
            <wp:docPr id="1" name="Рисунок 1" descr="\\Srv0\Общая\Парамонова\Отчет о результатах самообследования - 1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0\Общая\Парамонова\Отчет о результатах самообследования - 1 лист..jpg"/>
                    <pic:cNvPicPr>
                      <a:picLocks noChangeAspect="1" noChangeArrowheads="1"/>
                    </pic:cNvPicPr>
                  </pic:nvPicPr>
                  <pic:blipFill>
                    <a:blip r:embed="rId8"/>
                    <a:srcRect/>
                    <a:stretch>
                      <a:fillRect/>
                    </a:stretch>
                  </pic:blipFill>
                  <pic:spPr bwMode="auto">
                    <a:xfrm>
                      <a:off x="0" y="0"/>
                      <a:ext cx="7099300" cy="9765018"/>
                    </a:xfrm>
                    <a:prstGeom prst="rect">
                      <a:avLst/>
                    </a:prstGeom>
                    <a:noFill/>
                    <a:ln w="9525">
                      <a:noFill/>
                      <a:miter lim="800000"/>
                      <a:headEnd/>
                      <a:tailEnd/>
                    </a:ln>
                  </pic:spPr>
                </pic:pic>
              </a:graphicData>
            </a:graphic>
          </wp:inline>
        </w:drawing>
      </w:r>
    </w:p>
    <w:p w:rsidR="00837000" w:rsidRDefault="00837000">
      <w:pPr>
        <w:rPr>
          <w:sz w:val="2"/>
          <w:szCs w:val="2"/>
        </w:rPr>
      </w:pPr>
    </w:p>
    <w:p w:rsidR="00837000" w:rsidRDefault="00837000">
      <w:pPr>
        <w:rPr>
          <w:sz w:val="2"/>
          <w:szCs w:val="2"/>
        </w:rPr>
      </w:pPr>
    </w:p>
    <w:p w:rsidR="00837000" w:rsidRDefault="00837000">
      <w:pPr>
        <w:rPr>
          <w:sz w:val="2"/>
          <w:szCs w:val="2"/>
        </w:rPr>
      </w:pPr>
    </w:p>
    <w:p w:rsidR="00837000" w:rsidRDefault="00837000">
      <w:pPr>
        <w:rPr>
          <w:sz w:val="2"/>
          <w:szCs w:val="2"/>
        </w:rPr>
      </w:pPr>
    </w:p>
    <w:p w:rsidR="00837000" w:rsidRDefault="00837000">
      <w:pPr>
        <w:rPr>
          <w:sz w:val="2"/>
          <w:szCs w:val="2"/>
        </w:rPr>
      </w:pPr>
    </w:p>
    <w:p w:rsidR="00837000" w:rsidRDefault="00837000">
      <w:pPr>
        <w:rPr>
          <w:sz w:val="2"/>
          <w:szCs w:val="2"/>
        </w:rPr>
      </w:pPr>
    </w:p>
    <w:p w:rsidR="00837000" w:rsidRDefault="00837000">
      <w:pPr>
        <w:rPr>
          <w:sz w:val="2"/>
          <w:szCs w:val="2"/>
        </w:rPr>
      </w:pPr>
    </w:p>
    <w:p w:rsidR="00837000" w:rsidRDefault="00837000">
      <w:pPr>
        <w:rPr>
          <w:sz w:val="2"/>
          <w:szCs w:val="2"/>
        </w:rPr>
      </w:pPr>
    </w:p>
    <w:p w:rsidR="00837000" w:rsidRDefault="00837000">
      <w:pPr>
        <w:rPr>
          <w:sz w:val="2"/>
          <w:szCs w:val="2"/>
        </w:rPr>
      </w:pPr>
    </w:p>
    <w:p w:rsidR="00837000" w:rsidRDefault="00837000">
      <w:pPr>
        <w:rPr>
          <w:sz w:val="2"/>
          <w:szCs w:val="2"/>
        </w:rPr>
      </w:pPr>
    </w:p>
    <w:p w:rsidR="00837000" w:rsidRDefault="00837000">
      <w:pPr>
        <w:rPr>
          <w:sz w:val="2"/>
          <w:szCs w:val="2"/>
        </w:rPr>
      </w:pPr>
    </w:p>
    <w:p w:rsidR="00837000" w:rsidRDefault="00837000">
      <w:pPr>
        <w:rPr>
          <w:sz w:val="2"/>
          <w:szCs w:val="2"/>
        </w:rPr>
      </w:pPr>
    </w:p>
    <w:p w:rsidR="00837000" w:rsidRDefault="00837000">
      <w:pPr>
        <w:rPr>
          <w:sz w:val="2"/>
          <w:szCs w:val="2"/>
        </w:rPr>
      </w:pPr>
    </w:p>
    <w:p w:rsidR="00837000" w:rsidRDefault="00837000">
      <w:pPr>
        <w:rPr>
          <w:sz w:val="2"/>
          <w:szCs w:val="2"/>
        </w:rPr>
      </w:pPr>
    </w:p>
    <w:p w:rsidR="00837000" w:rsidRDefault="00837000">
      <w:pPr>
        <w:rPr>
          <w:sz w:val="2"/>
          <w:szCs w:val="2"/>
        </w:rPr>
      </w:pPr>
    </w:p>
    <w:p w:rsidR="00837000" w:rsidRDefault="00837000">
      <w:pPr>
        <w:rPr>
          <w:sz w:val="2"/>
          <w:szCs w:val="2"/>
        </w:rPr>
      </w:pPr>
    </w:p>
    <w:p w:rsidR="00837000" w:rsidRDefault="00837000">
      <w:pPr>
        <w:rPr>
          <w:sz w:val="2"/>
          <w:szCs w:val="2"/>
        </w:rPr>
      </w:pPr>
    </w:p>
    <w:p w:rsidR="00837000" w:rsidRDefault="00837000">
      <w:pPr>
        <w:rPr>
          <w:sz w:val="2"/>
          <w:szCs w:val="2"/>
        </w:rPr>
      </w:pPr>
    </w:p>
    <w:p w:rsidR="00837000" w:rsidRDefault="00837000">
      <w:pPr>
        <w:rPr>
          <w:sz w:val="2"/>
          <w:szCs w:val="2"/>
        </w:rPr>
      </w:pPr>
    </w:p>
    <w:p w:rsidR="00837000" w:rsidRDefault="00837000">
      <w:pPr>
        <w:rPr>
          <w:sz w:val="2"/>
          <w:szCs w:val="2"/>
        </w:rPr>
      </w:pPr>
    </w:p>
    <w:p w:rsidR="00837000" w:rsidRDefault="00837000">
      <w:pPr>
        <w:rPr>
          <w:sz w:val="2"/>
          <w:szCs w:val="2"/>
        </w:rPr>
      </w:pPr>
    </w:p>
    <w:p w:rsidR="00837000" w:rsidRDefault="00837000">
      <w:pPr>
        <w:rPr>
          <w:sz w:val="2"/>
          <w:szCs w:val="2"/>
        </w:rPr>
      </w:pPr>
    </w:p>
    <w:p w:rsidR="00837000" w:rsidRDefault="00837000">
      <w:pPr>
        <w:rPr>
          <w:sz w:val="2"/>
          <w:szCs w:val="2"/>
        </w:rPr>
      </w:pPr>
    </w:p>
    <w:p w:rsidR="00837000" w:rsidRDefault="00837000">
      <w:pPr>
        <w:rPr>
          <w:sz w:val="2"/>
          <w:szCs w:val="2"/>
        </w:rPr>
      </w:pPr>
    </w:p>
    <w:p w:rsidR="00837000" w:rsidRDefault="00837000">
      <w:pPr>
        <w:rPr>
          <w:sz w:val="2"/>
          <w:szCs w:val="2"/>
        </w:rPr>
      </w:pPr>
    </w:p>
    <w:p w:rsidR="00837000" w:rsidRDefault="00837000">
      <w:pPr>
        <w:rPr>
          <w:sz w:val="2"/>
          <w:szCs w:val="2"/>
        </w:rPr>
      </w:pPr>
    </w:p>
    <w:p w:rsidR="00837000" w:rsidRDefault="00837000">
      <w:pPr>
        <w:rPr>
          <w:sz w:val="2"/>
          <w:szCs w:val="2"/>
        </w:rPr>
      </w:pPr>
    </w:p>
    <w:tbl>
      <w:tblPr>
        <w:tblpPr w:leftFromText="180" w:rightFromText="180" w:vertAnchor="text" w:horzAnchor="margin" w:tblpXSpec="center" w:tblpY="132"/>
        <w:tblOverlap w:val="never"/>
        <w:tblW w:w="0" w:type="auto"/>
        <w:tblLayout w:type="fixed"/>
        <w:tblCellMar>
          <w:left w:w="10" w:type="dxa"/>
          <w:right w:w="10" w:type="dxa"/>
        </w:tblCellMar>
        <w:tblLook w:val="04A0"/>
      </w:tblPr>
      <w:tblGrid>
        <w:gridCol w:w="790"/>
        <w:gridCol w:w="7998"/>
        <w:gridCol w:w="1503"/>
      </w:tblGrid>
      <w:tr w:rsidR="00E85239" w:rsidTr="00F65C86">
        <w:trPr>
          <w:trHeight w:hRule="exact" w:val="433"/>
        </w:trPr>
        <w:tc>
          <w:tcPr>
            <w:tcW w:w="790" w:type="dxa"/>
            <w:tcBorders>
              <w:top w:val="single" w:sz="4" w:space="0" w:color="auto"/>
              <w:left w:val="single" w:sz="4" w:space="0" w:color="auto"/>
              <w:bottom w:val="single" w:sz="4" w:space="0" w:color="auto"/>
            </w:tcBorders>
            <w:shd w:val="clear" w:color="auto" w:fill="FFFFFF"/>
          </w:tcPr>
          <w:p w:rsidR="00E85239" w:rsidRDefault="00E85239" w:rsidP="00E85239">
            <w:pPr>
              <w:rPr>
                <w:sz w:val="10"/>
                <w:szCs w:val="10"/>
              </w:rPr>
            </w:pPr>
          </w:p>
        </w:tc>
        <w:tc>
          <w:tcPr>
            <w:tcW w:w="7998" w:type="dxa"/>
            <w:tcBorders>
              <w:top w:val="single" w:sz="4" w:space="0" w:color="auto"/>
              <w:left w:val="single" w:sz="4" w:space="0" w:color="auto"/>
            </w:tcBorders>
            <w:shd w:val="clear" w:color="auto" w:fill="FFFFFF"/>
            <w:vAlign w:val="bottom"/>
          </w:tcPr>
          <w:p w:rsidR="00E85239" w:rsidRDefault="00E85239" w:rsidP="00E85239">
            <w:pPr>
              <w:pStyle w:val="26"/>
              <w:shd w:val="clear" w:color="auto" w:fill="auto"/>
              <w:spacing w:before="0" w:line="260" w:lineRule="exact"/>
              <w:ind w:firstLine="0"/>
              <w:jc w:val="center"/>
            </w:pPr>
            <w:r>
              <w:rPr>
                <w:rStyle w:val="27"/>
              </w:rPr>
              <w:t>СОДЕРЖАНИЕ</w:t>
            </w:r>
          </w:p>
        </w:tc>
        <w:tc>
          <w:tcPr>
            <w:tcW w:w="1503" w:type="dxa"/>
            <w:tcBorders>
              <w:top w:val="single" w:sz="4" w:space="0" w:color="auto"/>
              <w:left w:val="single" w:sz="4" w:space="0" w:color="auto"/>
              <w:right w:val="single" w:sz="4" w:space="0" w:color="auto"/>
            </w:tcBorders>
            <w:shd w:val="clear" w:color="auto" w:fill="FFFFFF"/>
            <w:vAlign w:val="bottom"/>
          </w:tcPr>
          <w:p w:rsidR="00E85239" w:rsidRDefault="00E85239" w:rsidP="00E85239">
            <w:pPr>
              <w:pStyle w:val="26"/>
              <w:shd w:val="clear" w:color="auto" w:fill="auto"/>
              <w:spacing w:before="0" w:line="220" w:lineRule="exact"/>
              <w:ind w:firstLine="0"/>
              <w:jc w:val="center"/>
            </w:pPr>
            <w:r>
              <w:rPr>
                <w:rStyle w:val="211pt"/>
              </w:rPr>
              <w:t>страницы</w:t>
            </w:r>
          </w:p>
        </w:tc>
      </w:tr>
      <w:tr w:rsidR="00E85239" w:rsidTr="00F65C86">
        <w:trPr>
          <w:trHeight w:hRule="exact" w:val="424"/>
        </w:trPr>
        <w:tc>
          <w:tcPr>
            <w:tcW w:w="790" w:type="dxa"/>
            <w:tcBorders>
              <w:top w:val="single" w:sz="4" w:space="0" w:color="auto"/>
              <w:left w:val="single" w:sz="4" w:space="0" w:color="auto"/>
            </w:tcBorders>
            <w:shd w:val="clear" w:color="auto" w:fill="FFFFFF"/>
          </w:tcPr>
          <w:p w:rsidR="00E85239" w:rsidRDefault="00E85239" w:rsidP="00E85239">
            <w:pPr>
              <w:rPr>
                <w:sz w:val="10"/>
                <w:szCs w:val="10"/>
              </w:rPr>
            </w:pPr>
          </w:p>
        </w:tc>
        <w:tc>
          <w:tcPr>
            <w:tcW w:w="7998" w:type="dxa"/>
            <w:tcBorders>
              <w:top w:val="single" w:sz="4" w:space="0" w:color="auto"/>
              <w:left w:val="single" w:sz="4" w:space="0" w:color="auto"/>
            </w:tcBorders>
            <w:shd w:val="clear" w:color="auto" w:fill="FFFFFF"/>
            <w:vAlign w:val="bottom"/>
          </w:tcPr>
          <w:p w:rsidR="00E85239" w:rsidRDefault="00E85239" w:rsidP="00E85239">
            <w:pPr>
              <w:pStyle w:val="26"/>
              <w:shd w:val="clear" w:color="auto" w:fill="auto"/>
              <w:spacing w:before="0" w:line="220" w:lineRule="exact"/>
              <w:ind w:firstLine="0"/>
              <w:jc w:val="left"/>
            </w:pPr>
            <w:r>
              <w:rPr>
                <w:rStyle w:val="211pt"/>
              </w:rPr>
              <w:t>Введение</w:t>
            </w:r>
          </w:p>
        </w:tc>
        <w:tc>
          <w:tcPr>
            <w:tcW w:w="1503" w:type="dxa"/>
            <w:tcBorders>
              <w:top w:val="single" w:sz="4" w:space="0" w:color="auto"/>
              <w:left w:val="single" w:sz="4" w:space="0" w:color="auto"/>
              <w:right w:val="single" w:sz="4" w:space="0" w:color="auto"/>
            </w:tcBorders>
            <w:shd w:val="clear" w:color="auto" w:fill="FFFFFF"/>
            <w:vAlign w:val="bottom"/>
          </w:tcPr>
          <w:p w:rsidR="00E85239" w:rsidRDefault="00C9187B" w:rsidP="00E85239">
            <w:pPr>
              <w:pStyle w:val="26"/>
              <w:shd w:val="clear" w:color="auto" w:fill="auto"/>
              <w:spacing w:before="0" w:line="220" w:lineRule="exact"/>
              <w:ind w:firstLine="0"/>
              <w:jc w:val="center"/>
            </w:pPr>
            <w:r>
              <w:t>3</w:t>
            </w:r>
          </w:p>
        </w:tc>
      </w:tr>
      <w:tr w:rsidR="00E85239" w:rsidTr="00F65C86">
        <w:trPr>
          <w:trHeight w:hRule="exact" w:val="721"/>
        </w:trPr>
        <w:tc>
          <w:tcPr>
            <w:tcW w:w="790" w:type="dxa"/>
            <w:tcBorders>
              <w:top w:val="single" w:sz="4" w:space="0" w:color="auto"/>
              <w:left w:val="single" w:sz="4" w:space="0" w:color="auto"/>
            </w:tcBorders>
            <w:shd w:val="clear" w:color="auto" w:fill="FFFFFF"/>
          </w:tcPr>
          <w:p w:rsidR="00E85239" w:rsidRDefault="00E85239" w:rsidP="00E85239">
            <w:pPr>
              <w:rPr>
                <w:sz w:val="10"/>
                <w:szCs w:val="10"/>
              </w:rPr>
            </w:pPr>
          </w:p>
        </w:tc>
        <w:tc>
          <w:tcPr>
            <w:tcW w:w="7998" w:type="dxa"/>
            <w:tcBorders>
              <w:top w:val="single" w:sz="4" w:space="0" w:color="auto"/>
              <w:left w:val="single" w:sz="4" w:space="0" w:color="auto"/>
            </w:tcBorders>
            <w:shd w:val="clear" w:color="auto" w:fill="FFFFFF"/>
            <w:vAlign w:val="bottom"/>
          </w:tcPr>
          <w:p w:rsidR="00E85239" w:rsidRDefault="00E85239" w:rsidP="00E85239">
            <w:pPr>
              <w:pStyle w:val="26"/>
              <w:shd w:val="clear" w:color="auto" w:fill="auto"/>
              <w:spacing w:before="0" w:line="269" w:lineRule="exact"/>
              <w:ind w:firstLine="0"/>
              <w:jc w:val="left"/>
            </w:pPr>
            <w:r>
              <w:rPr>
                <w:rStyle w:val="27"/>
              </w:rPr>
              <w:t>Раздел 1. Организационно-правовое обеспечение образовательной деятельности</w:t>
            </w:r>
          </w:p>
        </w:tc>
        <w:tc>
          <w:tcPr>
            <w:tcW w:w="1503" w:type="dxa"/>
            <w:tcBorders>
              <w:top w:val="single" w:sz="4" w:space="0" w:color="auto"/>
              <w:left w:val="single" w:sz="4" w:space="0" w:color="auto"/>
              <w:right w:val="single" w:sz="4" w:space="0" w:color="auto"/>
            </w:tcBorders>
            <w:shd w:val="clear" w:color="auto" w:fill="FFFFFF"/>
          </w:tcPr>
          <w:p w:rsidR="00E85239" w:rsidRDefault="00C9187B" w:rsidP="00E85239">
            <w:pPr>
              <w:pStyle w:val="26"/>
              <w:shd w:val="clear" w:color="auto" w:fill="auto"/>
              <w:spacing w:before="0" w:line="220" w:lineRule="exact"/>
              <w:ind w:firstLine="0"/>
              <w:jc w:val="center"/>
            </w:pPr>
            <w:r>
              <w:t>3</w:t>
            </w:r>
          </w:p>
        </w:tc>
      </w:tr>
      <w:tr w:rsidR="00E85239" w:rsidTr="00F65C86">
        <w:trPr>
          <w:trHeight w:hRule="exact" w:val="419"/>
        </w:trPr>
        <w:tc>
          <w:tcPr>
            <w:tcW w:w="790" w:type="dxa"/>
            <w:tcBorders>
              <w:top w:val="single" w:sz="4" w:space="0" w:color="auto"/>
              <w:left w:val="single" w:sz="4" w:space="0" w:color="auto"/>
            </w:tcBorders>
            <w:shd w:val="clear" w:color="auto" w:fill="FFFFFF"/>
          </w:tcPr>
          <w:p w:rsidR="00E85239" w:rsidRDefault="00E85239" w:rsidP="00E85239">
            <w:pPr>
              <w:rPr>
                <w:sz w:val="10"/>
                <w:szCs w:val="10"/>
              </w:rPr>
            </w:pPr>
          </w:p>
        </w:tc>
        <w:tc>
          <w:tcPr>
            <w:tcW w:w="7998" w:type="dxa"/>
            <w:tcBorders>
              <w:top w:val="single" w:sz="4" w:space="0" w:color="auto"/>
              <w:left w:val="single" w:sz="4" w:space="0" w:color="auto"/>
            </w:tcBorders>
            <w:shd w:val="clear" w:color="auto" w:fill="FFFFFF"/>
            <w:vAlign w:val="bottom"/>
          </w:tcPr>
          <w:p w:rsidR="00E85239" w:rsidRDefault="00E85239" w:rsidP="00E85239">
            <w:pPr>
              <w:pStyle w:val="26"/>
              <w:shd w:val="clear" w:color="auto" w:fill="auto"/>
              <w:spacing w:before="0" w:line="220" w:lineRule="exact"/>
              <w:ind w:firstLine="0"/>
              <w:jc w:val="left"/>
            </w:pPr>
            <w:r>
              <w:rPr>
                <w:rStyle w:val="211pt"/>
              </w:rPr>
              <w:t>1. Общие сведения об организации</w:t>
            </w:r>
          </w:p>
        </w:tc>
        <w:tc>
          <w:tcPr>
            <w:tcW w:w="1503" w:type="dxa"/>
            <w:tcBorders>
              <w:top w:val="single" w:sz="4" w:space="0" w:color="auto"/>
              <w:left w:val="single" w:sz="4" w:space="0" w:color="auto"/>
              <w:right w:val="single" w:sz="4" w:space="0" w:color="auto"/>
            </w:tcBorders>
            <w:shd w:val="clear" w:color="auto" w:fill="FFFFFF"/>
            <w:vAlign w:val="bottom"/>
          </w:tcPr>
          <w:p w:rsidR="00E85239" w:rsidRDefault="00C9187B" w:rsidP="00E85239">
            <w:pPr>
              <w:pStyle w:val="26"/>
              <w:shd w:val="clear" w:color="auto" w:fill="auto"/>
              <w:spacing w:before="0" w:line="220" w:lineRule="exact"/>
              <w:ind w:firstLine="0"/>
              <w:jc w:val="center"/>
            </w:pPr>
            <w:r>
              <w:t>3</w:t>
            </w:r>
          </w:p>
        </w:tc>
      </w:tr>
      <w:tr w:rsidR="00E85239" w:rsidTr="00F65C86">
        <w:trPr>
          <w:trHeight w:hRule="exact" w:val="424"/>
        </w:trPr>
        <w:tc>
          <w:tcPr>
            <w:tcW w:w="790" w:type="dxa"/>
            <w:tcBorders>
              <w:top w:val="single" w:sz="4" w:space="0" w:color="auto"/>
              <w:left w:val="single" w:sz="4" w:space="0" w:color="auto"/>
            </w:tcBorders>
            <w:shd w:val="clear" w:color="auto" w:fill="FFFFFF"/>
          </w:tcPr>
          <w:p w:rsidR="00E85239" w:rsidRDefault="00E85239" w:rsidP="00E85239">
            <w:pPr>
              <w:rPr>
                <w:sz w:val="10"/>
                <w:szCs w:val="10"/>
              </w:rPr>
            </w:pPr>
          </w:p>
        </w:tc>
        <w:tc>
          <w:tcPr>
            <w:tcW w:w="7998" w:type="dxa"/>
            <w:tcBorders>
              <w:top w:val="single" w:sz="4" w:space="0" w:color="auto"/>
              <w:left w:val="single" w:sz="4" w:space="0" w:color="auto"/>
            </w:tcBorders>
            <w:shd w:val="clear" w:color="auto" w:fill="FFFFFF"/>
            <w:vAlign w:val="bottom"/>
          </w:tcPr>
          <w:p w:rsidR="00E85239" w:rsidRDefault="00E85239" w:rsidP="00E85239">
            <w:pPr>
              <w:pStyle w:val="26"/>
              <w:shd w:val="clear" w:color="auto" w:fill="auto"/>
              <w:spacing w:before="0" w:line="260" w:lineRule="exact"/>
              <w:ind w:firstLine="0"/>
              <w:jc w:val="left"/>
            </w:pPr>
            <w:r>
              <w:rPr>
                <w:rStyle w:val="27"/>
              </w:rPr>
              <w:t>Раздел 2. Структура и система управления</w:t>
            </w:r>
          </w:p>
        </w:tc>
        <w:tc>
          <w:tcPr>
            <w:tcW w:w="1503" w:type="dxa"/>
            <w:tcBorders>
              <w:top w:val="single" w:sz="4" w:space="0" w:color="auto"/>
              <w:left w:val="single" w:sz="4" w:space="0" w:color="auto"/>
              <w:right w:val="single" w:sz="4" w:space="0" w:color="auto"/>
            </w:tcBorders>
            <w:shd w:val="clear" w:color="auto" w:fill="FFFFFF"/>
            <w:vAlign w:val="bottom"/>
          </w:tcPr>
          <w:p w:rsidR="00E85239" w:rsidRDefault="00C9187B" w:rsidP="00E85239">
            <w:pPr>
              <w:pStyle w:val="26"/>
              <w:shd w:val="clear" w:color="auto" w:fill="auto"/>
              <w:spacing w:before="0" w:line="220" w:lineRule="exact"/>
              <w:ind w:firstLine="0"/>
              <w:jc w:val="center"/>
            </w:pPr>
            <w:r>
              <w:t>5</w:t>
            </w:r>
          </w:p>
        </w:tc>
      </w:tr>
      <w:tr w:rsidR="00E85239" w:rsidTr="00F65C86">
        <w:trPr>
          <w:trHeight w:hRule="exact" w:val="419"/>
        </w:trPr>
        <w:tc>
          <w:tcPr>
            <w:tcW w:w="790" w:type="dxa"/>
            <w:tcBorders>
              <w:top w:val="single" w:sz="4" w:space="0" w:color="auto"/>
              <w:left w:val="single" w:sz="4" w:space="0" w:color="auto"/>
            </w:tcBorders>
            <w:shd w:val="clear" w:color="auto" w:fill="FFFFFF"/>
          </w:tcPr>
          <w:p w:rsidR="00E85239" w:rsidRDefault="00E85239" w:rsidP="00E85239">
            <w:pPr>
              <w:rPr>
                <w:sz w:val="10"/>
                <w:szCs w:val="10"/>
              </w:rPr>
            </w:pPr>
          </w:p>
        </w:tc>
        <w:tc>
          <w:tcPr>
            <w:tcW w:w="7998" w:type="dxa"/>
            <w:tcBorders>
              <w:top w:val="single" w:sz="4" w:space="0" w:color="auto"/>
              <w:left w:val="single" w:sz="4" w:space="0" w:color="auto"/>
            </w:tcBorders>
            <w:shd w:val="clear" w:color="auto" w:fill="FFFFFF"/>
            <w:vAlign w:val="bottom"/>
          </w:tcPr>
          <w:p w:rsidR="00E85239" w:rsidRDefault="00E85239" w:rsidP="00E85239">
            <w:pPr>
              <w:pStyle w:val="26"/>
              <w:shd w:val="clear" w:color="auto" w:fill="auto"/>
              <w:spacing w:before="0" w:line="260" w:lineRule="exact"/>
              <w:ind w:firstLine="0"/>
              <w:jc w:val="left"/>
            </w:pPr>
            <w:r>
              <w:rPr>
                <w:rStyle w:val="27"/>
              </w:rPr>
              <w:t xml:space="preserve">Раздел 3. Содержание подготовки </w:t>
            </w:r>
            <w:proofErr w:type="gramStart"/>
            <w:r>
              <w:rPr>
                <w:rStyle w:val="27"/>
              </w:rPr>
              <w:t>обучающихся</w:t>
            </w:r>
            <w:proofErr w:type="gramEnd"/>
          </w:p>
        </w:tc>
        <w:tc>
          <w:tcPr>
            <w:tcW w:w="1503" w:type="dxa"/>
            <w:tcBorders>
              <w:top w:val="single" w:sz="4" w:space="0" w:color="auto"/>
              <w:left w:val="single" w:sz="4" w:space="0" w:color="auto"/>
              <w:right w:val="single" w:sz="4" w:space="0" w:color="auto"/>
            </w:tcBorders>
            <w:shd w:val="clear" w:color="auto" w:fill="FFFFFF"/>
            <w:vAlign w:val="bottom"/>
          </w:tcPr>
          <w:p w:rsidR="00E85239" w:rsidRDefault="00A66AE4" w:rsidP="00E85239">
            <w:pPr>
              <w:pStyle w:val="26"/>
              <w:shd w:val="clear" w:color="auto" w:fill="auto"/>
              <w:spacing w:before="0" w:line="220" w:lineRule="exact"/>
              <w:ind w:firstLine="0"/>
              <w:jc w:val="center"/>
            </w:pPr>
            <w:r>
              <w:t>6</w:t>
            </w:r>
          </w:p>
        </w:tc>
      </w:tr>
      <w:tr w:rsidR="00E85239" w:rsidTr="00F65C86">
        <w:trPr>
          <w:trHeight w:hRule="exact" w:val="721"/>
        </w:trPr>
        <w:tc>
          <w:tcPr>
            <w:tcW w:w="790" w:type="dxa"/>
            <w:tcBorders>
              <w:top w:val="single" w:sz="4" w:space="0" w:color="auto"/>
              <w:left w:val="single" w:sz="4" w:space="0" w:color="auto"/>
            </w:tcBorders>
            <w:shd w:val="clear" w:color="auto" w:fill="FFFFFF"/>
          </w:tcPr>
          <w:p w:rsidR="00E85239" w:rsidRDefault="00E85239" w:rsidP="00E85239">
            <w:pPr>
              <w:rPr>
                <w:sz w:val="10"/>
                <w:szCs w:val="10"/>
              </w:rPr>
            </w:pPr>
          </w:p>
        </w:tc>
        <w:tc>
          <w:tcPr>
            <w:tcW w:w="7998" w:type="dxa"/>
            <w:tcBorders>
              <w:top w:val="single" w:sz="4" w:space="0" w:color="auto"/>
              <w:left w:val="single" w:sz="4" w:space="0" w:color="auto"/>
            </w:tcBorders>
            <w:shd w:val="clear" w:color="auto" w:fill="FFFFFF"/>
            <w:vAlign w:val="bottom"/>
          </w:tcPr>
          <w:p w:rsidR="00E85239" w:rsidRDefault="00E85239" w:rsidP="00E85239">
            <w:pPr>
              <w:pStyle w:val="26"/>
              <w:shd w:val="clear" w:color="auto" w:fill="auto"/>
              <w:spacing w:before="0" w:line="269" w:lineRule="exact"/>
              <w:ind w:firstLine="0"/>
              <w:jc w:val="left"/>
            </w:pPr>
            <w:r>
              <w:rPr>
                <w:rStyle w:val="211pt"/>
              </w:rPr>
              <w:t>3.1 Порядок организации и осуществления образовательной деятельности по основным программам профессионального обучения</w:t>
            </w:r>
          </w:p>
        </w:tc>
        <w:tc>
          <w:tcPr>
            <w:tcW w:w="1503" w:type="dxa"/>
            <w:tcBorders>
              <w:top w:val="single" w:sz="4" w:space="0" w:color="auto"/>
              <w:left w:val="single" w:sz="4" w:space="0" w:color="auto"/>
              <w:right w:val="single" w:sz="4" w:space="0" w:color="auto"/>
            </w:tcBorders>
            <w:shd w:val="clear" w:color="auto" w:fill="FFFFFF"/>
          </w:tcPr>
          <w:p w:rsidR="00E85239" w:rsidRDefault="00A444E1" w:rsidP="00E85239">
            <w:pPr>
              <w:pStyle w:val="26"/>
              <w:shd w:val="clear" w:color="auto" w:fill="auto"/>
              <w:spacing w:before="0" w:line="220" w:lineRule="exact"/>
              <w:ind w:firstLine="0"/>
              <w:jc w:val="center"/>
            </w:pPr>
            <w:r>
              <w:t>6</w:t>
            </w:r>
          </w:p>
        </w:tc>
      </w:tr>
      <w:tr w:rsidR="00E85239" w:rsidTr="00F65C86">
        <w:trPr>
          <w:trHeight w:hRule="exact" w:val="424"/>
        </w:trPr>
        <w:tc>
          <w:tcPr>
            <w:tcW w:w="790" w:type="dxa"/>
            <w:tcBorders>
              <w:top w:val="single" w:sz="4" w:space="0" w:color="auto"/>
              <w:left w:val="single" w:sz="4" w:space="0" w:color="auto"/>
            </w:tcBorders>
            <w:shd w:val="clear" w:color="auto" w:fill="FFFFFF"/>
          </w:tcPr>
          <w:p w:rsidR="00E85239" w:rsidRDefault="00E85239" w:rsidP="00E85239">
            <w:pPr>
              <w:rPr>
                <w:sz w:val="10"/>
                <w:szCs w:val="10"/>
              </w:rPr>
            </w:pPr>
          </w:p>
        </w:tc>
        <w:tc>
          <w:tcPr>
            <w:tcW w:w="7998" w:type="dxa"/>
            <w:tcBorders>
              <w:top w:val="single" w:sz="4" w:space="0" w:color="auto"/>
              <w:left w:val="single" w:sz="4" w:space="0" w:color="auto"/>
            </w:tcBorders>
            <w:shd w:val="clear" w:color="auto" w:fill="FFFFFF"/>
            <w:vAlign w:val="bottom"/>
          </w:tcPr>
          <w:p w:rsidR="00E85239" w:rsidRDefault="00E85239" w:rsidP="00A444E1">
            <w:pPr>
              <w:pStyle w:val="26"/>
              <w:shd w:val="clear" w:color="auto" w:fill="auto"/>
              <w:spacing w:before="0" w:line="220" w:lineRule="exact"/>
              <w:ind w:firstLine="0"/>
              <w:jc w:val="left"/>
            </w:pPr>
            <w:r>
              <w:rPr>
                <w:rStyle w:val="211pt"/>
              </w:rPr>
              <w:t>3.</w:t>
            </w:r>
            <w:r w:rsidR="00A444E1">
              <w:rPr>
                <w:rStyle w:val="211pt"/>
              </w:rPr>
              <w:t>2</w:t>
            </w:r>
            <w:r>
              <w:rPr>
                <w:rStyle w:val="211pt"/>
              </w:rPr>
              <w:t xml:space="preserve"> Содержание подготовки</w:t>
            </w:r>
          </w:p>
        </w:tc>
        <w:tc>
          <w:tcPr>
            <w:tcW w:w="1503" w:type="dxa"/>
            <w:tcBorders>
              <w:top w:val="single" w:sz="4" w:space="0" w:color="auto"/>
              <w:left w:val="single" w:sz="4" w:space="0" w:color="auto"/>
              <w:right w:val="single" w:sz="4" w:space="0" w:color="auto"/>
            </w:tcBorders>
            <w:shd w:val="clear" w:color="auto" w:fill="FFFFFF"/>
            <w:vAlign w:val="bottom"/>
          </w:tcPr>
          <w:p w:rsidR="00E85239" w:rsidRDefault="00765FE6" w:rsidP="00E85239">
            <w:pPr>
              <w:pStyle w:val="26"/>
              <w:shd w:val="clear" w:color="auto" w:fill="auto"/>
              <w:spacing w:before="0" w:line="220" w:lineRule="exact"/>
              <w:ind w:firstLine="0"/>
              <w:jc w:val="center"/>
            </w:pPr>
            <w:r>
              <w:t>7</w:t>
            </w:r>
          </w:p>
        </w:tc>
      </w:tr>
      <w:tr w:rsidR="00E85239" w:rsidTr="00F65C86">
        <w:trPr>
          <w:trHeight w:hRule="exact" w:val="424"/>
        </w:trPr>
        <w:tc>
          <w:tcPr>
            <w:tcW w:w="790" w:type="dxa"/>
            <w:tcBorders>
              <w:top w:val="single" w:sz="4" w:space="0" w:color="auto"/>
              <w:left w:val="single" w:sz="4" w:space="0" w:color="auto"/>
            </w:tcBorders>
            <w:shd w:val="clear" w:color="auto" w:fill="FFFFFF"/>
          </w:tcPr>
          <w:p w:rsidR="00E85239" w:rsidRDefault="00E85239" w:rsidP="00E85239">
            <w:pPr>
              <w:rPr>
                <w:sz w:val="10"/>
                <w:szCs w:val="10"/>
              </w:rPr>
            </w:pPr>
          </w:p>
        </w:tc>
        <w:tc>
          <w:tcPr>
            <w:tcW w:w="7998" w:type="dxa"/>
            <w:tcBorders>
              <w:top w:val="single" w:sz="4" w:space="0" w:color="auto"/>
              <w:left w:val="single" w:sz="4" w:space="0" w:color="auto"/>
            </w:tcBorders>
            <w:shd w:val="clear" w:color="auto" w:fill="FFFFFF"/>
            <w:vAlign w:val="bottom"/>
          </w:tcPr>
          <w:p w:rsidR="00E85239" w:rsidRDefault="00E85239" w:rsidP="00A444E1">
            <w:pPr>
              <w:pStyle w:val="26"/>
              <w:shd w:val="clear" w:color="auto" w:fill="auto"/>
              <w:spacing w:before="0" w:line="220" w:lineRule="exact"/>
              <w:ind w:firstLine="0"/>
              <w:jc w:val="left"/>
            </w:pPr>
            <w:r>
              <w:rPr>
                <w:rStyle w:val="211pt"/>
              </w:rPr>
              <w:t>3.</w:t>
            </w:r>
            <w:r w:rsidR="00A444E1">
              <w:rPr>
                <w:rStyle w:val="211pt"/>
              </w:rPr>
              <w:t>3</w:t>
            </w:r>
            <w:r>
              <w:rPr>
                <w:rStyle w:val="211pt"/>
              </w:rPr>
              <w:t xml:space="preserve"> Основная учебно-методическая литература. Библиотечный фонд</w:t>
            </w:r>
          </w:p>
        </w:tc>
        <w:tc>
          <w:tcPr>
            <w:tcW w:w="1503" w:type="dxa"/>
            <w:tcBorders>
              <w:top w:val="single" w:sz="4" w:space="0" w:color="auto"/>
              <w:left w:val="single" w:sz="4" w:space="0" w:color="auto"/>
              <w:right w:val="single" w:sz="4" w:space="0" w:color="auto"/>
            </w:tcBorders>
            <w:shd w:val="clear" w:color="auto" w:fill="FFFFFF"/>
            <w:vAlign w:val="bottom"/>
          </w:tcPr>
          <w:p w:rsidR="00E85239" w:rsidRDefault="00056D5C" w:rsidP="00E85239">
            <w:pPr>
              <w:pStyle w:val="26"/>
              <w:shd w:val="clear" w:color="auto" w:fill="auto"/>
              <w:spacing w:before="0" w:line="220" w:lineRule="exact"/>
              <w:ind w:firstLine="0"/>
              <w:jc w:val="center"/>
            </w:pPr>
            <w:r>
              <w:t>8</w:t>
            </w:r>
          </w:p>
        </w:tc>
      </w:tr>
      <w:tr w:rsidR="00E85239" w:rsidTr="00F65C86">
        <w:trPr>
          <w:trHeight w:hRule="exact" w:val="424"/>
        </w:trPr>
        <w:tc>
          <w:tcPr>
            <w:tcW w:w="790" w:type="dxa"/>
            <w:tcBorders>
              <w:top w:val="single" w:sz="4" w:space="0" w:color="auto"/>
              <w:left w:val="single" w:sz="4" w:space="0" w:color="auto"/>
            </w:tcBorders>
            <w:shd w:val="clear" w:color="auto" w:fill="FFFFFF"/>
          </w:tcPr>
          <w:p w:rsidR="00E85239" w:rsidRDefault="00E85239" w:rsidP="00E85239">
            <w:pPr>
              <w:rPr>
                <w:sz w:val="10"/>
                <w:szCs w:val="10"/>
              </w:rPr>
            </w:pPr>
          </w:p>
        </w:tc>
        <w:tc>
          <w:tcPr>
            <w:tcW w:w="7998" w:type="dxa"/>
            <w:tcBorders>
              <w:top w:val="single" w:sz="4" w:space="0" w:color="auto"/>
              <w:left w:val="single" w:sz="4" w:space="0" w:color="auto"/>
            </w:tcBorders>
            <w:shd w:val="clear" w:color="auto" w:fill="FFFFFF"/>
            <w:vAlign w:val="center"/>
          </w:tcPr>
          <w:p w:rsidR="00E85239" w:rsidRDefault="00E85239" w:rsidP="00A444E1">
            <w:pPr>
              <w:pStyle w:val="26"/>
              <w:shd w:val="clear" w:color="auto" w:fill="auto"/>
              <w:spacing w:before="0" w:line="220" w:lineRule="exact"/>
              <w:ind w:firstLine="0"/>
              <w:jc w:val="left"/>
            </w:pPr>
            <w:r>
              <w:rPr>
                <w:rStyle w:val="211pt"/>
              </w:rPr>
              <w:t>3.4.</w:t>
            </w:r>
            <w:r w:rsidR="00A444E1">
              <w:rPr>
                <w:rStyle w:val="211pt"/>
              </w:rPr>
              <w:t xml:space="preserve"> </w:t>
            </w:r>
            <w:r>
              <w:rPr>
                <w:rStyle w:val="211pt"/>
              </w:rPr>
              <w:t>Собственные учебно-методические материалы</w:t>
            </w:r>
          </w:p>
        </w:tc>
        <w:tc>
          <w:tcPr>
            <w:tcW w:w="1503" w:type="dxa"/>
            <w:tcBorders>
              <w:top w:val="single" w:sz="4" w:space="0" w:color="auto"/>
              <w:left w:val="single" w:sz="4" w:space="0" w:color="auto"/>
              <w:right w:val="single" w:sz="4" w:space="0" w:color="auto"/>
            </w:tcBorders>
            <w:shd w:val="clear" w:color="auto" w:fill="FFFFFF"/>
            <w:vAlign w:val="bottom"/>
          </w:tcPr>
          <w:p w:rsidR="00E85239" w:rsidRDefault="00056D5C" w:rsidP="00E85239">
            <w:pPr>
              <w:pStyle w:val="26"/>
              <w:shd w:val="clear" w:color="auto" w:fill="auto"/>
              <w:spacing w:before="0" w:line="220" w:lineRule="exact"/>
              <w:ind w:firstLine="0"/>
              <w:jc w:val="center"/>
            </w:pPr>
            <w:r>
              <w:t>9</w:t>
            </w:r>
          </w:p>
        </w:tc>
      </w:tr>
      <w:tr w:rsidR="00E85239" w:rsidTr="00F65C86">
        <w:trPr>
          <w:trHeight w:hRule="exact" w:val="419"/>
        </w:trPr>
        <w:tc>
          <w:tcPr>
            <w:tcW w:w="790" w:type="dxa"/>
            <w:tcBorders>
              <w:top w:val="single" w:sz="4" w:space="0" w:color="auto"/>
              <w:left w:val="single" w:sz="4" w:space="0" w:color="auto"/>
            </w:tcBorders>
            <w:shd w:val="clear" w:color="auto" w:fill="FFFFFF"/>
          </w:tcPr>
          <w:p w:rsidR="00E85239" w:rsidRDefault="00E85239" w:rsidP="00E85239">
            <w:pPr>
              <w:rPr>
                <w:sz w:val="10"/>
                <w:szCs w:val="10"/>
              </w:rPr>
            </w:pPr>
          </w:p>
        </w:tc>
        <w:tc>
          <w:tcPr>
            <w:tcW w:w="7998" w:type="dxa"/>
            <w:tcBorders>
              <w:top w:val="single" w:sz="4" w:space="0" w:color="auto"/>
              <w:left w:val="single" w:sz="4" w:space="0" w:color="auto"/>
            </w:tcBorders>
            <w:shd w:val="clear" w:color="auto" w:fill="FFFFFF"/>
            <w:vAlign w:val="center"/>
          </w:tcPr>
          <w:p w:rsidR="00E85239" w:rsidRDefault="00A444E1" w:rsidP="00A444E1">
            <w:pPr>
              <w:pStyle w:val="26"/>
              <w:shd w:val="clear" w:color="auto" w:fill="auto"/>
              <w:spacing w:before="0" w:line="220" w:lineRule="exact"/>
              <w:ind w:firstLine="0"/>
              <w:jc w:val="left"/>
            </w:pPr>
            <w:r>
              <w:rPr>
                <w:rStyle w:val="211pt"/>
              </w:rPr>
              <w:t>3.5</w:t>
            </w:r>
            <w:r w:rsidR="00E85239">
              <w:rPr>
                <w:rStyle w:val="211pt"/>
              </w:rPr>
              <w:t xml:space="preserve"> Программно-информационное обеспечение</w:t>
            </w:r>
          </w:p>
        </w:tc>
        <w:tc>
          <w:tcPr>
            <w:tcW w:w="1503" w:type="dxa"/>
            <w:tcBorders>
              <w:top w:val="single" w:sz="4" w:space="0" w:color="auto"/>
              <w:left w:val="single" w:sz="4" w:space="0" w:color="auto"/>
              <w:right w:val="single" w:sz="4" w:space="0" w:color="auto"/>
            </w:tcBorders>
            <w:shd w:val="clear" w:color="auto" w:fill="FFFFFF"/>
            <w:vAlign w:val="center"/>
          </w:tcPr>
          <w:p w:rsidR="00E85239" w:rsidRDefault="00056D5C" w:rsidP="00E85239">
            <w:pPr>
              <w:pStyle w:val="26"/>
              <w:shd w:val="clear" w:color="auto" w:fill="auto"/>
              <w:spacing w:before="0" w:line="220" w:lineRule="exact"/>
              <w:ind w:firstLine="0"/>
              <w:jc w:val="center"/>
            </w:pPr>
            <w:r>
              <w:t>19</w:t>
            </w:r>
          </w:p>
        </w:tc>
      </w:tr>
      <w:tr w:rsidR="00E85239" w:rsidTr="00F65C86">
        <w:trPr>
          <w:trHeight w:hRule="exact" w:val="424"/>
        </w:trPr>
        <w:tc>
          <w:tcPr>
            <w:tcW w:w="790" w:type="dxa"/>
            <w:tcBorders>
              <w:top w:val="single" w:sz="4" w:space="0" w:color="auto"/>
              <w:left w:val="single" w:sz="4" w:space="0" w:color="auto"/>
            </w:tcBorders>
            <w:shd w:val="clear" w:color="auto" w:fill="FFFFFF"/>
          </w:tcPr>
          <w:p w:rsidR="00E85239" w:rsidRDefault="00E85239" w:rsidP="00E85239">
            <w:pPr>
              <w:rPr>
                <w:sz w:val="10"/>
                <w:szCs w:val="10"/>
              </w:rPr>
            </w:pPr>
          </w:p>
        </w:tc>
        <w:tc>
          <w:tcPr>
            <w:tcW w:w="7998" w:type="dxa"/>
            <w:tcBorders>
              <w:top w:val="single" w:sz="4" w:space="0" w:color="auto"/>
              <w:left w:val="single" w:sz="4" w:space="0" w:color="auto"/>
            </w:tcBorders>
            <w:shd w:val="clear" w:color="auto" w:fill="FFFFFF"/>
            <w:vAlign w:val="bottom"/>
          </w:tcPr>
          <w:p w:rsidR="00E85239" w:rsidRDefault="00A444E1" w:rsidP="00E85239">
            <w:pPr>
              <w:pStyle w:val="26"/>
              <w:shd w:val="clear" w:color="auto" w:fill="auto"/>
              <w:spacing w:before="0" w:line="220" w:lineRule="exact"/>
              <w:ind w:firstLine="0"/>
              <w:jc w:val="left"/>
            </w:pPr>
            <w:r>
              <w:rPr>
                <w:rStyle w:val="211pt"/>
              </w:rPr>
              <w:t>3.6</w:t>
            </w:r>
            <w:r w:rsidR="00E85239">
              <w:rPr>
                <w:rStyle w:val="211pt"/>
              </w:rPr>
              <w:t xml:space="preserve"> Содержание подготовки через организацию учебного процесса</w:t>
            </w:r>
          </w:p>
        </w:tc>
        <w:tc>
          <w:tcPr>
            <w:tcW w:w="1503" w:type="dxa"/>
            <w:tcBorders>
              <w:top w:val="single" w:sz="4" w:space="0" w:color="auto"/>
              <w:left w:val="single" w:sz="4" w:space="0" w:color="auto"/>
              <w:right w:val="single" w:sz="4" w:space="0" w:color="auto"/>
            </w:tcBorders>
            <w:shd w:val="clear" w:color="auto" w:fill="FFFFFF"/>
            <w:vAlign w:val="bottom"/>
          </w:tcPr>
          <w:p w:rsidR="00E85239" w:rsidRDefault="00056D5C" w:rsidP="00E85239">
            <w:pPr>
              <w:pStyle w:val="26"/>
              <w:shd w:val="clear" w:color="auto" w:fill="auto"/>
              <w:spacing w:before="0" w:line="220" w:lineRule="exact"/>
              <w:ind w:firstLine="0"/>
              <w:jc w:val="center"/>
            </w:pPr>
            <w:r>
              <w:t>19</w:t>
            </w:r>
          </w:p>
        </w:tc>
      </w:tr>
      <w:tr w:rsidR="00E85239" w:rsidTr="00F65C86">
        <w:trPr>
          <w:trHeight w:hRule="exact" w:val="419"/>
        </w:trPr>
        <w:tc>
          <w:tcPr>
            <w:tcW w:w="790" w:type="dxa"/>
            <w:tcBorders>
              <w:top w:val="single" w:sz="4" w:space="0" w:color="auto"/>
              <w:left w:val="single" w:sz="4" w:space="0" w:color="auto"/>
            </w:tcBorders>
            <w:shd w:val="clear" w:color="auto" w:fill="FFFFFF"/>
          </w:tcPr>
          <w:p w:rsidR="00E85239" w:rsidRDefault="00E85239" w:rsidP="00E85239">
            <w:pPr>
              <w:rPr>
                <w:sz w:val="10"/>
                <w:szCs w:val="10"/>
              </w:rPr>
            </w:pPr>
          </w:p>
        </w:tc>
        <w:tc>
          <w:tcPr>
            <w:tcW w:w="7998" w:type="dxa"/>
            <w:tcBorders>
              <w:top w:val="single" w:sz="4" w:space="0" w:color="auto"/>
              <w:left w:val="single" w:sz="4" w:space="0" w:color="auto"/>
            </w:tcBorders>
            <w:shd w:val="clear" w:color="auto" w:fill="FFFFFF"/>
            <w:vAlign w:val="bottom"/>
          </w:tcPr>
          <w:p w:rsidR="00E85239" w:rsidRDefault="00E85239" w:rsidP="00E85239">
            <w:pPr>
              <w:pStyle w:val="26"/>
              <w:shd w:val="clear" w:color="auto" w:fill="auto"/>
              <w:spacing w:before="0" w:line="260" w:lineRule="exact"/>
              <w:ind w:firstLine="0"/>
              <w:jc w:val="left"/>
            </w:pPr>
            <w:r>
              <w:rPr>
                <w:rStyle w:val="27"/>
              </w:rPr>
              <w:t>Раздел 4. Качество подготовки рабочих и специалистов</w:t>
            </w:r>
          </w:p>
        </w:tc>
        <w:tc>
          <w:tcPr>
            <w:tcW w:w="1503" w:type="dxa"/>
            <w:tcBorders>
              <w:top w:val="single" w:sz="4" w:space="0" w:color="auto"/>
              <w:left w:val="single" w:sz="4" w:space="0" w:color="auto"/>
              <w:right w:val="single" w:sz="4" w:space="0" w:color="auto"/>
            </w:tcBorders>
            <w:shd w:val="clear" w:color="auto" w:fill="FFFFFF"/>
            <w:vAlign w:val="bottom"/>
          </w:tcPr>
          <w:p w:rsidR="00E85239" w:rsidRDefault="0033717A" w:rsidP="00E85239">
            <w:pPr>
              <w:pStyle w:val="26"/>
              <w:shd w:val="clear" w:color="auto" w:fill="auto"/>
              <w:spacing w:before="0" w:line="220" w:lineRule="exact"/>
              <w:ind w:firstLine="0"/>
              <w:jc w:val="center"/>
            </w:pPr>
            <w:r>
              <w:t>20</w:t>
            </w:r>
          </w:p>
        </w:tc>
      </w:tr>
      <w:tr w:rsidR="00E85239" w:rsidTr="00F65C86">
        <w:trPr>
          <w:trHeight w:hRule="exact" w:val="419"/>
        </w:trPr>
        <w:tc>
          <w:tcPr>
            <w:tcW w:w="790" w:type="dxa"/>
            <w:tcBorders>
              <w:top w:val="single" w:sz="4" w:space="0" w:color="auto"/>
              <w:left w:val="single" w:sz="4" w:space="0" w:color="auto"/>
            </w:tcBorders>
            <w:shd w:val="clear" w:color="auto" w:fill="FFFFFF"/>
          </w:tcPr>
          <w:p w:rsidR="00E85239" w:rsidRDefault="00E85239" w:rsidP="00E85239">
            <w:pPr>
              <w:rPr>
                <w:sz w:val="10"/>
                <w:szCs w:val="10"/>
              </w:rPr>
            </w:pPr>
          </w:p>
        </w:tc>
        <w:tc>
          <w:tcPr>
            <w:tcW w:w="7998" w:type="dxa"/>
            <w:tcBorders>
              <w:top w:val="single" w:sz="4" w:space="0" w:color="auto"/>
              <w:left w:val="single" w:sz="4" w:space="0" w:color="auto"/>
            </w:tcBorders>
            <w:shd w:val="clear" w:color="auto" w:fill="FFFFFF"/>
          </w:tcPr>
          <w:p w:rsidR="00E85239" w:rsidRDefault="00E85239" w:rsidP="00E85239">
            <w:pPr>
              <w:pStyle w:val="26"/>
              <w:shd w:val="clear" w:color="auto" w:fill="auto"/>
              <w:spacing w:before="0" w:line="220" w:lineRule="exact"/>
              <w:ind w:firstLine="0"/>
              <w:jc w:val="left"/>
            </w:pPr>
            <w:r>
              <w:rPr>
                <w:rStyle w:val="211pt"/>
              </w:rPr>
              <w:t>4.1. Качество знаний</w:t>
            </w:r>
          </w:p>
        </w:tc>
        <w:tc>
          <w:tcPr>
            <w:tcW w:w="1503" w:type="dxa"/>
            <w:tcBorders>
              <w:top w:val="single" w:sz="4" w:space="0" w:color="auto"/>
              <w:left w:val="single" w:sz="4" w:space="0" w:color="auto"/>
              <w:right w:val="single" w:sz="4" w:space="0" w:color="auto"/>
            </w:tcBorders>
            <w:shd w:val="clear" w:color="auto" w:fill="FFFFFF"/>
          </w:tcPr>
          <w:p w:rsidR="00E85239" w:rsidRDefault="0033717A" w:rsidP="00E85239">
            <w:pPr>
              <w:pStyle w:val="26"/>
              <w:shd w:val="clear" w:color="auto" w:fill="auto"/>
              <w:spacing w:before="0" w:line="220" w:lineRule="exact"/>
              <w:ind w:firstLine="0"/>
              <w:jc w:val="center"/>
            </w:pPr>
            <w:r>
              <w:t>20</w:t>
            </w:r>
          </w:p>
        </w:tc>
      </w:tr>
      <w:tr w:rsidR="00E85239" w:rsidTr="00F65C86">
        <w:trPr>
          <w:trHeight w:hRule="exact" w:val="424"/>
        </w:trPr>
        <w:tc>
          <w:tcPr>
            <w:tcW w:w="790" w:type="dxa"/>
            <w:tcBorders>
              <w:top w:val="single" w:sz="4" w:space="0" w:color="auto"/>
              <w:left w:val="single" w:sz="4" w:space="0" w:color="auto"/>
            </w:tcBorders>
            <w:shd w:val="clear" w:color="auto" w:fill="FFFFFF"/>
          </w:tcPr>
          <w:p w:rsidR="00E85239" w:rsidRDefault="00E85239" w:rsidP="00E85239">
            <w:pPr>
              <w:rPr>
                <w:sz w:val="10"/>
                <w:szCs w:val="10"/>
              </w:rPr>
            </w:pPr>
          </w:p>
        </w:tc>
        <w:tc>
          <w:tcPr>
            <w:tcW w:w="7998" w:type="dxa"/>
            <w:tcBorders>
              <w:top w:val="single" w:sz="4" w:space="0" w:color="auto"/>
              <w:left w:val="single" w:sz="4" w:space="0" w:color="auto"/>
            </w:tcBorders>
            <w:shd w:val="clear" w:color="auto" w:fill="FFFFFF"/>
            <w:vAlign w:val="bottom"/>
          </w:tcPr>
          <w:p w:rsidR="00E85239" w:rsidRDefault="00E85239" w:rsidP="00E85239">
            <w:pPr>
              <w:pStyle w:val="26"/>
              <w:shd w:val="clear" w:color="auto" w:fill="auto"/>
              <w:spacing w:before="0" w:line="220" w:lineRule="exact"/>
              <w:ind w:firstLine="0"/>
              <w:jc w:val="left"/>
            </w:pPr>
            <w:r>
              <w:rPr>
                <w:rStyle w:val="211pt"/>
              </w:rPr>
              <w:t xml:space="preserve">4.1.1. Прием </w:t>
            </w:r>
            <w:proofErr w:type="gramStart"/>
            <w:r>
              <w:rPr>
                <w:rStyle w:val="211pt"/>
              </w:rPr>
              <w:t>обучающихся</w:t>
            </w:r>
            <w:proofErr w:type="gramEnd"/>
          </w:p>
        </w:tc>
        <w:tc>
          <w:tcPr>
            <w:tcW w:w="1503" w:type="dxa"/>
            <w:tcBorders>
              <w:top w:val="single" w:sz="4" w:space="0" w:color="auto"/>
              <w:left w:val="single" w:sz="4" w:space="0" w:color="auto"/>
              <w:right w:val="single" w:sz="4" w:space="0" w:color="auto"/>
            </w:tcBorders>
            <w:shd w:val="clear" w:color="auto" w:fill="FFFFFF"/>
            <w:vAlign w:val="bottom"/>
          </w:tcPr>
          <w:p w:rsidR="00E85239" w:rsidRDefault="0033717A" w:rsidP="00E85239">
            <w:pPr>
              <w:pStyle w:val="26"/>
              <w:shd w:val="clear" w:color="auto" w:fill="auto"/>
              <w:spacing w:before="0" w:line="220" w:lineRule="exact"/>
              <w:ind w:firstLine="0"/>
              <w:jc w:val="center"/>
            </w:pPr>
            <w:r>
              <w:t>20</w:t>
            </w:r>
          </w:p>
        </w:tc>
      </w:tr>
      <w:tr w:rsidR="00E85239" w:rsidTr="00F65C86">
        <w:trPr>
          <w:trHeight w:hRule="exact" w:val="424"/>
        </w:trPr>
        <w:tc>
          <w:tcPr>
            <w:tcW w:w="790" w:type="dxa"/>
            <w:tcBorders>
              <w:top w:val="single" w:sz="4" w:space="0" w:color="auto"/>
              <w:left w:val="single" w:sz="4" w:space="0" w:color="auto"/>
            </w:tcBorders>
            <w:shd w:val="clear" w:color="auto" w:fill="FFFFFF"/>
          </w:tcPr>
          <w:p w:rsidR="00E85239" w:rsidRDefault="00E85239" w:rsidP="00E85239">
            <w:pPr>
              <w:rPr>
                <w:sz w:val="10"/>
                <w:szCs w:val="10"/>
              </w:rPr>
            </w:pPr>
          </w:p>
        </w:tc>
        <w:tc>
          <w:tcPr>
            <w:tcW w:w="7998" w:type="dxa"/>
            <w:tcBorders>
              <w:top w:val="single" w:sz="4" w:space="0" w:color="auto"/>
              <w:left w:val="single" w:sz="4" w:space="0" w:color="auto"/>
            </w:tcBorders>
            <w:shd w:val="clear" w:color="auto" w:fill="FFFFFF"/>
            <w:vAlign w:val="bottom"/>
          </w:tcPr>
          <w:p w:rsidR="00E85239" w:rsidRDefault="00E85239" w:rsidP="00D0686C">
            <w:pPr>
              <w:pStyle w:val="26"/>
              <w:shd w:val="clear" w:color="auto" w:fill="auto"/>
              <w:spacing w:before="0" w:line="220" w:lineRule="exact"/>
              <w:ind w:firstLine="0"/>
              <w:jc w:val="left"/>
            </w:pPr>
            <w:r>
              <w:rPr>
                <w:rStyle w:val="211pt"/>
              </w:rPr>
              <w:t>4.2. Кадровое обеспечение подготовки специалистов</w:t>
            </w:r>
          </w:p>
        </w:tc>
        <w:tc>
          <w:tcPr>
            <w:tcW w:w="1503" w:type="dxa"/>
            <w:tcBorders>
              <w:top w:val="single" w:sz="4" w:space="0" w:color="auto"/>
              <w:left w:val="single" w:sz="4" w:space="0" w:color="auto"/>
              <w:right w:val="single" w:sz="4" w:space="0" w:color="auto"/>
            </w:tcBorders>
            <w:shd w:val="clear" w:color="auto" w:fill="FFFFFF"/>
            <w:vAlign w:val="bottom"/>
          </w:tcPr>
          <w:p w:rsidR="00E85239" w:rsidRDefault="0033717A" w:rsidP="00E85239">
            <w:pPr>
              <w:pStyle w:val="26"/>
              <w:shd w:val="clear" w:color="auto" w:fill="auto"/>
              <w:spacing w:before="0" w:line="220" w:lineRule="exact"/>
              <w:ind w:firstLine="0"/>
              <w:jc w:val="center"/>
            </w:pPr>
            <w:r>
              <w:t>21</w:t>
            </w:r>
          </w:p>
        </w:tc>
      </w:tr>
      <w:tr w:rsidR="00E85239" w:rsidTr="00F65C86">
        <w:trPr>
          <w:trHeight w:hRule="exact" w:val="419"/>
        </w:trPr>
        <w:tc>
          <w:tcPr>
            <w:tcW w:w="790" w:type="dxa"/>
            <w:tcBorders>
              <w:top w:val="single" w:sz="4" w:space="0" w:color="auto"/>
              <w:left w:val="single" w:sz="4" w:space="0" w:color="auto"/>
            </w:tcBorders>
            <w:shd w:val="clear" w:color="auto" w:fill="FFFFFF"/>
          </w:tcPr>
          <w:p w:rsidR="00E85239" w:rsidRDefault="00E85239" w:rsidP="00E85239">
            <w:pPr>
              <w:rPr>
                <w:sz w:val="10"/>
                <w:szCs w:val="10"/>
              </w:rPr>
            </w:pPr>
          </w:p>
        </w:tc>
        <w:tc>
          <w:tcPr>
            <w:tcW w:w="7998" w:type="dxa"/>
            <w:tcBorders>
              <w:top w:val="single" w:sz="4" w:space="0" w:color="auto"/>
              <w:left w:val="single" w:sz="4" w:space="0" w:color="auto"/>
            </w:tcBorders>
            <w:shd w:val="clear" w:color="auto" w:fill="FFFFFF"/>
            <w:vAlign w:val="bottom"/>
          </w:tcPr>
          <w:p w:rsidR="00E85239" w:rsidRDefault="00E85239" w:rsidP="00D0686C">
            <w:pPr>
              <w:pStyle w:val="26"/>
              <w:shd w:val="clear" w:color="auto" w:fill="auto"/>
              <w:spacing w:before="0" w:line="220" w:lineRule="exact"/>
              <w:ind w:firstLine="0"/>
              <w:jc w:val="left"/>
            </w:pPr>
            <w:r>
              <w:rPr>
                <w:rStyle w:val="211pt"/>
              </w:rPr>
              <w:t>4.</w:t>
            </w:r>
            <w:r w:rsidR="00D0686C">
              <w:rPr>
                <w:rStyle w:val="211pt"/>
              </w:rPr>
              <w:t>3</w:t>
            </w:r>
            <w:r>
              <w:rPr>
                <w:rStyle w:val="211pt"/>
              </w:rPr>
              <w:t xml:space="preserve"> Материально-техническая база</w:t>
            </w:r>
          </w:p>
        </w:tc>
        <w:tc>
          <w:tcPr>
            <w:tcW w:w="1503" w:type="dxa"/>
            <w:tcBorders>
              <w:top w:val="single" w:sz="4" w:space="0" w:color="auto"/>
              <w:left w:val="single" w:sz="4" w:space="0" w:color="auto"/>
              <w:right w:val="single" w:sz="4" w:space="0" w:color="auto"/>
            </w:tcBorders>
            <w:shd w:val="clear" w:color="auto" w:fill="FFFFFF"/>
            <w:vAlign w:val="bottom"/>
          </w:tcPr>
          <w:p w:rsidR="00E85239" w:rsidRDefault="0033717A" w:rsidP="00E85239">
            <w:pPr>
              <w:pStyle w:val="26"/>
              <w:shd w:val="clear" w:color="auto" w:fill="auto"/>
              <w:spacing w:before="0" w:line="220" w:lineRule="exact"/>
              <w:ind w:firstLine="0"/>
              <w:jc w:val="center"/>
            </w:pPr>
            <w:r>
              <w:t>23</w:t>
            </w:r>
          </w:p>
        </w:tc>
      </w:tr>
      <w:tr w:rsidR="00E85239" w:rsidTr="00F65C86">
        <w:trPr>
          <w:trHeight w:hRule="exact" w:val="419"/>
        </w:trPr>
        <w:tc>
          <w:tcPr>
            <w:tcW w:w="790" w:type="dxa"/>
            <w:tcBorders>
              <w:top w:val="single" w:sz="4" w:space="0" w:color="auto"/>
              <w:left w:val="single" w:sz="4" w:space="0" w:color="auto"/>
            </w:tcBorders>
            <w:shd w:val="clear" w:color="auto" w:fill="FFFFFF"/>
          </w:tcPr>
          <w:p w:rsidR="00E85239" w:rsidRDefault="00E85239" w:rsidP="00E85239">
            <w:pPr>
              <w:rPr>
                <w:sz w:val="10"/>
                <w:szCs w:val="10"/>
              </w:rPr>
            </w:pPr>
          </w:p>
        </w:tc>
        <w:tc>
          <w:tcPr>
            <w:tcW w:w="7998" w:type="dxa"/>
            <w:tcBorders>
              <w:top w:val="single" w:sz="4" w:space="0" w:color="auto"/>
              <w:left w:val="single" w:sz="4" w:space="0" w:color="auto"/>
            </w:tcBorders>
            <w:shd w:val="clear" w:color="auto" w:fill="FFFFFF"/>
            <w:vAlign w:val="bottom"/>
          </w:tcPr>
          <w:p w:rsidR="00E85239" w:rsidRDefault="00E85239" w:rsidP="00E85239">
            <w:pPr>
              <w:pStyle w:val="26"/>
              <w:shd w:val="clear" w:color="auto" w:fill="auto"/>
              <w:spacing w:before="0" w:line="260" w:lineRule="exact"/>
              <w:ind w:firstLine="0"/>
              <w:jc w:val="left"/>
            </w:pPr>
            <w:r>
              <w:rPr>
                <w:rStyle w:val="27"/>
              </w:rPr>
              <w:t>Раздел 5. Финансовое обеспечение образовательного учреждения</w:t>
            </w:r>
          </w:p>
        </w:tc>
        <w:tc>
          <w:tcPr>
            <w:tcW w:w="1503" w:type="dxa"/>
            <w:tcBorders>
              <w:top w:val="single" w:sz="4" w:space="0" w:color="auto"/>
              <w:left w:val="single" w:sz="4" w:space="0" w:color="auto"/>
              <w:right w:val="single" w:sz="4" w:space="0" w:color="auto"/>
            </w:tcBorders>
            <w:shd w:val="clear" w:color="auto" w:fill="FFFFFF"/>
            <w:vAlign w:val="bottom"/>
          </w:tcPr>
          <w:p w:rsidR="00E85239" w:rsidRDefault="0033717A" w:rsidP="00E85239">
            <w:pPr>
              <w:pStyle w:val="26"/>
              <w:shd w:val="clear" w:color="auto" w:fill="auto"/>
              <w:spacing w:before="0" w:line="220" w:lineRule="exact"/>
              <w:ind w:firstLine="0"/>
              <w:jc w:val="center"/>
            </w:pPr>
            <w:r>
              <w:t>22</w:t>
            </w:r>
          </w:p>
        </w:tc>
      </w:tr>
      <w:tr w:rsidR="00F65C86" w:rsidTr="00F65C86">
        <w:trPr>
          <w:trHeight w:hRule="exact" w:val="583"/>
        </w:trPr>
        <w:tc>
          <w:tcPr>
            <w:tcW w:w="790" w:type="dxa"/>
            <w:tcBorders>
              <w:top w:val="single" w:sz="4" w:space="0" w:color="auto"/>
              <w:left w:val="single" w:sz="4" w:space="0" w:color="auto"/>
            </w:tcBorders>
            <w:shd w:val="clear" w:color="auto" w:fill="FFFFFF"/>
          </w:tcPr>
          <w:p w:rsidR="00F65C86" w:rsidRDefault="00F65C86" w:rsidP="00E85239">
            <w:pPr>
              <w:rPr>
                <w:sz w:val="10"/>
                <w:szCs w:val="10"/>
              </w:rPr>
            </w:pPr>
          </w:p>
        </w:tc>
        <w:tc>
          <w:tcPr>
            <w:tcW w:w="7998" w:type="dxa"/>
            <w:tcBorders>
              <w:top w:val="single" w:sz="4" w:space="0" w:color="auto"/>
              <w:left w:val="single" w:sz="4" w:space="0" w:color="auto"/>
            </w:tcBorders>
            <w:shd w:val="clear" w:color="auto" w:fill="FFFFFF"/>
            <w:vAlign w:val="bottom"/>
          </w:tcPr>
          <w:p w:rsidR="00F65C86" w:rsidRDefault="00F65C86" w:rsidP="00E85239">
            <w:pPr>
              <w:pStyle w:val="26"/>
              <w:shd w:val="clear" w:color="auto" w:fill="auto"/>
              <w:spacing w:before="0" w:line="260" w:lineRule="exact"/>
              <w:ind w:firstLine="0"/>
              <w:jc w:val="left"/>
              <w:rPr>
                <w:rStyle w:val="27"/>
              </w:rPr>
            </w:pPr>
            <w:r>
              <w:rPr>
                <w:rStyle w:val="27"/>
              </w:rPr>
              <w:t>Раздел 6. Выводы, замечания и предложения</w:t>
            </w:r>
          </w:p>
        </w:tc>
        <w:tc>
          <w:tcPr>
            <w:tcW w:w="1503" w:type="dxa"/>
            <w:tcBorders>
              <w:top w:val="single" w:sz="4" w:space="0" w:color="auto"/>
              <w:left w:val="single" w:sz="4" w:space="0" w:color="auto"/>
              <w:right w:val="single" w:sz="4" w:space="0" w:color="auto"/>
            </w:tcBorders>
            <w:shd w:val="clear" w:color="auto" w:fill="FFFFFF"/>
            <w:vAlign w:val="bottom"/>
          </w:tcPr>
          <w:p w:rsidR="00F65C86" w:rsidRDefault="00C9187B" w:rsidP="00E85239">
            <w:pPr>
              <w:pStyle w:val="26"/>
              <w:shd w:val="clear" w:color="auto" w:fill="auto"/>
              <w:spacing w:before="0" w:line="220" w:lineRule="exact"/>
              <w:ind w:firstLine="0"/>
              <w:jc w:val="center"/>
            </w:pPr>
            <w:r>
              <w:t>25</w:t>
            </w:r>
          </w:p>
        </w:tc>
      </w:tr>
    </w:tbl>
    <w:p w:rsidR="006F639D" w:rsidRDefault="006F639D" w:rsidP="00F65C86">
      <w:pPr>
        <w:pBdr>
          <w:top w:val="single" w:sz="4" w:space="1" w:color="auto"/>
          <w:left w:val="single" w:sz="4" w:space="4" w:color="auto"/>
          <w:bottom w:val="single" w:sz="4" w:space="1" w:color="auto"/>
          <w:right w:val="single" w:sz="4" w:space="4" w:color="auto"/>
          <w:between w:val="single" w:sz="4" w:space="1" w:color="auto"/>
          <w:bar w:val="single" w:sz="4" w:color="auto"/>
        </w:pBdr>
        <w:rPr>
          <w:sz w:val="2"/>
          <w:szCs w:val="2"/>
        </w:rPr>
        <w:sectPr w:rsidR="006F639D">
          <w:footerReference w:type="default" r:id="rId9"/>
          <w:pgSz w:w="11900" w:h="16840"/>
          <w:pgMar w:top="360" w:right="360" w:bottom="360" w:left="360" w:header="0" w:footer="3" w:gutter="0"/>
          <w:cols w:space="720"/>
          <w:noEndnote/>
          <w:docGrid w:linePitch="360"/>
        </w:sectPr>
      </w:pPr>
    </w:p>
    <w:p w:rsidR="000C191F" w:rsidRPr="00F65C86" w:rsidRDefault="005B4BC5" w:rsidP="00F65C86">
      <w:pPr>
        <w:pStyle w:val="50"/>
        <w:shd w:val="clear" w:color="auto" w:fill="auto"/>
        <w:spacing w:after="0" w:line="240" w:lineRule="auto"/>
        <w:rPr>
          <w:sz w:val="24"/>
          <w:szCs w:val="24"/>
        </w:rPr>
      </w:pPr>
      <w:r w:rsidRPr="00F65C86">
        <w:rPr>
          <w:sz w:val="24"/>
          <w:szCs w:val="24"/>
        </w:rPr>
        <w:lastRenderedPageBreak/>
        <w:t>Введение</w:t>
      </w:r>
    </w:p>
    <w:p w:rsidR="00433022" w:rsidRPr="00F65C86" w:rsidRDefault="00433022" w:rsidP="00F65C86">
      <w:pPr>
        <w:pStyle w:val="50"/>
        <w:shd w:val="clear" w:color="auto" w:fill="auto"/>
        <w:spacing w:after="0" w:line="240" w:lineRule="auto"/>
        <w:jc w:val="both"/>
        <w:rPr>
          <w:sz w:val="24"/>
          <w:szCs w:val="24"/>
        </w:rPr>
      </w:pPr>
    </w:p>
    <w:p w:rsidR="000C191F" w:rsidRPr="00F65C86" w:rsidRDefault="005B4BC5" w:rsidP="00F65C86">
      <w:pPr>
        <w:pStyle w:val="26"/>
        <w:shd w:val="clear" w:color="auto" w:fill="auto"/>
        <w:spacing w:before="0" w:line="240" w:lineRule="auto"/>
        <w:ind w:firstLine="600"/>
        <w:rPr>
          <w:sz w:val="24"/>
          <w:szCs w:val="24"/>
        </w:rPr>
      </w:pPr>
      <w:r w:rsidRPr="00F65C86">
        <w:rPr>
          <w:sz w:val="24"/>
          <w:szCs w:val="24"/>
        </w:rPr>
        <w:t xml:space="preserve">В настоящем отчете приведены результаты проведения </w:t>
      </w:r>
      <w:proofErr w:type="spellStart"/>
      <w:r w:rsidRPr="00F65C86">
        <w:rPr>
          <w:sz w:val="24"/>
          <w:szCs w:val="24"/>
        </w:rPr>
        <w:t>с</w:t>
      </w:r>
      <w:r w:rsidR="009E71C1" w:rsidRPr="00F65C86">
        <w:rPr>
          <w:sz w:val="24"/>
          <w:szCs w:val="24"/>
        </w:rPr>
        <w:t>амообследования</w:t>
      </w:r>
      <w:proofErr w:type="spellEnd"/>
      <w:r w:rsidR="009E71C1" w:rsidRPr="00F65C86">
        <w:rPr>
          <w:sz w:val="24"/>
          <w:szCs w:val="24"/>
        </w:rPr>
        <w:t xml:space="preserve"> деятельности ГАУ «П</w:t>
      </w:r>
      <w:r w:rsidRPr="00F65C86">
        <w:rPr>
          <w:sz w:val="24"/>
          <w:szCs w:val="24"/>
        </w:rPr>
        <w:t>О</w:t>
      </w:r>
      <w:r w:rsidR="009E71C1" w:rsidRPr="00F65C86">
        <w:rPr>
          <w:sz w:val="24"/>
          <w:szCs w:val="24"/>
        </w:rPr>
        <w:t>О</w:t>
      </w:r>
      <w:r w:rsidRPr="00F65C86">
        <w:rPr>
          <w:sz w:val="24"/>
          <w:szCs w:val="24"/>
        </w:rPr>
        <w:t xml:space="preserve"> «</w:t>
      </w:r>
      <w:r w:rsidR="009E71C1" w:rsidRPr="00F65C86">
        <w:rPr>
          <w:sz w:val="24"/>
          <w:szCs w:val="24"/>
        </w:rPr>
        <w:t>ВУКК</w:t>
      </w:r>
      <w:r w:rsidRPr="00F65C86">
        <w:rPr>
          <w:sz w:val="24"/>
          <w:szCs w:val="24"/>
        </w:rPr>
        <w:t xml:space="preserve">» </w:t>
      </w:r>
      <w:proofErr w:type="gramStart"/>
      <w:r w:rsidRPr="00F65C86">
        <w:rPr>
          <w:sz w:val="24"/>
          <w:szCs w:val="24"/>
        </w:rPr>
        <w:t xml:space="preserve">( </w:t>
      </w:r>
      <w:proofErr w:type="gramEnd"/>
      <w:r w:rsidRPr="00F65C86">
        <w:rPr>
          <w:sz w:val="24"/>
          <w:szCs w:val="24"/>
        </w:rPr>
        <w:t>далее - Учреждение).</w:t>
      </w:r>
    </w:p>
    <w:p w:rsidR="000C191F" w:rsidRPr="00F65C86" w:rsidRDefault="005B4BC5" w:rsidP="00F65C86">
      <w:pPr>
        <w:pStyle w:val="26"/>
        <w:shd w:val="clear" w:color="auto" w:fill="auto"/>
        <w:spacing w:before="0" w:line="240" w:lineRule="auto"/>
        <w:ind w:firstLine="600"/>
        <w:rPr>
          <w:sz w:val="24"/>
          <w:szCs w:val="24"/>
        </w:rPr>
      </w:pPr>
      <w:proofErr w:type="gramStart"/>
      <w:r w:rsidRPr="00F65C86">
        <w:rPr>
          <w:sz w:val="24"/>
          <w:szCs w:val="24"/>
        </w:rPr>
        <w:t xml:space="preserve">Отчет по </w:t>
      </w:r>
      <w:proofErr w:type="spellStart"/>
      <w:r w:rsidRPr="00F65C86">
        <w:rPr>
          <w:sz w:val="24"/>
          <w:szCs w:val="24"/>
        </w:rPr>
        <w:t>самообследованию</w:t>
      </w:r>
      <w:proofErr w:type="spellEnd"/>
      <w:r w:rsidRPr="00F65C86">
        <w:rPr>
          <w:sz w:val="24"/>
          <w:szCs w:val="24"/>
        </w:rPr>
        <w:t xml:space="preserve"> составлен в соответствии с пунктом 3 части 2 статьи 29 Федерального закона от 29 декабря 2012 года </w:t>
      </w:r>
      <w:r w:rsidRPr="00F65C86">
        <w:rPr>
          <w:sz w:val="24"/>
          <w:szCs w:val="24"/>
          <w:lang w:val="en-US" w:eastAsia="en-US" w:bidi="en-US"/>
        </w:rPr>
        <w:t>No</w:t>
      </w:r>
      <w:r w:rsidRPr="00F65C86">
        <w:rPr>
          <w:sz w:val="24"/>
          <w:szCs w:val="24"/>
          <w:lang w:eastAsia="en-US" w:bidi="en-US"/>
        </w:rPr>
        <w:t xml:space="preserve"> </w:t>
      </w:r>
      <w:r w:rsidRPr="00F65C86">
        <w:rPr>
          <w:sz w:val="24"/>
          <w:szCs w:val="24"/>
        </w:rPr>
        <w:t xml:space="preserve">217-ФЗ «Об образовании в Российской Федерации», требованиями приказов Министерства образования и науки Российской Федерации от 14 июня 2013 г. </w:t>
      </w:r>
      <w:r w:rsidRPr="00F65C86">
        <w:rPr>
          <w:sz w:val="24"/>
          <w:szCs w:val="24"/>
          <w:lang w:val="en-US" w:eastAsia="en-US" w:bidi="en-US"/>
        </w:rPr>
        <w:t>No</w:t>
      </w:r>
      <w:r w:rsidRPr="00F65C86">
        <w:rPr>
          <w:sz w:val="24"/>
          <w:szCs w:val="24"/>
          <w:lang w:eastAsia="en-US" w:bidi="en-US"/>
        </w:rPr>
        <w:t xml:space="preserve"> </w:t>
      </w:r>
      <w:r w:rsidRPr="00F65C86">
        <w:rPr>
          <w:sz w:val="24"/>
          <w:szCs w:val="24"/>
        </w:rPr>
        <w:t xml:space="preserve">462 «Об утверждении порядка проведения </w:t>
      </w:r>
      <w:proofErr w:type="spellStart"/>
      <w:r w:rsidRPr="00F65C86">
        <w:rPr>
          <w:sz w:val="24"/>
          <w:szCs w:val="24"/>
        </w:rPr>
        <w:t>самообследования</w:t>
      </w:r>
      <w:proofErr w:type="spellEnd"/>
      <w:r w:rsidRPr="00F65C86">
        <w:rPr>
          <w:sz w:val="24"/>
          <w:szCs w:val="24"/>
        </w:rPr>
        <w:t xml:space="preserve"> образовательной организацией» и от 10 декабря 2013 года </w:t>
      </w:r>
      <w:r w:rsidRPr="00F65C86">
        <w:rPr>
          <w:sz w:val="24"/>
          <w:szCs w:val="24"/>
          <w:lang w:val="en-US" w:eastAsia="en-US" w:bidi="en-US"/>
        </w:rPr>
        <w:t>No</w:t>
      </w:r>
      <w:r w:rsidRPr="00F65C86">
        <w:rPr>
          <w:sz w:val="24"/>
          <w:szCs w:val="24"/>
          <w:lang w:eastAsia="en-US" w:bidi="en-US"/>
        </w:rPr>
        <w:t xml:space="preserve"> </w:t>
      </w:r>
      <w:r w:rsidRPr="00F65C86">
        <w:rPr>
          <w:sz w:val="24"/>
          <w:szCs w:val="24"/>
        </w:rPr>
        <w:t>1324 «Об утверждении показателей</w:t>
      </w:r>
      <w:proofErr w:type="gramEnd"/>
      <w:r w:rsidRPr="00F65C86">
        <w:rPr>
          <w:sz w:val="24"/>
          <w:szCs w:val="24"/>
        </w:rPr>
        <w:t xml:space="preserve"> деятельности образовательной организации, подлежащей </w:t>
      </w:r>
      <w:proofErr w:type="spellStart"/>
      <w:r w:rsidRPr="00F65C86">
        <w:rPr>
          <w:sz w:val="24"/>
          <w:szCs w:val="24"/>
        </w:rPr>
        <w:t>самообследованию</w:t>
      </w:r>
      <w:proofErr w:type="spellEnd"/>
      <w:r w:rsidRPr="00F65C86">
        <w:rPr>
          <w:sz w:val="24"/>
          <w:szCs w:val="24"/>
        </w:rPr>
        <w:t>».</w:t>
      </w:r>
    </w:p>
    <w:p w:rsidR="000C191F" w:rsidRPr="00F65C86" w:rsidRDefault="005B4BC5" w:rsidP="00F65C86">
      <w:pPr>
        <w:pStyle w:val="26"/>
        <w:shd w:val="clear" w:color="auto" w:fill="auto"/>
        <w:spacing w:before="0" w:line="240" w:lineRule="auto"/>
        <w:ind w:firstLine="0"/>
        <w:rPr>
          <w:sz w:val="24"/>
          <w:szCs w:val="24"/>
        </w:rPr>
      </w:pPr>
      <w:proofErr w:type="spellStart"/>
      <w:r w:rsidRPr="00F65C86">
        <w:rPr>
          <w:sz w:val="24"/>
          <w:szCs w:val="24"/>
        </w:rPr>
        <w:t>Самообследование</w:t>
      </w:r>
      <w:proofErr w:type="spellEnd"/>
      <w:r w:rsidRPr="00F65C86">
        <w:rPr>
          <w:sz w:val="24"/>
          <w:szCs w:val="24"/>
        </w:rPr>
        <w:t xml:space="preserve"> носит системный характер, оно направлено на внутреннюю диагностику, выявление резервов и точек роста, а также определение направлений, ресурсов и движущих сил дальнейшего развития Учреждения</w:t>
      </w:r>
      <w:r w:rsidR="009E71C1" w:rsidRPr="00F65C86">
        <w:rPr>
          <w:sz w:val="24"/>
          <w:szCs w:val="24"/>
        </w:rPr>
        <w:t>.</w:t>
      </w:r>
    </w:p>
    <w:p w:rsidR="000C191F" w:rsidRPr="00F65C86" w:rsidRDefault="005B4BC5" w:rsidP="00F65C86">
      <w:pPr>
        <w:pStyle w:val="26"/>
        <w:shd w:val="clear" w:color="auto" w:fill="auto"/>
        <w:spacing w:before="0" w:line="240" w:lineRule="auto"/>
        <w:ind w:firstLine="600"/>
        <w:rPr>
          <w:sz w:val="24"/>
          <w:szCs w:val="24"/>
        </w:rPr>
      </w:pPr>
      <w:r w:rsidRPr="00F65C86">
        <w:rPr>
          <w:sz w:val="24"/>
          <w:szCs w:val="24"/>
        </w:rPr>
        <w:t xml:space="preserve">Целями </w:t>
      </w:r>
      <w:proofErr w:type="spellStart"/>
      <w:r w:rsidRPr="00F65C86">
        <w:rPr>
          <w:sz w:val="24"/>
          <w:szCs w:val="24"/>
        </w:rPr>
        <w:t>самообследования</w:t>
      </w:r>
      <w:proofErr w:type="spellEnd"/>
      <w:r w:rsidRPr="00F65C86">
        <w:rPr>
          <w:sz w:val="24"/>
          <w:szCs w:val="24"/>
        </w:rPr>
        <w:t xml:space="preserve"> являются обеспечение доступности и открытости информации о деятельности Учреждения, а также подготовка отчета о результатах </w:t>
      </w:r>
      <w:proofErr w:type="spellStart"/>
      <w:r w:rsidRPr="00F65C86">
        <w:rPr>
          <w:sz w:val="24"/>
          <w:szCs w:val="24"/>
        </w:rPr>
        <w:t>самообследования</w:t>
      </w:r>
      <w:proofErr w:type="spellEnd"/>
      <w:r w:rsidRPr="00F65C86">
        <w:rPr>
          <w:sz w:val="24"/>
          <w:szCs w:val="24"/>
        </w:rPr>
        <w:t>.</w:t>
      </w:r>
    </w:p>
    <w:p w:rsidR="000C191F" w:rsidRPr="00F65C86" w:rsidRDefault="005B4BC5" w:rsidP="00F65C86">
      <w:pPr>
        <w:pStyle w:val="26"/>
        <w:shd w:val="clear" w:color="auto" w:fill="auto"/>
        <w:spacing w:before="0" w:line="240" w:lineRule="auto"/>
        <w:ind w:firstLine="600"/>
        <w:rPr>
          <w:sz w:val="24"/>
          <w:szCs w:val="24"/>
        </w:rPr>
      </w:pPr>
      <w:r w:rsidRPr="00F65C86">
        <w:rPr>
          <w:sz w:val="24"/>
          <w:szCs w:val="24"/>
        </w:rPr>
        <w:t xml:space="preserve">Процедура </w:t>
      </w:r>
      <w:proofErr w:type="spellStart"/>
      <w:r w:rsidRPr="00F65C86">
        <w:rPr>
          <w:sz w:val="24"/>
          <w:szCs w:val="24"/>
        </w:rPr>
        <w:t>самообследования</w:t>
      </w:r>
      <w:proofErr w:type="spellEnd"/>
      <w:r w:rsidRPr="00F65C86">
        <w:rPr>
          <w:sz w:val="24"/>
          <w:szCs w:val="24"/>
        </w:rPr>
        <w:t xml:space="preserve"> включает в себя следующие этапы:</w:t>
      </w:r>
    </w:p>
    <w:p w:rsidR="000C191F" w:rsidRPr="00F65C86" w:rsidRDefault="005B4BC5" w:rsidP="00F65C86">
      <w:pPr>
        <w:pStyle w:val="26"/>
        <w:numPr>
          <w:ilvl w:val="0"/>
          <w:numId w:val="1"/>
        </w:numPr>
        <w:shd w:val="clear" w:color="auto" w:fill="auto"/>
        <w:tabs>
          <w:tab w:val="left" w:pos="807"/>
        </w:tabs>
        <w:spacing w:before="0" w:line="240" w:lineRule="auto"/>
        <w:ind w:firstLine="600"/>
        <w:rPr>
          <w:sz w:val="24"/>
          <w:szCs w:val="24"/>
        </w:rPr>
      </w:pPr>
      <w:r w:rsidRPr="00F65C86">
        <w:rPr>
          <w:sz w:val="24"/>
          <w:szCs w:val="24"/>
        </w:rPr>
        <w:t xml:space="preserve">планирование и подготовку работ по </w:t>
      </w:r>
      <w:proofErr w:type="spellStart"/>
      <w:r w:rsidRPr="00F65C86">
        <w:rPr>
          <w:sz w:val="24"/>
          <w:szCs w:val="24"/>
        </w:rPr>
        <w:t>самообследованию</w:t>
      </w:r>
      <w:proofErr w:type="spellEnd"/>
      <w:r w:rsidRPr="00F65C86">
        <w:rPr>
          <w:sz w:val="24"/>
          <w:szCs w:val="24"/>
        </w:rPr>
        <w:t xml:space="preserve"> Учреждения;</w:t>
      </w:r>
    </w:p>
    <w:p w:rsidR="000C191F" w:rsidRPr="00F65C86" w:rsidRDefault="005B4BC5" w:rsidP="00F65C86">
      <w:pPr>
        <w:pStyle w:val="26"/>
        <w:numPr>
          <w:ilvl w:val="0"/>
          <w:numId w:val="1"/>
        </w:numPr>
        <w:shd w:val="clear" w:color="auto" w:fill="auto"/>
        <w:tabs>
          <w:tab w:val="left" w:pos="807"/>
        </w:tabs>
        <w:spacing w:before="0" w:line="240" w:lineRule="auto"/>
        <w:ind w:firstLine="600"/>
        <w:rPr>
          <w:sz w:val="24"/>
          <w:szCs w:val="24"/>
        </w:rPr>
      </w:pPr>
      <w:r w:rsidRPr="00F65C86">
        <w:rPr>
          <w:sz w:val="24"/>
          <w:szCs w:val="24"/>
        </w:rPr>
        <w:t xml:space="preserve">организацию и проведение </w:t>
      </w:r>
      <w:proofErr w:type="spellStart"/>
      <w:r w:rsidRPr="00F65C86">
        <w:rPr>
          <w:sz w:val="24"/>
          <w:szCs w:val="24"/>
        </w:rPr>
        <w:t>самообследования</w:t>
      </w:r>
      <w:proofErr w:type="spellEnd"/>
      <w:r w:rsidRPr="00F65C86">
        <w:rPr>
          <w:sz w:val="24"/>
          <w:szCs w:val="24"/>
        </w:rPr>
        <w:t xml:space="preserve"> в Учреждении;</w:t>
      </w:r>
    </w:p>
    <w:p w:rsidR="000C191F" w:rsidRPr="00F65C86" w:rsidRDefault="005B4BC5" w:rsidP="00F65C86">
      <w:pPr>
        <w:pStyle w:val="26"/>
        <w:numPr>
          <w:ilvl w:val="0"/>
          <w:numId w:val="1"/>
        </w:numPr>
        <w:shd w:val="clear" w:color="auto" w:fill="auto"/>
        <w:tabs>
          <w:tab w:val="left" w:pos="807"/>
        </w:tabs>
        <w:spacing w:before="0" w:line="240" w:lineRule="auto"/>
        <w:ind w:firstLine="600"/>
        <w:rPr>
          <w:sz w:val="24"/>
          <w:szCs w:val="24"/>
        </w:rPr>
      </w:pPr>
      <w:r w:rsidRPr="00F65C86">
        <w:rPr>
          <w:sz w:val="24"/>
          <w:szCs w:val="24"/>
        </w:rPr>
        <w:t>обобщение полученных результатов и на их основе формирование отчета;</w:t>
      </w:r>
    </w:p>
    <w:p w:rsidR="000C191F" w:rsidRPr="00F65C86" w:rsidRDefault="005B4BC5" w:rsidP="00F65C86">
      <w:pPr>
        <w:pStyle w:val="26"/>
        <w:numPr>
          <w:ilvl w:val="0"/>
          <w:numId w:val="1"/>
        </w:numPr>
        <w:shd w:val="clear" w:color="auto" w:fill="auto"/>
        <w:tabs>
          <w:tab w:val="left" w:pos="807"/>
        </w:tabs>
        <w:spacing w:before="0" w:line="240" w:lineRule="auto"/>
        <w:ind w:firstLine="600"/>
        <w:rPr>
          <w:sz w:val="24"/>
          <w:szCs w:val="24"/>
        </w:rPr>
      </w:pPr>
      <w:r w:rsidRPr="00F65C86">
        <w:rPr>
          <w:sz w:val="24"/>
          <w:szCs w:val="24"/>
        </w:rPr>
        <w:t xml:space="preserve">рассмотрение отчета </w:t>
      </w:r>
      <w:r w:rsidR="009E71C1" w:rsidRPr="00F65C86">
        <w:rPr>
          <w:sz w:val="24"/>
          <w:szCs w:val="24"/>
        </w:rPr>
        <w:t>на совете образовательного</w:t>
      </w:r>
      <w:r w:rsidRPr="00F65C86">
        <w:rPr>
          <w:sz w:val="24"/>
          <w:szCs w:val="24"/>
        </w:rPr>
        <w:t xml:space="preserve"> Учреждения.</w:t>
      </w:r>
    </w:p>
    <w:p w:rsidR="000C191F" w:rsidRPr="00F65C86" w:rsidRDefault="005B4BC5" w:rsidP="00F65C86">
      <w:pPr>
        <w:pStyle w:val="26"/>
        <w:shd w:val="clear" w:color="auto" w:fill="auto"/>
        <w:spacing w:before="0" w:line="240" w:lineRule="auto"/>
        <w:ind w:firstLine="600"/>
        <w:rPr>
          <w:sz w:val="24"/>
          <w:szCs w:val="24"/>
        </w:rPr>
      </w:pPr>
      <w:r w:rsidRPr="00F65C86">
        <w:rPr>
          <w:sz w:val="24"/>
          <w:szCs w:val="24"/>
        </w:rPr>
        <w:t xml:space="preserve">В ходе </w:t>
      </w:r>
      <w:proofErr w:type="spellStart"/>
      <w:r w:rsidRPr="00F65C86">
        <w:rPr>
          <w:sz w:val="24"/>
          <w:szCs w:val="24"/>
        </w:rPr>
        <w:t>самообследования</w:t>
      </w:r>
      <w:proofErr w:type="spellEnd"/>
      <w:r w:rsidRPr="00F65C86">
        <w:rPr>
          <w:sz w:val="24"/>
          <w:szCs w:val="24"/>
        </w:rPr>
        <w:t xml:space="preserve"> был проведен анализ основных направлений деятельности Учреждения по состоянию на </w:t>
      </w:r>
      <w:r w:rsidR="00552760">
        <w:rPr>
          <w:sz w:val="24"/>
          <w:szCs w:val="24"/>
        </w:rPr>
        <w:t>30</w:t>
      </w:r>
      <w:r w:rsidRPr="00F65C86">
        <w:rPr>
          <w:sz w:val="24"/>
          <w:szCs w:val="24"/>
        </w:rPr>
        <w:t xml:space="preserve"> </w:t>
      </w:r>
      <w:r w:rsidR="007700BF" w:rsidRPr="00F65C86">
        <w:rPr>
          <w:sz w:val="24"/>
          <w:szCs w:val="24"/>
        </w:rPr>
        <w:t>декабря</w:t>
      </w:r>
      <w:r w:rsidRPr="00F65C86">
        <w:rPr>
          <w:sz w:val="24"/>
          <w:szCs w:val="24"/>
        </w:rPr>
        <w:t xml:space="preserve"> текущего года: системы управления Учреждением, образовательной деятельности, организации учебного процесса, содержания и к</w:t>
      </w:r>
      <w:r w:rsidR="007700BF" w:rsidRPr="00F65C86">
        <w:rPr>
          <w:sz w:val="24"/>
          <w:szCs w:val="24"/>
        </w:rPr>
        <w:t>ачества подготовки обучающихся</w:t>
      </w:r>
      <w:r w:rsidRPr="00F65C86">
        <w:rPr>
          <w:sz w:val="24"/>
          <w:szCs w:val="24"/>
        </w:rPr>
        <w:t>, качества кадрового состава, качества учебно-методического, библиотечно-информационного обеспечения, качества материально-технической базы, функционирования внутренней системы оценки качества образования, показателей деятельности Учреждения.</w:t>
      </w:r>
    </w:p>
    <w:p w:rsidR="000C191F" w:rsidRPr="00F65C86" w:rsidRDefault="005B4BC5" w:rsidP="00F65C86">
      <w:pPr>
        <w:pStyle w:val="26"/>
        <w:shd w:val="clear" w:color="auto" w:fill="auto"/>
        <w:spacing w:before="0" w:line="240" w:lineRule="auto"/>
        <w:ind w:firstLine="600"/>
        <w:rPr>
          <w:sz w:val="24"/>
          <w:szCs w:val="24"/>
        </w:rPr>
      </w:pPr>
      <w:r w:rsidRPr="00F65C86">
        <w:rPr>
          <w:sz w:val="24"/>
          <w:szCs w:val="24"/>
        </w:rPr>
        <w:t xml:space="preserve">При проведении </w:t>
      </w:r>
      <w:proofErr w:type="spellStart"/>
      <w:r w:rsidRPr="00F65C86">
        <w:rPr>
          <w:sz w:val="24"/>
          <w:szCs w:val="24"/>
        </w:rPr>
        <w:t>самообследования</w:t>
      </w:r>
      <w:proofErr w:type="spellEnd"/>
      <w:r w:rsidRPr="00F65C86">
        <w:rPr>
          <w:sz w:val="24"/>
          <w:szCs w:val="24"/>
        </w:rPr>
        <w:t xml:space="preserve"> были использованы следующие методы: наблюдение, собеседование, определение обобщающих показателей.</w:t>
      </w:r>
    </w:p>
    <w:p w:rsidR="000C191F" w:rsidRPr="00F65C86" w:rsidRDefault="005B4BC5" w:rsidP="00F65C86">
      <w:pPr>
        <w:pStyle w:val="26"/>
        <w:shd w:val="clear" w:color="auto" w:fill="auto"/>
        <w:spacing w:before="0" w:line="240" w:lineRule="auto"/>
        <w:ind w:firstLine="600"/>
        <w:rPr>
          <w:sz w:val="24"/>
          <w:szCs w:val="24"/>
        </w:rPr>
      </w:pPr>
      <w:r w:rsidRPr="00F65C86">
        <w:rPr>
          <w:sz w:val="24"/>
          <w:szCs w:val="24"/>
        </w:rPr>
        <w:t>Результаты проведенной работы обобщены и на их основе составлен настоящий отчет.</w:t>
      </w:r>
    </w:p>
    <w:p w:rsidR="00A11B1D" w:rsidRPr="00F65C86" w:rsidRDefault="00A11B1D" w:rsidP="00F65C86">
      <w:pPr>
        <w:pStyle w:val="26"/>
        <w:shd w:val="clear" w:color="auto" w:fill="auto"/>
        <w:spacing w:before="0" w:line="240" w:lineRule="auto"/>
        <w:ind w:firstLine="600"/>
        <w:rPr>
          <w:sz w:val="24"/>
          <w:szCs w:val="24"/>
        </w:rPr>
      </w:pPr>
    </w:p>
    <w:p w:rsidR="009E71C1" w:rsidRPr="00F65C86" w:rsidRDefault="005B4BC5" w:rsidP="00F65C86">
      <w:pPr>
        <w:pStyle w:val="10"/>
        <w:shd w:val="clear" w:color="auto" w:fill="auto"/>
        <w:spacing w:after="0" w:line="240" w:lineRule="auto"/>
        <w:ind w:left="340" w:firstLine="0"/>
        <w:jc w:val="both"/>
        <w:rPr>
          <w:sz w:val="24"/>
          <w:szCs w:val="24"/>
        </w:rPr>
      </w:pPr>
      <w:bookmarkStart w:id="0" w:name="bookmark0"/>
      <w:r w:rsidRPr="00F65C86">
        <w:rPr>
          <w:sz w:val="24"/>
          <w:szCs w:val="24"/>
        </w:rPr>
        <w:t>РАЗДЕЛ 1. ОРГАНИЗАЦИОННО-ПРАВОВОЕ ОБЕСПЕЧЕНИЕ ОБРАЗОВАТЕЛЬНОЙ</w:t>
      </w:r>
      <w:bookmarkStart w:id="1" w:name="bookmark1"/>
      <w:bookmarkEnd w:id="0"/>
      <w:r w:rsidR="009E71C1" w:rsidRPr="00F65C86">
        <w:rPr>
          <w:sz w:val="24"/>
          <w:szCs w:val="24"/>
        </w:rPr>
        <w:t xml:space="preserve"> </w:t>
      </w:r>
      <w:r w:rsidRPr="00F65C86">
        <w:rPr>
          <w:sz w:val="24"/>
          <w:szCs w:val="24"/>
        </w:rPr>
        <w:t>ДЕЯТЕЛЬНОСТИ</w:t>
      </w:r>
    </w:p>
    <w:p w:rsidR="000C191F" w:rsidRPr="00F65C86" w:rsidRDefault="005B4BC5" w:rsidP="000A6B47">
      <w:pPr>
        <w:pStyle w:val="10"/>
        <w:shd w:val="clear" w:color="auto" w:fill="auto"/>
        <w:spacing w:after="0" w:line="240" w:lineRule="auto"/>
        <w:ind w:left="340" w:firstLine="0"/>
        <w:jc w:val="center"/>
        <w:rPr>
          <w:sz w:val="24"/>
          <w:szCs w:val="24"/>
        </w:rPr>
      </w:pPr>
      <w:r w:rsidRPr="00F65C86">
        <w:rPr>
          <w:sz w:val="24"/>
          <w:szCs w:val="24"/>
        </w:rPr>
        <w:br/>
        <w:t>Общие сведения об организации</w:t>
      </w:r>
      <w:bookmarkEnd w:id="1"/>
    </w:p>
    <w:p w:rsidR="009E71C1" w:rsidRPr="00F65C86" w:rsidRDefault="009E71C1" w:rsidP="00F65C86">
      <w:pPr>
        <w:pStyle w:val="10"/>
        <w:shd w:val="clear" w:color="auto" w:fill="auto"/>
        <w:spacing w:after="0" w:line="240" w:lineRule="auto"/>
        <w:ind w:left="340" w:firstLine="0"/>
        <w:jc w:val="both"/>
        <w:rPr>
          <w:sz w:val="24"/>
          <w:szCs w:val="24"/>
        </w:rPr>
      </w:pPr>
    </w:p>
    <w:p w:rsidR="000C191F" w:rsidRPr="00F65C86" w:rsidRDefault="004516D2" w:rsidP="00F65C86">
      <w:pPr>
        <w:pStyle w:val="40"/>
        <w:numPr>
          <w:ilvl w:val="0"/>
          <w:numId w:val="2"/>
        </w:numPr>
        <w:shd w:val="clear" w:color="auto" w:fill="auto"/>
        <w:spacing w:before="0" w:after="0" w:line="240" w:lineRule="auto"/>
        <w:ind w:left="40"/>
        <w:jc w:val="both"/>
        <w:rPr>
          <w:sz w:val="24"/>
          <w:szCs w:val="24"/>
        </w:rPr>
      </w:pPr>
      <w:r w:rsidRPr="00F65C86">
        <w:rPr>
          <w:rStyle w:val="61"/>
          <w:sz w:val="24"/>
          <w:szCs w:val="24"/>
        </w:rPr>
        <w:t xml:space="preserve">Полное наименование образовательной организации в соответствии с уставом: </w:t>
      </w:r>
      <w:r w:rsidRPr="00F65C86">
        <w:rPr>
          <w:rStyle w:val="41"/>
          <w:sz w:val="24"/>
          <w:szCs w:val="24"/>
        </w:rPr>
        <w:t>Государственного автономного учреждения «Профессиональная образовательная организация «Волгоградский учебно-курсовой комбинат»</w:t>
      </w:r>
    </w:p>
    <w:p w:rsidR="000C191F" w:rsidRPr="00F65C86" w:rsidRDefault="005B4BC5" w:rsidP="00F65C86">
      <w:pPr>
        <w:pStyle w:val="26"/>
        <w:numPr>
          <w:ilvl w:val="0"/>
          <w:numId w:val="2"/>
        </w:numPr>
        <w:shd w:val="clear" w:color="auto" w:fill="auto"/>
        <w:tabs>
          <w:tab w:val="left" w:pos="483"/>
        </w:tabs>
        <w:spacing w:before="0" w:line="240" w:lineRule="auto"/>
        <w:ind w:firstLine="0"/>
        <w:rPr>
          <w:sz w:val="24"/>
          <w:szCs w:val="24"/>
        </w:rPr>
      </w:pPr>
      <w:r w:rsidRPr="00F65C86">
        <w:rPr>
          <w:sz w:val="24"/>
          <w:szCs w:val="24"/>
        </w:rPr>
        <w:t xml:space="preserve">Учредитель (учредители): </w:t>
      </w:r>
      <w:r w:rsidR="00A46509" w:rsidRPr="00F65C86">
        <w:rPr>
          <w:sz w:val="24"/>
          <w:szCs w:val="24"/>
        </w:rPr>
        <w:t xml:space="preserve">Комитет </w:t>
      </w:r>
      <w:r w:rsidR="0060039A" w:rsidRPr="00F65C86">
        <w:rPr>
          <w:sz w:val="24"/>
          <w:szCs w:val="24"/>
        </w:rPr>
        <w:t xml:space="preserve">ЖКХ Волгоградской области </w:t>
      </w:r>
    </w:p>
    <w:p w:rsidR="000C191F" w:rsidRPr="00F65C86" w:rsidRDefault="005B4BC5" w:rsidP="00F65C86">
      <w:pPr>
        <w:pStyle w:val="26"/>
        <w:numPr>
          <w:ilvl w:val="0"/>
          <w:numId w:val="2"/>
        </w:numPr>
        <w:shd w:val="clear" w:color="auto" w:fill="auto"/>
        <w:tabs>
          <w:tab w:val="left" w:pos="502"/>
        </w:tabs>
        <w:spacing w:before="0" w:line="240" w:lineRule="auto"/>
        <w:ind w:firstLine="0"/>
        <w:rPr>
          <w:sz w:val="24"/>
          <w:szCs w:val="24"/>
        </w:rPr>
      </w:pPr>
      <w:r w:rsidRPr="00F65C86">
        <w:rPr>
          <w:sz w:val="24"/>
          <w:szCs w:val="24"/>
        </w:rPr>
        <w:t xml:space="preserve">Место нахождения (юридический адрес) организации в соответствии с уставом: </w:t>
      </w:r>
      <w:r w:rsidR="0060039A" w:rsidRPr="00F65C86">
        <w:rPr>
          <w:sz w:val="24"/>
          <w:szCs w:val="24"/>
        </w:rPr>
        <w:t xml:space="preserve">ул. </w:t>
      </w:r>
      <w:proofErr w:type="gramStart"/>
      <w:r w:rsidR="0060039A" w:rsidRPr="00F65C86">
        <w:rPr>
          <w:b/>
          <w:sz w:val="24"/>
          <w:szCs w:val="24"/>
        </w:rPr>
        <w:t>Голубинская</w:t>
      </w:r>
      <w:proofErr w:type="gramEnd"/>
      <w:r w:rsidR="0060039A" w:rsidRPr="00F65C86">
        <w:rPr>
          <w:b/>
          <w:sz w:val="24"/>
          <w:szCs w:val="24"/>
        </w:rPr>
        <w:t>, д.1, г. Волгоград, 400131</w:t>
      </w:r>
    </w:p>
    <w:p w:rsidR="000C191F" w:rsidRPr="00F65C86" w:rsidRDefault="005B4BC5" w:rsidP="00F65C86">
      <w:pPr>
        <w:pStyle w:val="26"/>
        <w:numPr>
          <w:ilvl w:val="0"/>
          <w:numId w:val="2"/>
        </w:numPr>
        <w:shd w:val="clear" w:color="auto" w:fill="auto"/>
        <w:tabs>
          <w:tab w:val="left" w:pos="522"/>
        </w:tabs>
        <w:spacing w:before="0" w:line="240" w:lineRule="auto"/>
        <w:ind w:firstLine="0"/>
        <w:rPr>
          <w:sz w:val="24"/>
          <w:szCs w:val="24"/>
        </w:rPr>
      </w:pPr>
      <w:r w:rsidRPr="00F65C86">
        <w:rPr>
          <w:sz w:val="24"/>
          <w:szCs w:val="24"/>
        </w:rPr>
        <w:t xml:space="preserve">Места осуществления образовательной деятельности в соответствии с лицензией на право осуществления образовательной деятельности: </w:t>
      </w:r>
      <w:proofErr w:type="gramStart"/>
      <w:r w:rsidR="0060039A" w:rsidRPr="00F65C86">
        <w:rPr>
          <w:b/>
          <w:sz w:val="24"/>
          <w:szCs w:val="24"/>
        </w:rPr>
        <w:t>Голубинская</w:t>
      </w:r>
      <w:proofErr w:type="gramEnd"/>
      <w:r w:rsidR="0060039A" w:rsidRPr="00F65C86">
        <w:rPr>
          <w:b/>
          <w:sz w:val="24"/>
          <w:szCs w:val="24"/>
        </w:rPr>
        <w:t>, д.1, г. Волгоград, 400131</w:t>
      </w:r>
    </w:p>
    <w:p w:rsidR="000C191F" w:rsidRPr="00F65C86" w:rsidRDefault="005B4BC5" w:rsidP="00F65C86">
      <w:pPr>
        <w:pStyle w:val="26"/>
        <w:numPr>
          <w:ilvl w:val="0"/>
          <w:numId w:val="2"/>
        </w:numPr>
        <w:shd w:val="clear" w:color="auto" w:fill="auto"/>
        <w:tabs>
          <w:tab w:val="left" w:pos="483"/>
        </w:tabs>
        <w:spacing w:before="0" w:line="240" w:lineRule="auto"/>
        <w:ind w:firstLine="0"/>
        <w:rPr>
          <w:sz w:val="24"/>
          <w:szCs w:val="24"/>
        </w:rPr>
      </w:pPr>
      <w:r w:rsidRPr="00F65C86">
        <w:rPr>
          <w:sz w:val="24"/>
          <w:szCs w:val="24"/>
        </w:rPr>
        <w:t xml:space="preserve">Телефон (с указанием кода междугородной связи): </w:t>
      </w:r>
      <w:r w:rsidR="0060039A" w:rsidRPr="00F65C86">
        <w:rPr>
          <w:sz w:val="24"/>
          <w:szCs w:val="24"/>
        </w:rPr>
        <w:t>(8442) 35-27-36</w:t>
      </w:r>
    </w:p>
    <w:p w:rsidR="000C191F" w:rsidRPr="00F65C86" w:rsidRDefault="005B4BC5" w:rsidP="00F65C86">
      <w:pPr>
        <w:pStyle w:val="60"/>
        <w:numPr>
          <w:ilvl w:val="0"/>
          <w:numId w:val="2"/>
        </w:numPr>
        <w:shd w:val="clear" w:color="auto" w:fill="auto"/>
        <w:tabs>
          <w:tab w:val="left" w:pos="483"/>
        </w:tabs>
        <w:spacing w:before="0" w:line="240" w:lineRule="auto"/>
        <w:rPr>
          <w:sz w:val="24"/>
          <w:szCs w:val="24"/>
        </w:rPr>
      </w:pPr>
      <w:r w:rsidRPr="00F65C86">
        <w:rPr>
          <w:rStyle w:val="61"/>
          <w:sz w:val="24"/>
          <w:szCs w:val="24"/>
        </w:rPr>
        <w:t xml:space="preserve">Факс: </w:t>
      </w:r>
      <w:r w:rsidR="0060039A" w:rsidRPr="00F65C86">
        <w:rPr>
          <w:sz w:val="24"/>
          <w:szCs w:val="24"/>
          <w:u w:val="single"/>
        </w:rPr>
        <w:t>(8442) 37-33-83</w:t>
      </w:r>
    </w:p>
    <w:p w:rsidR="000C191F" w:rsidRPr="00F65C86" w:rsidRDefault="005B4BC5" w:rsidP="00F65C86">
      <w:pPr>
        <w:pStyle w:val="26"/>
        <w:numPr>
          <w:ilvl w:val="0"/>
          <w:numId w:val="2"/>
        </w:numPr>
        <w:shd w:val="clear" w:color="auto" w:fill="auto"/>
        <w:tabs>
          <w:tab w:val="left" w:pos="483"/>
        </w:tabs>
        <w:spacing w:before="0" w:line="240" w:lineRule="auto"/>
        <w:ind w:firstLine="0"/>
        <w:rPr>
          <w:sz w:val="24"/>
          <w:szCs w:val="24"/>
        </w:rPr>
      </w:pPr>
      <w:r w:rsidRPr="00F65C86">
        <w:rPr>
          <w:sz w:val="24"/>
          <w:szCs w:val="24"/>
        </w:rPr>
        <w:t xml:space="preserve">Адрес электронной почты </w:t>
      </w:r>
      <w:hyperlink r:id="rId10" w:history="1">
        <w:r w:rsidR="00CB4D28" w:rsidRPr="00F65C86">
          <w:rPr>
            <w:rStyle w:val="a3"/>
            <w:sz w:val="24"/>
            <w:szCs w:val="24"/>
            <w:lang w:val="en-US"/>
          </w:rPr>
          <w:t>ukk</w:t>
        </w:r>
        <w:r w:rsidR="00CB4D28" w:rsidRPr="00F65C86">
          <w:rPr>
            <w:rStyle w:val="a3"/>
            <w:sz w:val="24"/>
            <w:szCs w:val="24"/>
          </w:rPr>
          <w:t>@</w:t>
        </w:r>
        <w:r w:rsidR="00CB4D28" w:rsidRPr="00F65C86">
          <w:rPr>
            <w:rStyle w:val="a3"/>
            <w:sz w:val="24"/>
            <w:szCs w:val="24"/>
            <w:lang w:val="en-US"/>
          </w:rPr>
          <w:t>gkh</w:t>
        </w:r>
        <w:r w:rsidR="00CB4D28" w:rsidRPr="00F65C86">
          <w:rPr>
            <w:rStyle w:val="a3"/>
            <w:sz w:val="24"/>
            <w:szCs w:val="24"/>
          </w:rPr>
          <w:t>-</w:t>
        </w:r>
        <w:r w:rsidR="00CB4D28" w:rsidRPr="00F65C86">
          <w:rPr>
            <w:rStyle w:val="a3"/>
            <w:sz w:val="24"/>
            <w:szCs w:val="24"/>
            <w:lang w:val="en-US"/>
          </w:rPr>
          <w:t>volga</w:t>
        </w:r>
        <w:r w:rsidR="00CB4D28" w:rsidRPr="00F65C86">
          <w:rPr>
            <w:rStyle w:val="a3"/>
            <w:sz w:val="24"/>
            <w:szCs w:val="24"/>
          </w:rPr>
          <w:t>.</w:t>
        </w:r>
        <w:r w:rsidR="00CB4D28" w:rsidRPr="00F65C86">
          <w:rPr>
            <w:rStyle w:val="a3"/>
            <w:sz w:val="24"/>
            <w:szCs w:val="24"/>
            <w:lang w:val="en-US"/>
          </w:rPr>
          <w:t>ru</w:t>
        </w:r>
      </w:hyperlink>
    </w:p>
    <w:p w:rsidR="00602AD9" w:rsidRPr="00F65C86" w:rsidRDefault="005B4BC5" w:rsidP="00F65C86">
      <w:pPr>
        <w:pStyle w:val="60"/>
        <w:numPr>
          <w:ilvl w:val="0"/>
          <w:numId w:val="2"/>
        </w:numPr>
        <w:shd w:val="clear" w:color="auto" w:fill="auto"/>
        <w:tabs>
          <w:tab w:val="left" w:pos="483"/>
          <w:tab w:val="left" w:pos="3072"/>
        </w:tabs>
        <w:spacing w:before="0" w:line="240" w:lineRule="auto"/>
        <w:rPr>
          <w:sz w:val="24"/>
          <w:szCs w:val="24"/>
        </w:rPr>
      </w:pPr>
      <w:r w:rsidRPr="00F65C86">
        <w:rPr>
          <w:rStyle w:val="61"/>
          <w:sz w:val="24"/>
          <w:szCs w:val="24"/>
        </w:rPr>
        <w:t xml:space="preserve">Адрес </w:t>
      </w:r>
      <w:r w:rsidRPr="00F65C86">
        <w:rPr>
          <w:rStyle w:val="61"/>
          <w:sz w:val="24"/>
          <w:szCs w:val="24"/>
          <w:lang w:val="en-US" w:eastAsia="en-US" w:bidi="en-US"/>
        </w:rPr>
        <w:t>WWW</w:t>
      </w:r>
      <w:r w:rsidRPr="00F65C86">
        <w:rPr>
          <w:rStyle w:val="61"/>
          <w:sz w:val="24"/>
          <w:szCs w:val="24"/>
        </w:rPr>
        <w:t xml:space="preserve">-сервера: </w:t>
      </w:r>
      <w:r w:rsidR="00CB4D28" w:rsidRPr="00F65C86">
        <w:rPr>
          <w:rStyle w:val="61"/>
          <w:sz w:val="24"/>
          <w:szCs w:val="24"/>
          <w:lang w:val="en-US"/>
        </w:rPr>
        <w:t>www</w:t>
      </w:r>
      <w:r w:rsidR="00CB4D28" w:rsidRPr="00F65C86">
        <w:rPr>
          <w:rStyle w:val="61"/>
          <w:sz w:val="24"/>
          <w:szCs w:val="24"/>
        </w:rPr>
        <w:t>.</w:t>
      </w:r>
      <w:r w:rsidR="00CB4D28" w:rsidRPr="00F65C86">
        <w:rPr>
          <w:sz w:val="24"/>
          <w:szCs w:val="24"/>
        </w:rPr>
        <w:t xml:space="preserve"> </w:t>
      </w:r>
      <w:proofErr w:type="spellStart"/>
      <w:r w:rsidR="00CB4D28" w:rsidRPr="00F65C86">
        <w:rPr>
          <w:rStyle w:val="61"/>
          <w:sz w:val="24"/>
          <w:szCs w:val="24"/>
          <w:lang w:val="en-US"/>
        </w:rPr>
        <w:t>gkh</w:t>
      </w:r>
      <w:proofErr w:type="spellEnd"/>
      <w:r w:rsidR="00CB4D28" w:rsidRPr="00F65C86">
        <w:rPr>
          <w:rStyle w:val="61"/>
          <w:sz w:val="24"/>
          <w:szCs w:val="24"/>
        </w:rPr>
        <w:t>-</w:t>
      </w:r>
      <w:proofErr w:type="spellStart"/>
      <w:r w:rsidR="00CB4D28" w:rsidRPr="00F65C86">
        <w:rPr>
          <w:rStyle w:val="61"/>
          <w:sz w:val="24"/>
          <w:szCs w:val="24"/>
          <w:lang w:val="en-US"/>
        </w:rPr>
        <w:t>volga</w:t>
      </w:r>
      <w:proofErr w:type="spellEnd"/>
      <w:r w:rsidR="00CB4D28" w:rsidRPr="00F65C86">
        <w:rPr>
          <w:rStyle w:val="61"/>
          <w:sz w:val="24"/>
          <w:szCs w:val="24"/>
        </w:rPr>
        <w:t>.</w:t>
      </w:r>
      <w:proofErr w:type="spellStart"/>
      <w:r w:rsidR="00CB4D28" w:rsidRPr="00F65C86">
        <w:rPr>
          <w:rStyle w:val="61"/>
          <w:sz w:val="24"/>
          <w:szCs w:val="24"/>
          <w:lang w:val="en-US"/>
        </w:rPr>
        <w:t>ru</w:t>
      </w:r>
      <w:proofErr w:type="spellEnd"/>
    </w:p>
    <w:p w:rsidR="00602AD9" w:rsidRPr="00F65C86" w:rsidRDefault="005B4BC5" w:rsidP="00F65C86">
      <w:pPr>
        <w:pStyle w:val="60"/>
        <w:numPr>
          <w:ilvl w:val="0"/>
          <w:numId w:val="2"/>
        </w:numPr>
        <w:shd w:val="clear" w:color="auto" w:fill="auto"/>
        <w:tabs>
          <w:tab w:val="left" w:pos="483"/>
          <w:tab w:val="left" w:pos="3072"/>
        </w:tabs>
        <w:spacing w:before="0" w:line="240" w:lineRule="auto"/>
        <w:rPr>
          <w:rStyle w:val="29"/>
          <w:b/>
          <w:bCs/>
          <w:i/>
          <w:iCs/>
          <w:sz w:val="24"/>
          <w:szCs w:val="24"/>
        </w:rPr>
      </w:pPr>
      <w:r w:rsidRPr="00F65C86">
        <w:rPr>
          <w:sz w:val="24"/>
          <w:szCs w:val="24"/>
        </w:rPr>
        <w:t xml:space="preserve">1.9*. Наименования филиала (филиалов) организации в соответствии с уставом: </w:t>
      </w:r>
      <w:r w:rsidRPr="00F65C86">
        <w:rPr>
          <w:rStyle w:val="29"/>
          <w:sz w:val="24"/>
          <w:szCs w:val="24"/>
        </w:rPr>
        <w:t xml:space="preserve">нет </w:t>
      </w:r>
    </w:p>
    <w:p w:rsidR="000C191F" w:rsidRPr="00F65C86" w:rsidRDefault="005B4BC5" w:rsidP="00F65C86">
      <w:pPr>
        <w:pStyle w:val="60"/>
        <w:numPr>
          <w:ilvl w:val="0"/>
          <w:numId w:val="2"/>
        </w:numPr>
        <w:shd w:val="clear" w:color="auto" w:fill="auto"/>
        <w:tabs>
          <w:tab w:val="left" w:pos="483"/>
          <w:tab w:val="left" w:pos="567"/>
        </w:tabs>
        <w:spacing w:before="0" w:line="240" w:lineRule="auto"/>
        <w:rPr>
          <w:sz w:val="24"/>
          <w:szCs w:val="24"/>
        </w:rPr>
      </w:pPr>
      <w:r w:rsidRPr="00F65C86">
        <w:rPr>
          <w:sz w:val="24"/>
          <w:szCs w:val="24"/>
        </w:rPr>
        <w:t>Наличие Устава:</w:t>
      </w:r>
      <w:r w:rsidRPr="00F65C86">
        <w:rPr>
          <w:sz w:val="24"/>
          <w:szCs w:val="24"/>
        </w:rPr>
        <w:tab/>
      </w:r>
      <w:r w:rsidR="00602AD9" w:rsidRPr="00F65C86">
        <w:rPr>
          <w:sz w:val="24"/>
          <w:szCs w:val="24"/>
        </w:rPr>
        <w:t xml:space="preserve">Устав </w:t>
      </w:r>
      <w:r w:rsidR="00602AD9" w:rsidRPr="00F65C86">
        <w:rPr>
          <w:b w:val="0"/>
          <w:bCs w:val="0"/>
          <w:i w:val="0"/>
          <w:iCs w:val="0"/>
          <w:sz w:val="24"/>
          <w:szCs w:val="24"/>
        </w:rPr>
        <w:t xml:space="preserve">Государственное автономное учреждение «Профессиональная образовательная организация "Волгоградский  учебно-курсовой комбинат" </w:t>
      </w:r>
      <w:r w:rsidRPr="00F65C86">
        <w:rPr>
          <w:rStyle w:val="62"/>
          <w:b/>
          <w:bCs/>
          <w:i/>
          <w:iCs/>
          <w:sz w:val="24"/>
          <w:szCs w:val="24"/>
        </w:rPr>
        <w:t xml:space="preserve">утвержден приказом </w:t>
      </w:r>
      <w:r w:rsidR="00CB4D28" w:rsidRPr="00F65C86">
        <w:rPr>
          <w:rStyle w:val="62"/>
          <w:b/>
          <w:bCs/>
          <w:i/>
          <w:iCs/>
          <w:sz w:val="24"/>
          <w:szCs w:val="24"/>
        </w:rPr>
        <w:t xml:space="preserve">Комитета ЖКХ Волгоградской области от 20.09.2016 </w:t>
      </w:r>
      <w:r w:rsidR="00C04788" w:rsidRPr="00F65C86">
        <w:rPr>
          <w:rStyle w:val="62"/>
          <w:b/>
          <w:bCs/>
          <w:i/>
          <w:iCs/>
          <w:sz w:val="24"/>
          <w:szCs w:val="24"/>
        </w:rPr>
        <w:t>№ 315-ОД</w:t>
      </w:r>
      <w:r w:rsidR="00CB4D28" w:rsidRPr="00F65C86">
        <w:rPr>
          <w:rStyle w:val="62"/>
          <w:b/>
          <w:bCs/>
          <w:i/>
          <w:iCs/>
          <w:sz w:val="24"/>
          <w:szCs w:val="24"/>
        </w:rPr>
        <w:t xml:space="preserve"> </w:t>
      </w:r>
    </w:p>
    <w:p w:rsidR="000C191F" w:rsidRPr="00F65C86" w:rsidRDefault="005B4BC5" w:rsidP="00F65C86">
      <w:pPr>
        <w:pStyle w:val="26"/>
        <w:shd w:val="clear" w:color="auto" w:fill="auto"/>
        <w:spacing w:before="0" w:line="240" w:lineRule="auto"/>
        <w:ind w:firstLine="0"/>
        <w:rPr>
          <w:sz w:val="24"/>
          <w:szCs w:val="24"/>
        </w:rPr>
      </w:pPr>
      <w:r w:rsidRPr="00F65C86">
        <w:rPr>
          <w:sz w:val="24"/>
          <w:szCs w:val="24"/>
        </w:rPr>
        <w:t>1.11.Наличие свидетельств, лицензий:</w:t>
      </w:r>
    </w:p>
    <w:p w:rsidR="000C191F" w:rsidRPr="00F65C86" w:rsidRDefault="005B4BC5" w:rsidP="00F65C86">
      <w:pPr>
        <w:pStyle w:val="60"/>
        <w:shd w:val="clear" w:color="auto" w:fill="auto"/>
        <w:tabs>
          <w:tab w:val="left" w:pos="344"/>
        </w:tabs>
        <w:spacing w:before="0" w:line="240" w:lineRule="auto"/>
        <w:rPr>
          <w:sz w:val="24"/>
          <w:szCs w:val="24"/>
        </w:rPr>
      </w:pPr>
      <w:r w:rsidRPr="00F65C86">
        <w:rPr>
          <w:sz w:val="24"/>
          <w:szCs w:val="24"/>
        </w:rPr>
        <w:t>а)</w:t>
      </w:r>
      <w:r w:rsidRPr="00F65C86">
        <w:rPr>
          <w:sz w:val="24"/>
          <w:szCs w:val="24"/>
        </w:rPr>
        <w:tab/>
        <w:t>лицензия на осуществление образовательной деятельности, от 26.10.201</w:t>
      </w:r>
      <w:r w:rsidR="00C04788" w:rsidRPr="00F65C86">
        <w:rPr>
          <w:sz w:val="24"/>
          <w:szCs w:val="24"/>
        </w:rPr>
        <w:t>6</w:t>
      </w:r>
      <w:r w:rsidRPr="00F65C86">
        <w:rPr>
          <w:sz w:val="24"/>
          <w:szCs w:val="24"/>
        </w:rPr>
        <w:t xml:space="preserve"> г номер </w:t>
      </w:r>
      <w:r w:rsidR="00C04788" w:rsidRPr="00F65C86">
        <w:rPr>
          <w:sz w:val="24"/>
          <w:szCs w:val="24"/>
        </w:rPr>
        <w:t>659</w:t>
      </w:r>
      <w:r w:rsidRPr="00F65C86">
        <w:rPr>
          <w:sz w:val="24"/>
          <w:szCs w:val="24"/>
        </w:rPr>
        <w:t xml:space="preserve">, </w:t>
      </w:r>
    </w:p>
    <w:p w:rsidR="00C04788" w:rsidRPr="00F65C86" w:rsidRDefault="00C04788" w:rsidP="00F65C86">
      <w:pPr>
        <w:pStyle w:val="60"/>
        <w:shd w:val="clear" w:color="auto" w:fill="auto"/>
        <w:tabs>
          <w:tab w:val="left" w:pos="344"/>
        </w:tabs>
        <w:spacing w:before="0" w:line="240" w:lineRule="auto"/>
        <w:rPr>
          <w:sz w:val="24"/>
          <w:szCs w:val="24"/>
        </w:rPr>
      </w:pPr>
      <w:proofErr w:type="gramStart"/>
      <w:r w:rsidRPr="00F65C86">
        <w:rPr>
          <w:sz w:val="24"/>
          <w:szCs w:val="24"/>
        </w:rPr>
        <w:lastRenderedPageBreak/>
        <w:t>выданная</w:t>
      </w:r>
      <w:proofErr w:type="gramEnd"/>
      <w:r w:rsidRPr="00F65C86">
        <w:rPr>
          <w:sz w:val="24"/>
          <w:szCs w:val="24"/>
        </w:rPr>
        <w:t xml:space="preserve"> Комитетом образования и науки Волгоградской области </w:t>
      </w:r>
    </w:p>
    <w:p w:rsidR="000C191F" w:rsidRPr="00F65C86" w:rsidRDefault="005B4BC5" w:rsidP="00F65C86">
      <w:pPr>
        <w:pStyle w:val="60"/>
        <w:shd w:val="clear" w:color="auto" w:fill="auto"/>
        <w:tabs>
          <w:tab w:val="left" w:pos="422"/>
        </w:tabs>
        <w:spacing w:before="0" w:line="240" w:lineRule="auto"/>
        <w:rPr>
          <w:rStyle w:val="62"/>
          <w:b/>
          <w:bCs/>
          <w:i/>
          <w:iCs/>
          <w:sz w:val="24"/>
          <w:szCs w:val="24"/>
        </w:rPr>
      </w:pPr>
      <w:r w:rsidRPr="00F65C86">
        <w:rPr>
          <w:sz w:val="24"/>
          <w:szCs w:val="24"/>
        </w:rPr>
        <w:t>б</w:t>
      </w:r>
      <w:r w:rsidRPr="00F65C86">
        <w:rPr>
          <w:rStyle w:val="62"/>
          <w:b/>
          <w:bCs/>
          <w:i/>
          <w:iCs/>
          <w:sz w:val="24"/>
          <w:szCs w:val="24"/>
        </w:rPr>
        <w:t>)</w:t>
      </w:r>
      <w:r w:rsidRPr="00F65C86">
        <w:rPr>
          <w:rStyle w:val="62"/>
          <w:b/>
          <w:bCs/>
          <w:i/>
          <w:iCs/>
          <w:sz w:val="24"/>
          <w:szCs w:val="24"/>
        </w:rPr>
        <w:tab/>
        <w:t>- Свидетельство о внесении записи в Единый государственный реестр юридических л</w:t>
      </w:r>
      <w:r w:rsidR="001C2E3E" w:rsidRPr="00F65C86">
        <w:rPr>
          <w:rStyle w:val="62"/>
          <w:b/>
          <w:bCs/>
          <w:i/>
          <w:iCs/>
          <w:sz w:val="24"/>
          <w:szCs w:val="24"/>
        </w:rPr>
        <w:t>иц</w:t>
      </w:r>
    </w:p>
    <w:p w:rsidR="000A6B47" w:rsidRDefault="004E2500" w:rsidP="00F65C86">
      <w:pPr>
        <w:pStyle w:val="60"/>
        <w:shd w:val="clear" w:color="auto" w:fill="auto"/>
        <w:tabs>
          <w:tab w:val="left" w:pos="422"/>
        </w:tabs>
        <w:spacing w:before="0" w:line="240" w:lineRule="auto"/>
        <w:rPr>
          <w:rStyle w:val="62"/>
          <w:b/>
          <w:bCs/>
          <w:i/>
          <w:iCs/>
          <w:sz w:val="24"/>
          <w:szCs w:val="24"/>
        </w:rPr>
      </w:pPr>
      <w:r w:rsidRPr="00F65C86">
        <w:rPr>
          <w:rStyle w:val="62"/>
          <w:b/>
          <w:bCs/>
          <w:i/>
          <w:iCs/>
          <w:sz w:val="24"/>
          <w:szCs w:val="24"/>
        </w:rPr>
        <w:t>№1023403449772  от  04 декабря 2002 год</w:t>
      </w:r>
      <w:r w:rsidR="000A6B47">
        <w:rPr>
          <w:rStyle w:val="62"/>
          <w:b/>
          <w:bCs/>
          <w:i/>
          <w:iCs/>
          <w:sz w:val="24"/>
          <w:szCs w:val="24"/>
        </w:rPr>
        <w:t xml:space="preserve"> </w:t>
      </w:r>
    </w:p>
    <w:p w:rsidR="000C191F" w:rsidRPr="000A6B47" w:rsidRDefault="000A6B47" w:rsidP="00F65C86">
      <w:pPr>
        <w:pStyle w:val="60"/>
        <w:shd w:val="clear" w:color="auto" w:fill="auto"/>
        <w:tabs>
          <w:tab w:val="left" w:pos="422"/>
        </w:tabs>
        <w:spacing w:before="0" w:line="240" w:lineRule="auto"/>
        <w:rPr>
          <w:sz w:val="24"/>
          <w:szCs w:val="24"/>
          <w:u w:val="single"/>
        </w:rPr>
      </w:pPr>
      <w:r>
        <w:rPr>
          <w:rStyle w:val="62"/>
          <w:b/>
          <w:bCs/>
          <w:i/>
          <w:iCs/>
          <w:sz w:val="24"/>
          <w:szCs w:val="24"/>
        </w:rPr>
        <w:tab/>
      </w:r>
      <w:r w:rsidR="005B4BC5" w:rsidRPr="00F65C86">
        <w:rPr>
          <w:b w:val="0"/>
          <w:i w:val="0"/>
          <w:sz w:val="24"/>
          <w:szCs w:val="24"/>
        </w:rPr>
        <w:t>Учреждение является юридическим лицом, имеет круглую печать, содержащую его полное наименование на русском языке и указанием местонахождения, имеет необходимые для своей деятельности штампы, бланки со своим наименованием.</w:t>
      </w:r>
    </w:p>
    <w:p w:rsidR="000C191F" w:rsidRPr="00F65C86" w:rsidRDefault="005B4BC5" w:rsidP="00F65C86">
      <w:pPr>
        <w:pStyle w:val="26"/>
        <w:shd w:val="clear" w:color="auto" w:fill="auto"/>
        <w:spacing w:before="0" w:line="240" w:lineRule="auto"/>
        <w:ind w:firstLine="640"/>
        <w:rPr>
          <w:sz w:val="24"/>
          <w:szCs w:val="24"/>
        </w:rPr>
      </w:pPr>
      <w:r w:rsidRPr="00F65C86">
        <w:rPr>
          <w:sz w:val="24"/>
          <w:szCs w:val="24"/>
        </w:rPr>
        <w:t xml:space="preserve">Учреждение имеет самостоятельный баланс, от своего имени осуществляет имущественные и не имущественные права, </w:t>
      </w:r>
      <w:proofErr w:type="gramStart"/>
      <w:r w:rsidRPr="00F65C86">
        <w:rPr>
          <w:sz w:val="24"/>
          <w:szCs w:val="24"/>
        </w:rPr>
        <w:t>несет обязанности</w:t>
      </w:r>
      <w:proofErr w:type="gramEnd"/>
      <w:r w:rsidRPr="00F65C86">
        <w:rPr>
          <w:sz w:val="24"/>
          <w:szCs w:val="24"/>
        </w:rPr>
        <w:t>, выступает в качестве истца и ответ</w:t>
      </w:r>
      <w:r w:rsidRPr="00F65C86">
        <w:rPr>
          <w:rStyle w:val="2a"/>
          <w:sz w:val="24"/>
          <w:szCs w:val="24"/>
        </w:rPr>
        <w:t>чи</w:t>
      </w:r>
      <w:r w:rsidRPr="00F65C86">
        <w:rPr>
          <w:sz w:val="24"/>
          <w:szCs w:val="24"/>
        </w:rPr>
        <w:t>ка в судах.</w:t>
      </w:r>
    </w:p>
    <w:p w:rsidR="000C191F" w:rsidRPr="00F65C86" w:rsidRDefault="005B4BC5" w:rsidP="00F65C86">
      <w:pPr>
        <w:pStyle w:val="26"/>
        <w:shd w:val="clear" w:color="auto" w:fill="auto"/>
        <w:spacing w:before="0" w:line="240" w:lineRule="auto"/>
        <w:ind w:firstLine="640"/>
        <w:rPr>
          <w:sz w:val="24"/>
          <w:szCs w:val="24"/>
        </w:rPr>
      </w:pPr>
      <w:r w:rsidRPr="00F65C86">
        <w:rPr>
          <w:sz w:val="24"/>
          <w:szCs w:val="24"/>
        </w:rPr>
        <w:t>Предметом деятельности Учреждения является образовательная деятельность, направленная на достижение целей создания Учреждения.</w:t>
      </w:r>
    </w:p>
    <w:p w:rsidR="000C191F" w:rsidRPr="00F65C86" w:rsidRDefault="005B4BC5" w:rsidP="00F65C86">
      <w:pPr>
        <w:pStyle w:val="60"/>
        <w:shd w:val="clear" w:color="auto" w:fill="auto"/>
        <w:spacing w:before="0" w:line="240" w:lineRule="auto"/>
        <w:ind w:firstLine="640"/>
        <w:rPr>
          <w:sz w:val="24"/>
          <w:szCs w:val="24"/>
        </w:rPr>
      </w:pPr>
      <w:r w:rsidRPr="00F65C86">
        <w:rPr>
          <w:sz w:val="24"/>
          <w:szCs w:val="24"/>
        </w:rPr>
        <w:t>Основными целями деятельности Учреждения являются:</w:t>
      </w:r>
    </w:p>
    <w:p w:rsidR="000C191F" w:rsidRPr="00F65C86" w:rsidRDefault="005B4BC5" w:rsidP="00F65C86">
      <w:pPr>
        <w:pStyle w:val="26"/>
        <w:shd w:val="clear" w:color="auto" w:fill="auto"/>
        <w:spacing w:before="0" w:line="240" w:lineRule="auto"/>
        <w:ind w:firstLine="640"/>
        <w:rPr>
          <w:sz w:val="24"/>
          <w:szCs w:val="24"/>
        </w:rPr>
      </w:pPr>
      <w:r w:rsidRPr="00F65C86">
        <w:rPr>
          <w:sz w:val="24"/>
          <w:szCs w:val="24"/>
        </w:rPr>
        <w:t xml:space="preserve">-приобретение </w:t>
      </w:r>
      <w:proofErr w:type="gramStart"/>
      <w:r w:rsidRPr="00F65C86">
        <w:rPr>
          <w:sz w:val="24"/>
          <w:szCs w:val="24"/>
        </w:rPr>
        <w:t>обучающимися</w:t>
      </w:r>
      <w:proofErr w:type="gramEnd"/>
      <w:r w:rsidRPr="00F65C86">
        <w:rPr>
          <w:sz w:val="24"/>
          <w:szCs w:val="24"/>
        </w:rPr>
        <w:t xml:space="preserve"> навыков, необходимых для выполнения определенной работы, группы работ;</w:t>
      </w:r>
    </w:p>
    <w:p w:rsidR="000C191F" w:rsidRPr="00F65C86" w:rsidRDefault="005B4BC5" w:rsidP="00F65C86">
      <w:pPr>
        <w:pStyle w:val="26"/>
        <w:shd w:val="clear" w:color="auto" w:fill="auto"/>
        <w:spacing w:before="0" w:line="240" w:lineRule="auto"/>
        <w:ind w:firstLine="640"/>
        <w:rPr>
          <w:sz w:val="24"/>
          <w:szCs w:val="24"/>
        </w:rPr>
      </w:pPr>
      <w:r w:rsidRPr="00F65C86">
        <w:rPr>
          <w:sz w:val="24"/>
          <w:szCs w:val="24"/>
        </w:rPr>
        <w:t>-повышение квалификации рабочего, служащего, специалиста в связи с постоянным совершенствованием образовательных стандартов, появлением новых технологий, материалов и новой техники (механизмов);</w:t>
      </w:r>
    </w:p>
    <w:p w:rsidR="000C191F" w:rsidRPr="00F65C86" w:rsidRDefault="005B4BC5" w:rsidP="00F65C86">
      <w:pPr>
        <w:pStyle w:val="26"/>
        <w:shd w:val="clear" w:color="auto" w:fill="auto"/>
        <w:spacing w:before="0" w:line="240" w:lineRule="auto"/>
        <w:ind w:firstLine="640"/>
        <w:rPr>
          <w:sz w:val="24"/>
          <w:szCs w:val="24"/>
        </w:rPr>
      </w:pPr>
      <w:r w:rsidRPr="00F65C86">
        <w:rPr>
          <w:sz w:val="24"/>
          <w:szCs w:val="24"/>
        </w:rPr>
        <w:t>-обучение в целях получения новых знаний и практических навыков, необходимых для профессиональной деятельности;</w:t>
      </w:r>
    </w:p>
    <w:p w:rsidR="000C191F" w:rsidRPr="00F65C86" w:rsidRDefault="005B4BC5" w:rsidP="00F65C86">
      <w:pPr>
        <w:pStyle w:val="26"/>
        <w:numPr>
          <w:ilvl w:val="0"/>
          <w:numId w:val="1"/>
        </w:numPr>
        <w:shd w:val="clear" w:color="auto" w:fill="auto"/>
        <w:tabs>
          <w:tab w:val="left" w:pos="769"/>
        </w:tabs>
        <w:spacing w:before="0" w:line="240" w:lineRule="auto"/>
        <w:ind w:left="420" w:firstLine="0"/>
        <w:rPr>
          <w:sz w:val="24"/>
          <w:szCs w:val="24"/>
        </w:rPr>
      </w:pPr>
      <w:r w:rsidRPr="00F65C86">
        <w:rPr>
          <w:sz w:val="24"/>
          <w:szCs w:val="24"/>
        </w:rPr>
        <w:t>развитие и совершенствование материальной базы Учреждения.</w:t>
      </w:r>
    </w:p>
    <w:p w:rsidR="000C191F" w:rsidRPr="00F65C86" w:rsidRDefault="005B4BC5" w:rsidP="00F65C86">
      <w:pPr>
        <w:pStyle w:val="26"/>
        <w:shd w:val="clear" w:color="auto" w:fill="auto"/>
        <w:spacing w:before="0" w:line="240" w:lineRule="auto"/>
        <w:ind w:firstLine="640"/>
        <w:rPr>
          <w:sz w:val="24"/>
          <w:szCs w:val="24"/>
        </w:rPr>
      </w:pPr>
      <w:r w:rsidRPr="00F65C86">
        <w:rPr>
          <w:sz w:val="24"/>
          <w:szCs w:val="24"/>
        </w:rPr>
        <w:t>Учреждение по своему усмотрению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w:t>
      </w:r>
    </w:p>
    <w:p w:rsidR="000C191F" w:rsidRPr="00F65C86" w:rsidRDefault="005B4BC5" w:rsidP="00F65C86">
      <w:pPr>
        <w:pStyle w:val="26"/>
        <w:shd w:val="clear" w:color="auto" w:fill="auto"/>
        <w:spacing w:before="0" w:line="240" w:lineRule="auto"/>
        <w:ind w:firstLine="820"/>
        <w:rPr>
          <w:sz w:val="24"/>
          <w:szCs w:val="24"/>
        </w:rPr>
      </w:pPr>
      <w:r w:rsidRPr="00F65C86">
        <w:rPr>
          <w:sz w:val="24"/>
          <w:szCs w:val="24"/>
        </w:rPr>
        <w:t>Учреждение осуществляет деятельность, приносящую доход, лишь постольку, поскольку это служит достижению целей, ради которых оно создано, и соответствующую этим целям.</w:t>
      </w:r>
    </w:p>
    <w:p w:rsidR="000C191F" w:rsidRPr="00F65C86" w:rsidRDefault="005B4BC5" w:rsidP="00F65C86">
      <w:pPr>
        <w:pStyle w:val="26"/>
        <w:shd w:val="clear" w:color="auto" w:fill="auto"/>
        <w:spacing w:before="0" w:line="240" w:lineRule="auto"/>
        <w:ind w:firstLine="640"/>
        <w:rPr>
          <w:sz w:val="24"/>
          <w:szCs w:val="24"/>
        </w:rPr>
      </w:pPr>
      <w:r w:rsidRPr="00F65C86">
        <w:rPr>
          <w:sz w:val="24"/>
          <w:szCs w:val="24"/>
        </w:rPr>
        <w:t>Учреждение не имеет в качестве цели своей деятельности извлечение прибыли, доход Учреждения расходуется только на достижение уставных целей.</w:t>
      </w:r>
    </w:p>
    <w:p w:rsidR="000C191F" w:rsidRDefault="005B4BC5" w:rsidP="00F65C86">
      <w:pPr>
        <w:pStyle w:val="26"/>
        <w:shd w:val="clear" w:color="auto" w:fill="auto"/>
        <w:spacing w:before="0" w:line="240" w:lineRule="auto"/>
        <w:ind w:firstLine="600"/>
        <w:rPr>
          <w:sz w:val="24"/>
          <w:szCs w:val="24"/>
        </w:rPr>
      </w:pPr>
      <w:r w:rsidRPr="00F65C86">
        <w:rPr>
          <w:sz w:val="24"/>
          <w:szCs w:val="24"/>
        </w:rPr>
        <w:t>Вся образовательная деятельность регламентируется соответствующими</w:t>
      </w:r>
      <w:r w:rsidR="00535D72" w:rsidRPr="00F65C86">
        <w:rPr>
          <w:sz w:val="24"/>
          <w:szCs w:val="24"/>
        </w:rPr>
        <w:t xml:space="preserve"> локальными </w:t>
      </w:r>
      <w:r w:rsidRPr="00F65C86">
        <w:rPr>
          <w:sz w:val="24"/>
          <w:szCs w:val="24"/>
        </w:rPr>
        <w:t xml:space="preserve">нормативными актами, которые с сентября 2013 года, с момента введения в действие Федерального закона Российской Федерации </w:t>
      </w:r>
      <w:r w:rsidRPr="00F65C86">
        <w:rPr>
          <w:sz w:val="24"/>
          <w:szCs w:val="24"/>
          <w:lang w:val="en-US" w:eastAsia="en-US" w:bidi="en-US"/>
        </w:rPr>
        <w:t>N</w:t>
      </w:r>
      <w:r w:rsidRPr="00F65C86">
        <w:rPr>
          <w:sz w:val="24"/>
          <w:szCs w:val="24"/>
          <w:lang w:eastAsia="en-US" w:bidi="en-US"/>
        </w:rPr>
        <w:t xml:space="preserve"> </w:t>
      </w:r>
      <w:r w:rsidRPr="00F65C86">
        <w:rPr>
          <w:sz w:val="24"/>
          <w:szCs w:val="24"/>
        </w:rPr>
        <w:t>273-ФЗ «Об образовании в Российской Федерации», приводятся в соответствие с требованиями закона.</w:t>
      </w:r>
    </w:p>
    <w:p w:rsidR="0009133A" w:rsidRPr="00F65C86" w:rsidRDefault="0009133A" w:rsidP="00F65C86">
      <w:pPr>
        <w:pStyle w:val="26"/>
        <w:shd w:val="clear" w:color="auto" w:fill="auto"/>
        <w:spacing w:before="0" w:line="240" w:lineRule="auto"/>
        <w:ind w:firstLine="600"/>
        <w:rPr>
          <w:sz w:val="24"/>
          <w:szCs w:val="24"/>
        </w:rPr>
      </w:pPr>
    </w:p>
    <w:p w:rsidR="00535D72" w:rsidRPr="00F65C86" w:rsidRDefault="005B4BC5" w:rsidP="00F65C86">
      <w:pPr>
        <w:pStyle w:val="26"/>
        <w:shd w:val="clear" w:color="auto" w:fill="auto"/>
        <w:spacing w:before="0" w:line="240" w:lineRule="auto"/>
        <w:ind w:firstLine="2120"/>
        <w:rPr>
          <w:rStyle w:val="211pt0"/>
          <w:b/>
          <w:sz w:val="24"/>
          <w:szCs w:val="24"/>
        </w:rPr>
      </w:pPr>
      <w:r w:rsidRPr="00F65C86">
        <w:rPr>
          <w:rStyle w:val="211pt0"/>
          <w:b/>
          <w:sz w:val="24"/>
          <w:szCs w:val="24"/>
        </w:rPr>
        <w:t>РАЗДЕЛ 2. СТРУКТУРА И СИСТЕМА УПРАВЛЕНИЯ</w:t>
      </w:r>
    </w:p>
    <w:p w:rsidR="00A11B1D" w:rsidRPr="00F65C86" w:rsidRDefault="00A11B1D" w:rsidP="00F65C86">
      <w:pPr>
        <w:pStyle w:val="26"/>
        <w:shd w:val="clear" w:color="auto" w:fill="auto"/>
        <w:spacing w:before="0" w:line="240" w:lineRule="auto"/>
        <w:ind w:firstLine="2120"/>
        <w:rPr>
          <w:rStyle w:val="211pt0"/>
          <w:b/>
          <w:sz w:val="24"/>
          <w:szCs w:val="24"/>
        </w:rPr>
      </w:pPr>
    </w:p>
    <w:p w:rsidR="000C191F" w:rsidRPr="00F65C86" w:rsidRDefault="005B4BC5" w:rsidP="00F65C86">
      <w:pPr>
        <w:pStyle w:val="26"/>
        <w:shd w:val="clear" w:color="auto" w:fill="auto"/>
        <w:spacing w:before="0" w:line="240" w:lineRule="auto"/>
        <w:ind w:firstLine="600"/>
        <w:rPr>
          <w:sz w:val="24"/>
          <w:szCs w:val="24"/>
        </w:rPr>
      </w:pPr>
      <w:r w:rsidRPr="00F65C86">
        <w:rPr>
          <w:rStyle w:val="211pt0"/>
          <w:sz w:val="24"/>
          <w:szCs w:val="24"/>
        </w:rPr>
        <w:t xml:space="preserve"> </w:t>
      </w:r>
      <w:r w:rsidRPr="00F65C86">
        <w:rPr>
          <w:sz w:val="24"/>
          <w:szCs w:val="24"/>
        </w:rPr>
        <w:t xml:space="preserve">С сентября 2013 года, с момента введения в действие Федерального закона Российской Федерации </w:t>
      </w:r>
      <w:r w:rsidRPr="00F65C86">
        <w:rPr>
          <w:sz w:val="24"/>
          <w:szCs w:val="24"/>
          <w:lang w:val="en-US" w:eastAsia="en-US" w:bidi="en-US"/>
        </w:rPr>
        <w:t>N</w:t>
      </w:r>
      <w:r w:rsidRPr="00F65C86">
        <w:rPr>
          <w:sz w:val="24"/>
          <w:szCs w:val="24"/>
          <w:lang w:eastAsia="en-US" w:bidi="en-US"/>
        </w:rPr>
        <w:t xml:space="preserve"> </w:t>
      </w:r>
      <w:r w:rsidRPr="00F65C86">
        <w:rPr>
          <w:sz w:val="24"/>
          <w:szCs w:val="24"/>
        </w:rPr>
        <w:t>273-ФЗ «Об образовании в Российской Федерации», система управления и вся нормативно - правовая документация приводится в соответствие с требованиями закона.</w:t>
      </w:r>
    </w:p>
    <w:p w:rsidR="000C191F" w:rsidRPr="00F65C86" w:rsidRDefault="005B4BC5" w:rsidP="00F65C86">
      <w:pPr>
        <w:pStyle w:val="26"/>
        <w:shd w:val="clear" w:color="auto" w:fill="auto"/>
        <w:spacing w:before="0" w:line="240" w:lineRule="auto"/>
        <w:ind w:firstLine="600"/>
        <w:rPr>
          <w:sz w:val="24"/>
          <w:szCs w:val="24"/>
        </w:rPr>
      </w:pPr>
      <w:r w:rsidRPr="00F65C86">
        <w:rPr>
          <w:sz w:val="24"/>
          <w:szCs w:val="24"/>
        </w:rPr>
        <w:t>В систему органов управления Учреждения входят:</w:t>
      </w:r>
    </w:p>
    <w:p w:rsidR="000C191F" w:rsidRPr="00F65C86" w:rsidRDefault="005B4BC5" w:rsidP="00F65C86">
      <w:pPr>
        <w:pStyle w:val="26"/>
        <w:shd w:val="clear" w:color="auto" w:fill="auto"/>
        <w:spacing w:before="0" w:line="240" w:lineRule="auto"/>
        <w:ind w:firstLine="0"/>
        <w:rPr>
          <w:sz w:val="24"/>
          <w:szCs w:val="24"/>
        </w:rPr>
      </w:pPr>
      <w:r w:rsidRPr="00F65C86">
        <w:rPr>
          <w:sz w:val="24"/>
          <w:szCs w:val="24"/>
        </w:rPr>
        <w:t>-Учредитель;</w:t>
      </w:r>
    </w:p>
    <w:p w:rsidR="000C191F" w:rsidRPr="00F65C86" w:rsidRDefault="005B4BC5" w:rsidP="00F65C86">
      <w:pPr>
        <w:pStyle w:val="26"/>
        <w:shd w:val="clear" w:color="auto" w:fill="auto"/>
        <w:spacing w:before="0" w:line="240" w:lineRule="auto"/>
        <w:ind w:firstLine="0"/>
        <w:rPr>
          <w:sz w:val="24"/>
          <w:szCs w:val="24"/>
        </w:rPr>
      </w:pPr>
      <w:r w:rsidRPr="00F65C86">
        <w:rPr>
          <w:sz w:val="24"/>
          <w:szCs w:val="24"/>
        </w:rPr>
        <w:t>-директор Учреждения;</w:t>
      </w:r>
    </w:p>
    <w:p w:rsidR="000C191F" w:rsidRPr="00F65C86" w:rsidRDefault="005B4BC5" w:rsidP="00F65C86">
      <w:pPr>
        <w:pStyle w:val="26"/>
        <w:shd w:val="clear" w:color="auto" w:fill="auto"/>
        <w:spacing w:before="0" w:line="240" w:lineRule="auto"/>
        <w:ind w:firstLine="0"/>
        <w:rPr>
          <w:sz w:val="24"/>
          <w:szCs w:val="24"/>
        </w:rPr>
      </w:pPr>
      <w:r w:rsidRPr="00F65C86">
        <w:rPr>
          <w:sz w:val="24"/>
          <w:szCs w:val="24"/>
        </w:rPr>
        <w:t>-</w:t>
      </w:r>
      <w:r w:rsidR="00E93AF8">
        <w:rPr>
          <w:sz w:val="24"/>
          <w:szCs w:val="24"/>
        </w:rPr>
        <w:t>Совет образовательного Учреждения</w:t>
      </w:r>
    </w:p>
    <w:p w:rsidR="00A11B1D" w:rsidRPr="00F65C86" w:rsidRDefault="005B4BC5" w:rsidP="00F65C86">
      <w:pPr>
        <w:pStyle w:val="26"/>
        <w:shd w:val="clear" w:color="auto" w:fill="auto"/>
        <w:tabs>
          <w:tab w:val="left" w:pos="5595"/>
        </w:tabs>
        <w:spacing w:before="0" w:line="240" w:lineRule="auto"/>
        <w:ind w:firstLine="0"/>
        <w:rPr>
          <w:sz w:val="24"/>
          <w:szCs w:val="24"/>
        </w:rPr>
      </w:pPr>
      <w:r w:rsidRPr="00F65C86">
        <w:rPr>
          <w:sz w:val="24"/>
          <w:szCs w:val="24"/>
        </w:rPr>
        <w:t>-Наблюдательный совет Учреждения.</w:t>
      </w:r>
    </w:p>
    <w:p w:rsidR="000C191F" w:rsidRPr="00F65C86" w:rsidRDefault="0087376A" w:rsidP="00F65C86">
      <w:pPr>
        <w:pStyle w:val="26"/>
        <w:shd w:val="clear" w:color="auto" w:fill="auto"/>
        <w:tabs>
          <w:tab w:val="left" w:pos="5595"/>
        </w:tabs>
        <w:spacing w:before="0" w:line="240" w:lineRule="auto"/>
        <w:ind w:firstLine="0"/>
        <w:rPr>
          <w:sz w:val="24"/>
          <w:szCs w:val="24"/>
        </w:rPr>
      </w:pPr>
      <w:r w:rsidRPr="00F65C86">
        <w:rPr>
          <w:sz w:val="24"/>
          <w:szCs w:val="24"/>
        </w:rPr>
        <w:t xml:space="preserve"> </w:t>
      </w:r>
      <w:r w:rsidR="005B4BC5" w:rsidRPr="00F65C86">
        <w:rPr>
          <w:sz w:val="24"/>
          <w:szCs w:val="24"/>
        </w:rPr>
        <w:t>К исключительной компетенции Учредителя относятся следующие вопросы:</w:t>
      </w:r>
    </w:p>
    <w:p w:rsidR="000C191F" w:rsidRPr="00F65C86" w:rsidRDefault="005B4BC5" w:rsidP="00F65C86">
      <w:pPr>
        <w:pStyle w:val="26"/>
        <w:shd w:val="clear" w:color="auto" w:fill="auto"/>
        <w:spacing w:before="0" w:line="240" w:lineRule="auto"/>
        <w:ind w:firstLine="0"/>
        <w:rPr>
          <w:sz w:val="24"/>
          <w:szCs w:val="24"/>
        </w:rPr>
      </w:pPr>
      <w:r w:rsidRPr="00F65C86">
        <w:rPr>
          <w:sz w:val="24"/>
          <w:szCs w:val="24"/>
        </w:rPr>
        <w:t xml:space="preserve">-утверждение Устава, изменений и дополнений в Устав Учреждения </w:t>
      </w:r>
    </w:p>
    <w:p w:rsidR="000C191F" w:rsidRPr="00F65C86" w:rsidRDefault="00A11B1D" w:rsidP="00F65C86">
      <w:pPr>
        <w:pStyle w:val="26"/>
        <w:shd w:val="clear" w:color="auto" w:fill="auto"/>
        <w:tabs>
          <w:tab w:val="left" w:pos="765"/>
        </w:tabs>
        <w:spacing w:before="0" w:line="240" w:lineRule="auto"/>
        <w:ind w:firstLine="0"/>
        <w:rPr>
          <w:sz w:val="24"/>
          <w:szCs w:val="24"/>
        </w:rPr>
      </w:pPr>
      <w:r w:rsidRPr="00F65C86">
        <w:rPr>
          <w:sz w:val="24"/>
          <w:szCs w:val="24"/>
        </w:rPr>
        <w:t>-</w:t>
      </w:r>
      <w:r w:rsidR="005B4BC5" w:rsidRPr="00F65C86">
        <w:rPr>
          <w:sz w:val="24"/>
          <w:szCs w:val="24"/>
        </w:rPr>
        <w:t>определение основных направлений деятельности Учреждения;</w:t>
      </w:r>
    </w:p>
    <w:p w:rsidR="000C191F" w:rsidRPr="00F65C86" w:rsidRDefault="00A11B1D" w:rsidP="00F65C86">
      <w:pPr>
        <w:pStyle w:val="26"/>
        <w:shd w:val="clear" w:color="auto" w:fill="auto"/>
        <w:tabs>
          <w:tab w:val="left" w:pos="765"/>
        </w:tabs>
        <w:spacing w:before="0" w:line="240" w:lineRule="auto"/>
        <w:ind w:firstLine="0"/>
        <w:rPr>
          <w:sz w:val="24"/>
          <w:szCs w:val="24"/>
        </w:rPr>
      </w:pPr>
      <w:r w:rsidRPr="00F65C86">
        <w:rPr>
          <w:sz w:val="24"/>
          <w:szCs w:val="24"/>
        </w:rPr>
        <w:t>-</w:t>
      </w:r>
      <w:r w:rsidR="005B4BC5" w:rsidRPr="00F65C86">
        <w:rPr>
          <w:sz w:val="24"/>
          <w:szCs w:val="24"/>
        </w:rPr>
        <w:t>назначение и освобождение от должности руководителя Учреждения;</w:t>
      </w:r>
    </w:p>
    <w:p w:rsidR="000C191F" w:rsidRPr="00F65C86" w:rsidRDefault="00A11B1D" w:rsidP="00F65C86">
      <w:pPr>
        <w:pStyle w:val="26"/>
        <w:shd w:val="clear" w:color="auto" w:fill="auto"/>
        <w:tabs>
          <w:tab w:val="left" w:pos="765"/>
        </w:tabs>
        <w:spacing w:before="0" w:line="240" w:lineRule="auto"/>
        <w:ind w:firstLine="0"/>
        <w:rPr>
          <w:sz w:val="24"/>
          <w:szCs w:val="24"/>
        </w:rPr>
      </w:pPr>
      <w:r w:rsidRPr="00F65C86">
        <w:rPr>
          <w:sz w:val="24"/>
          <w:szCs w:val="24"/>
        </w:rPr>
        <w:t>-</w:t>
      </w:r>
      <w:r w:rsidR="005B4BC5" w:rsidRPr="00F65C86">
        <w:rPr>
          <w:sz w:val="24"/>
          <w:szCs w:val="24"/>
        </w:rPr>
        <w:t>принятие решения о прекращении деятельности Учреждения, назначение ликвидационной комиссии, утверждение ликвидационного баланса;</w:t>
      </w:r>
    </w:p>
    <w:p w:rsidR="000C191F" w:rsidRPr="00F65C86" w:rsidRDefault="00A11B1D" w:rsidP="00F65C86">
      <w:pPr>
        <w:pStyle w:val="26"/>
        <w:shd w:val="clear" w:color="auto" w:fill="auto"/>
        <w:tabs>
          <w:tab w:val="left" w:pos="765"/>
        </w:tabs>
        <w:spacing w:before="0" w:line="240" w:lineRule="auto"/>
        <w:ind w:firstLine="0"/>
        <w:rPr>
          <w:sz w:val="24"/>
          <w:szCs w:val="24"/>
        </w:rPr>
      </w:pPr>
      <w:r w:rsidRPr="00F65C86">
        <w:rPr>
          <w:sz w:val="24"/>
          <w:szCs w:val="24"/>
        </w:rPr>
        <w:t>-</w:t>
      </w:r>
      <w:r w:rsidR="005B4BC5" w:rsidRPr="00F65C86">
        <w:rPr>
          <w:sz w:val="24"/>
          <w:szCs w:val="24"/>
        </w:rPr>
        <w:t xml:space="preserve">осуществление иных функций и полномочий Учредителя, установленных законодательством Российской Федерации и </w:t>
      </w:r>
      <w:r w:rsidRPr="00F65C86">
        <w:rPr>
          <w:sz w:val="24"/>
          <w:szCs w:val="24"/>
        </w:rPr>
        <w:t xml:space="preserve">Волгоградской </w:t>
      </w:r>
      <w:r w:rsidR="005B4BC5" w:rsidRPr="00F65C86">
        <w:rPr>
          <w:sz w:val="24"/>
          <w:szCs w:val="24"/>
        </w:rPr>
        <w:t>области.</w:t>
      </w:r>
    </w:p>
    <w:p w:rsidR="000C191F" w:rsidRPr="00F65C86" w:rsidRDefault="005B4BC5" w:rsidP="00F65C86">
      <w:pPr>
        <w:pStyle w:val="26"/>
        <w:shd w:val="clear" w:color="auto" w:fill="auto"/>
        <w:spacing w:before="0" w:line="240" w:lineRule="auto"/>
        <w:ind w:firstLine="600"/>
        <w:rPr>
          <w:sz w:val="24"/>
          <w:szCs w:val="24"/>
        </w:rPr>
      </w:pPr>
      <w:r w:rsidRPr="00F65C86">
        <w:rPr>
          <w:sz w:val="24"/>
          <w:szCs w:val="24"/>
        </w:rPr>
        <w:t xml:space="preserve">Руководителем Учреждения является директор </w:t>
      </w:r>
      <w:r w:rsidR="00E645A7" w:rsidRPr="00F65C86">
        <w:rPr>
          <w:sz w:val="24"/>
          <w:szCs w:val="24"/>
        </w:rPr>
        <w:t xml:space="preserve">Алферов Лев Александрович  </w:t>
      </w:r>
      <w:r w:rsidRPr="00F65C86">
        <w:rPr>
          <w:sz w:val="24"/>
          <w:szCs w:val="24"/>
        </w:rPr>
        <w:t xml:space="preserve"> — назначен на должность Учредителем. Он осуществляет текущее руководство деятельностью Учреждения, планирует работу Учреждения, организует и контролирует образовательный процесс, принимает решения о приеме и отчислении </w:t>
      </w:r>
      <w:proofErr w:type="gramStart"/>
      <w:r w:rsidRPr="00F65C86">
        <w:rPr>
          <w:sz w:val="24"/>
          <w:szCs w:val="24"/>
        </w:rPr>
        <w:t>обучающихся</w:t>
      </w:r>
      <w:proofErr w:type="gramEnd"/>
      <w:r w:rsidRPr="00F65C86">
        <w:rPr>
          <w:sz w:val="24"/>
          <w:szCs w:val="24"/>
        </w:rPr>
        <w:t>, созывает заседания и утверждает решения общего собрания трудового коллектива Учреждения, выполняет иные функции, вытекающие из Устава Учреждения.</w:t>
      </w:r>
    </w:p>
    <w:p w:rsidR="000C191F" w:rsidRPr="00F65C86" w:rsidRDefault="005B4BC5" w:rsidP="00F65C86">
      <w:pPr>
        <w:pStyle w:val="26"/>
        <w:shd w:val="clear" w:color="auto" w:fill="auto"/>
        <w:spacing w:before="0" w:line="240" w:lineRule="auto"/>
        <w:ind w:firstLine="600"/>
        <w:rPr>
          <w:sz w:val="24"/>
          <w:szCs w:val="24"/>
        </w:rPr>
      </w:pPr>
      <w:r w:rsidRPr="00F65C86">
        <w:rPr>
          <w:sz w:val="24"/>
          <w:szCs w:val="24"/>
        </w:rPr>
        <w:lastRenderedPageBreak/>
        <w:t>В отсутствие директора его обязанности и</w:t>
      </w:r>
      <w:r w:rsidR="00496FD8" w:rsidRPr="00F65C86">
        <w:rPr>
          <w:sz w:val="24"/>
          <w:szCs w:val="24"/>
        </w:rPr>
        <w:t>сполняет заместитель директора.</w:t>
      </w:r>
    </w:p>
    <w:p w:rsidR="000C191F" w:rsidRPr="00F65C86" w:rsidRDefault="005B4BC5" w:rsidP="00F65C86">
      <w:pPr>
        <w:pStyle w:val="26"/>
        <w:shd w:val="clear" w:color="auto" w:fill="auto"/>
        <w:spacing w:before="0" w:line="240" w:lineRule="auto"/>
        <w:ind w:firstLine="780"/>
        <w:rPr>
          <w:sz w:val="24"/>
          <w:szCs w:val="24"/>
        </w:rPr>
      </w:pPr>
      <w:r w:rsidRPr="00F65C86">
        <w:rPr>
          <w:sz w:val="24"/>
          <w:szCs w:val="24"/>
        </w:rPr>
        <w:t>К компетенции Наблюдательного совета относится рассмотрение предложений Учредителя или руководителя Учреждения о внесении изменений в Устав Учреждения, реорганизации или ликвидации Учреждения и т. д.</w:t>
      </w:r>
    </w:p>
    <w:p w:rsidR="000C191F" w:rsidRDefault="005B4BC5" w:rsidP="00F65C86">
      <w:pPr>
        <w:pStyle w:val="26"/>
        <w:shd w:val="clear" w:color="auto" w:fill="auto"/>
        <w:spacing w:before="0" w:line="240" w:lineRule="auto"/>
        <w:ind w:firstLine="220"/>
        <w:rPr>
          <w:sz w:val="24"/>
          <w:szCs w:val="24"/>
        </w:rPr>
      </w:pPr>
      <w:r w:rsidRPr="00F65C86">
        <w:rPr>
          <w:sz w:val="24"/>
          <w:szCs w:val="24"/>
        </w:rPr>
        <w:t>Система управления Учреждением в соответствии с Уставом определяется и изменяется с учетом выявленных проблем и задач его перспективного развития.</w:t>
      </w:r>
    </w:p>
    <w:p w:rsidR="00C9187B" w:rsidRPr="00275A07" w:rsidRDefault="00C9187B" w:rsidP="00F65C86">
      <w:pPr>
        <w:pStyle w:val="26"/>
        <w:shd w:val="clear" w:color="auto" w:fill="auto"/>
        <w:spacing w:before="0" w:line="240" w:lineRule="auto"/>
        <w:ind w:firstLine="220"/>
        <w:rPr>
          <w:b/>
          <w:i/>
          <w:sz w:val="24"/>
          <w:szCs w:val="24"/>
        </w:rPr>
      </w:pPr>
      <w:r w:rsidRPr="00275A07">
        <w:rPr>
          <w:b/>
          <w:i/>
          <w:sz w:val="24"/>
          <w:szCs w:val="24"/>
        </w:rPr>
        <w:t xml:space="preserve">Приложение 1- Структура УКК </w:t>
      </w:r>
    </w:p>
    <w:p w:rsidR="000C191F" w:rsidRPr="00F65C86" w:rsidRDefault="005B4BC5" w:rsidP="00F65C86">
      <w:pPr>
        <w:pStyle w:val="60"/>
        <w:shd w:val="clear" w:color="auto" w:fill="auto"/>
        <w:spacing w:before="0" w:line="240" w:lineRule="auto"/>
        <w:ind w:firstLine="600"/>
        <w:rPr>
          <w:sz w:val="24"/>
          <w:szCs w:val="24"/>
        </w:rPr>
      </w:pPr>
      <w:r w:rsidRPr="00F65C86">
        <w:rPr>
          <w:sz w:val="24"/>
          <w:szCs w:val="24"/>
        </w:rPr>
        <w:t xml:space="preserve">ВЫВОД: Анализируя структуру и систему управления Учреждением, комиссия по </w:t>
      </w:r>
      <w:proofErr w:type="spellStart"/>
      <w:r w:rsidRPr="00F65C86">
        <w:rPr>
          <w:sz w:val="24"/>
          <w:szCs w:val="24"/>
        </w:rPr>
        <w:t>самообследованию</w:t>
      </w:r>
      <w:proofErr w:type="spellEnd"/>
      <w:r w:rsidRPr="00F65C86">
        <w:rPr>
          <w:sz w:val="24"/>
          <w:szCs w:val="24"/>
        </w:rPr>
        <w:t xml:space="preserve"> отмечает, что в Учреждении создана эффективная структура управления, реализуется комплексная система организационно — управленческого сопровождения всех штатных и дополнительных мероприятий по совершенствованию образовательного процесса и реализации задач, поставленных государством и обществом по подготовке квалифицированных рабочих и специалистов, востребованных на рынке труда.</w:t>
      </w:r>
    </w:p>
    <w:p w:rsidR="000C191F" w:rsidRPr="00F65C86" w:rsidRDefault="005B4BC5" w:rsidP="00F65C86">
      <w:pPr>
        <w:pStyle w:val="60"/>
        <w:shd w:val="clear" w:color="auto" w:fill="auto"/>
        <w:spacing w:before="0" w:line="240" w:lineRule="auto"/>
        <w:ind w:firstLine="600"/>
        <w:rPr>
          <w:sz w:val="24"/>
          <w:szCs w:val="24"/>
        </w:rPr>
      </w:pPr>
      <w:r w:rsidRPr="00F65C86">
        <w:rPr>
          <w:sz w:val="24"/>
          <w:szCs w:val="24"/>
        </w:rPr>
        <w:t>Сложившаяся система управления обеспечивает взаимодействие всех подразделений и в целом положительно влияет на поддержание в Учреждении делового и творческого сотрудничества, четко осуществляются основные функции руководства: организация, планирование и контроль, что позволяет выполнять требования федеральных государственных образовательных программ.</w:t>
      </w:r>
    </w:p>
    <w:p w:rsidR="00496FD8" w:rsidRPr="00F65C86" w:rsidRDefault="00496FD8" w:rsidP="00F65C86">
      <w:pPr>
        <w:pStyle w:val="60"/>
        <w:shd w:val="clear" w:color="auto" w:fill="auto"/>
        <w:spacing w:before="0" w:line="240" w:lineRule="auto"/>
        <w:ind w:firstLine="600"/>
        <w:rPr>
          <w:sz w:val="24"/>
          <w:szCs w:val="24"/>
        </w:rPr>
      </w:pPr>
    </w:p>
    <w:p w:rsidR="000C191F" w:rsidRPr="00F65C86" w:rsidRDefault="005B4BC5" w:rsidP="00F65C86">
      <w:pPr>
        <w:pStyle w:val="10"/>
        <w:shd w:val="clear" w:color="auto" w:fill="auto"/>
        <w:spacing w:after="147" w:line="240" w:lineRule="auto"/>
        <w:ind w:firstLine="0"/>
        <w:jc w:val="both"/>
        <w:rPr>
          <w:sz w:val="24"/>
          <w:szCs w:val="24"/>
        </w:rPr>
      </w:pPr>
      <w:bookmarkStart w:id="2" w:name="bookmark2"/>
      <w:r w:rsidRPr="00F65C86">
        <w:rPr>
          <w:sz w:val="24"/>
          <w:szCs w:val="24"/>
        </w:rPr>
        <w:t xml:space="preserve">РАЗДЕЛ 3. СОДЕРЖАНИЕ ПОДГОТОВКИ </w:t>
      </w:r>
      <w:proofErr w:type="gramStart"/>
      <w:r w:rsidRPr="00F65C86">
        <w:rPr>
          <w:sz w:val="24"/>
          <w:szCs w:val="24"/>
        </w:rPr>
        <w:t>ОБУЧАЮЩИХСЯ</w:t>
      </w:r>
      <w:bookmarkEnd w:id="2"/>
      <w:proofErr w:type="gramEnd"/>
    </w:p>
    <w:p w:rsidR="000A6B47" w:rsidRDefault="005B4BC5" w:rsidP="000A6B47">
      <w:pPr>
        <w:pStyle w:val="70"/>
        <w:shd w:val="clear" w:color="auto" w:fill="auto"/>
        <w:spacing w:before="0" w:after="341" w:line="240" w:lineRule="auto"/>
        <w:ind w:firstLine="0"/>
        <w:jc w:val="both"/>
        <w:rPr>
          <w:sz w:val="24"/>
          <w:szCs w:val="24"/>
        </w:rPr>
      </w:pPr>
      <w:r w:rsidRPr="00F65C86">
        <w:rPr>
          <w:sz w:val="24"/>
          <w:szCs w:val="24"/>
        </w:rPr>
        <w:t>3.1 ПОРЯДОК ОРГАНИЗАЦИИ И ОСУЩЕСТВЛЕНИЯ ОБРАЗОВАТЕЛЬНОЙ ДЕЯТЕЛЬНОСТИ ПО ОСНОВНЫМ ПРОГРАММАМ ПРОФЕССИОНАЛЬНОГО ОБУЧЕНИЯ</w:t>
      </w:r>
    </w:p>
    <w:p w:rsidR="00A66AE4" w:rsidRDefault="005B4BC5" w:rsidP="00A66AE4">
      <w:pPr>
        <w:pStyle w:val="70"/>
        <w:shd w:val="clear" w:color="auto" w:fill="auto"/>
        <w:spacing w:before="0" w:after="341" w:line="240" w:lineRule="auto"/>
        <w:ind w:firstLine="0"/>
        <w:jc w:val="both"/>
        <w:rPr>
          <w:sz w:val="24"/>
          <w:szCs w:val="24"/>
        </w:rPr>
      </w:pPr>
      <w:r w:rsidRPr="00F65C86">
        <w:rPr>
          <w:sz w:val="24"/>
          <w:szCs w:val="24"/>
        </w:rPr>
        <w:t xml:space="preserve">Структура подготовки рабочих и специалистов по профессиям и специальностям ориентирована на основные профессиональные образовательные программы </w:t>
      </w:r>
    </w:p>
    <w:p w:rsidR="000C191F" w:rsidRPr="00A66AE4" w:rsidRDefault="005B4BC5" w:rsidP="00A66AE4">
      <w:pPr>
        <w:pStyle w:val="70"/>
        <w:shd w:val="clear" w:color="auto" w:fill="auto"/>
        <w:spacing w:before="0" w:after="0" w:line="240" w:lineRule="auto"/>
        <w:ind w:firstLine="0"/>
        <w:jc w:val="both"/>
        <w:rPr>
          <w:sz w:val="24"/>
          <w:szCs w:val="24"/>
        </w:rPr>
      </w:pPr>
      <w:r w:rsidRPr="000A6B47">
        <w:rPr>
          <w:b w:val="0"/>
          <w:sz w:val="24"/>
          <w:szCs w:val="24"/>
        </w:rPr>
        <w:t xml:space="preserve">Содержание и продолжительность профессионального </w:t>
      </w:r>
      <w:proofErr w:type="gramStart"/>
      <w:r w:rsidRPr="000A6B47">
        <w:rPr>
          <w:b w:val="0"/>
          <w:sz w:val="24"/>
          <w:szCs w:val="24"/>
        </w:rPr>
        <w:t>обучения по</w:t>
      </w:r>
      <w:proofErr w:type="gramEnd"/>
      <w:r w:rsidRPr="000A6B47">
        <w:rPr>
          <w:b w:val="0"/>
          <w:sz w:val="24"/>
          <w:szCs w:val="24"/>
        </w:rPr>
        <w:t xml:space="preserve"> каждой</w:t>
      </w:r>
      <w:r w:rsidR="005202B6" w:rsidRPr="000A6B47">
        <w:rPr>
          <w:b w:val="0"/>
          <w:sz w:val="24"/>
          <w:szCs w:val="24"/>
        </w:rPr>
        <w:t xml:space="preserve"> </w:t>
      </w:r>
      <w:r w:rsidRPr="000A6B47">
        <w:rPr>
          <w:b w:val="0"/>
          <w:sz w:val="24"/>
          <w:szCs w:val="24"/>
        </w:rPr>
        <w:t>профессии рабочего, должности служащего определяются конкретной программой профессионального обучения, разрабатываемой и утверждаемой Учреждением, на основе установленных квалификационных требований (профессиональных стандартов), если иное не установлено законодательством Российской Федерации.</w:t>
      </w:r>
    </w:p>
    <w:p w:rsidR="000C191F" w:rsidRPr="000A6B47" w:rsidRDefault="005B4BC5" w:rsidP="00A66AE4">
      <w:pPr>
        <w:pStyle w:val="26"/>
        <w:shd w:val="clear" w:color="auto" w:fill="auto"/>
        <w:spacing w:before="0" w:line="240" w:lineRule="auto"/>
        <w:ind w:firstLine="600"/>
        <w:rPr>
          <w:sz w:val="24"/>
          <w:szCs w:val="24"/>
        </w:rPr>
      </w:pPr>
      <w:r w:rsidRPr="000A6B47">
        <w:rPr>
          <w:sz w:val="24"/>
          <w:szCs w:val="24"/>
        </w:rPr>
        <w:t>При прохождении профессионального обучения в соответствии с индивидуальным учебным планом его продолжительность может быть изменена организацией, осуществляющей образовательную деятельность, с учетом особенностей и образовательных потребностей конкретного обучающегося</w:t>
      </w:r>
      <w:proofErr w:type="gramStart"/>
      <w:r w:rsidRPr="000A6B47">
        <w:rPr>
          <w:sz w:val="24"/>
          <w:szCs w:val="24"/>
        </w:rPr>
        <w:t>..</w:t>
      </w:r>
      <w:proofErr w:type="gramEnd"/>
    </w:p>
    <w:p w:rsidR="000C191F" w:rsidRPr="000A6B47" w:rsidRDefault="005B4BC5" w:rsidP="000A6B47">
      <w:pPr>
        <w:pStyle w:val="26"/>
        <w:shd w:val="clear" w:color="auto" w:fill="auto"/>
        <w:spacing w:before="0" w:line="240" w:lineRule="auto"/>
        <w:ind w:firstLine="600"/>
        <w:rPr>
          <w:sz w:val="24"/>
          <w:szCs w:val="24"/>
        </w:rPr>
      </w:pPr>
      <w:r w:rsidRPr="000A6B47">
        <w:rPr>
          <w:sz w:val="24"/>
          <w:szCs w:val="24"/>
        </w:rPr>
        <w:t>Сроки начала и окончания профессионального обучения определяются в соответствии с учебным планом конкретной основной программы профессионального обучения.</w:t>
      </w:r>
    </w:p>
    <w:p w:rsidR="000C191F" w:rsidRPr="000A6B47" w:rsidRDefault="005B4BC5" w:rsidP="000A6B47">
      <w:pPr>
        <w:pStyle w:val="26"/>
        <w:shd w:val="clear" w:color="auto" w:fill="auto"/>
        <w:spacing w:before="0" w:line="240" w:lineRule="auto"/>
        <w:ind w:firstLine="600"/>
        <w:rPr>
          <w:sz w:val="24"/>
          <w:szCs w:val="24"/>
        </w:rPr>
      </w:pPr>
      <w:r w:rsidRPr="000A6B47">
        <w:rPr>
          <w:sz w:val="24"/>
          <w:szCs w:val="24"/>
        </w:rPr>
        <w:t>Образовательная деятельность по основным программам профессионального обучения организуется в соответствии с расписанием, которое определяется Учреждением.</w:t>
      </w:r>
    </w:p>
    <w:p w:rsidR="000C191F" w:rsidRPr="000A6B47" w:rsidRDefault="005B4BC5" w:rsidP="000A6B47">
      <w:pPr>
        <w:pStyle w:val="26"/>
        <w:shd w:val="clear" w:color="auto" w:fill="auto"/>
        <w:spacing w:before="0" w:line="240" w:lineRule="auto"/>
        <w:ind w:firstLine="600"/>
        <w:rPr>
          <w:sz w:val="24"/>
          <w:szCs w:val="24"/>
        </w:rPr>
      </w:pPr>
      <w:r w:rsidRPr="000A6B47">
        <w:rPr>
          <w:sz w:val="24"/>
          <w:szCs w:val="24"/>
        </w:rPr>
        <w:t>Профессиональное обучение на производстве осуществляется в пределах рабочего времени обучающегося по соответствующим основным программам профессионального обучения.</w:t>
      </w:r>
    </w:p>
    <w:p w:rsidR="000C191F" w:rsidRPr="00F65C86" w:rsidRDefault="005B4BC5" w:rsidP="00F65C86">
      <w:pPr>
        <w:pStyle w:val="26"/>
        <w:shd w:val="clear" w:color="auto" w:fill="auto"/>
        <w:spacing w:before="0" w:line="240" w:lineRule="auto"/>
        <w:ind w:firstLine="600"/>
        <w:rPr>
          <w:sz w:val="24"/>
          <w:szCs w:val="24"/>
        </w:rPr>
      </w:pPr>
      <w:r w:rsidRPr="00F65C86">
        <w:rPr>
          <w:sz w:val="24"/>
          <w:szCs w:val="24"/>
        </w:rPr>
        <w:t>Профессиональное обучение завершается итоговой аттестацией в форме квалификационного экзамена</w:t>
      </w:r>
    </w:p>
    <w:p w:rsidR="000C191F" w:rsidRPr="00F65C86" w:rsidRDefault="005B4BC5" w:rsidP="00F65C86">
      <w:pPr>
        <w:pStyle w:val="26"/>
        <w:shd w:val="clear" w:color="auto" w:fill="auto"/>
        <w:spacing w:before="0" w:line="240" w:lineRule="auto"/>
        <w:ind w:firstLine="600"/>
        <w:rPr>
          <w:sz w:val="24"/>
          <w:szCs w:val="24"/>
        </w:rPr>
      </w:pPr>
      <w:r w:rsidRPr="00F65C86">
        <w:rPr>
          <w:sz w:val="24"/>
          <w:szCs w:val="24"/>
        </w:rPr>
        <w:t>Квалификационный экзамен проводится Учреждением,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w:t>
      </w:r>
    </w:p>
    <w:p w:rsidR="00994868" w:rsidRPr="00F65C86" w:rsidRDefault="005B4BC5" w:rsidP="00F65C86">
      <w:pPr>
        <w:pStyle w:val="26"/>
        <w:shd w:val="clear" w:color="auto" w:fill="auto"/>
        <w:spacing w:before="0" w:line="240" w:lineRule="auto"/>
        <w:ind w:firstLine="600"/>
        <w:rPr>
          <w:sz w:val="24"/>
          <w:szCs w:val="24"/>
        </w:rPr>
      </w:pPr>
      <w:r w:rsidRPr="00F65C86">
        <w:rPr>
          <w:sz w:val="24"/>
          <w:szCs w:val="24"/>
        </w:rPr>
        <w:t xml:space="preserve">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w:t>
      </w:r>
    </w:p>
    <w:p w:rsidR="000C191F" w:rsidRPr="00F65C86" w:rsidRDefault="005B4BC5" w:rsidP="00F65C86">
      <w:pPr>
        <w:pStyle w:val="26"/>
        <w:shd w:val="clear" w:color="auto" w:fill="auto"/>
        <w:spacing w:before="0" w:line="240" w:lineRule="auto"/>
        <w:ind w:firstLine="600"/>
        <w:rPr>
          <w:sz w:val="24"/>
          <w:szCs w:val="24"/>
        </w:rPr>
      </w:pPr>
      <w:r w:rsidRPr="00F65C86">
        <w:rPr>
          <w:sz w:val="24"/>
          <w:szCs w:val="24"/>
        </w:rPr>
        <w:t>Лицам, успешно сдавшим квалификационный экзамен, присваивается разряд, категория по результатам профессионального обучения и выдается свид</w:t>
      </w:r>
      <w:r w:rsidR="00994868" w:rsidRPr="00F65C86">
        <w:rPr>
          <w:sz w:val="24"/>
          <w:szCs w:val="24"/>
        </w:rPr>
        <w:t>етельство о профессии рабочего.</w:t>
      </w:r>
    </w:p>
    <w:p w:rsidR="000C191F" w:rsidRPr="00E93AF8" w:rsidRDefault="005B4BC5" w:rsidP="00EC488A">
      <w:pPr>
        <w:pStyle w:val="26"/>
        <w:shd w:val="clear" w:color="auto" w:fill="auto"/>
        <w:spacing w:before="0" w:line="240" w:lineRule="auto"/>
        <w:ind w:firstLine="600"/>
        <w:rPr>
          <w:sz w:val="24"/>
          <w:szCs w:val="24"/>
        </w:rPr>
      </w:pPr>
      <w:r w:rsidRPr="00E93AF8">
        <w:rPr>
          <w:sz w:val="24"/>
          <w:szCs w:val="24"/>
        </w:rPr>
        <w:lastRenderedPageBreak/>
        <w:t>Структура подготовки рабочих, и специалистов в Учреждении</w:t>
      </w:r>
      <w:r w:rsidR="00E93AF8" w:rsidRPr="00E93AF8">
        <w:rPr>
          <w:sz w:val="24"/>
          <w:szCs w:val="24"/>
        </w:rPr>
        <w:t xml:space="preserve"> </w:t>
      </w:r>
      <w:r w:rsidRPr="00E93AF8">
        <w:rPr>
          <w:sz w:val="24"/>
          <w:szCs w:val="24"/>
        </w:rPr>
        <w:t>осуществляется на основании законодательства Российской Федерации и в соответствии с нормативными документами вышестоящих организаций.</w:t>
      </w:r>
    </w:p>
    <w:p w:rsidR="000C191F" w:rsidRPr="00E93AF8" w:rsidRDefault="005B4BC5" w:rsidP="00EC488A">
      <w:pPr>
        <w:pStyle w:val="26"/>
        <w:shd w:val="clear" w:color="auto" w:fill="auto"/>
        <w:spacing w:before="0" w:line="240" w:lineRule="auto"/>
        <w:ind w:firstLine="600"/>
        <w:rPr>
          <w:sz w:val="24"/>
          <w:szCs w:val="24"/>
        </w:rPr>
      </w:pPr>
      <w:r w:rsidRPr="00E93AF8">
        <w:rPr>
          <w:sz w:val="24"/>
          <w:szCs w:val="24"/>
        </w:rPr>
        <w:t>В соответствии с лицензией в Учреждении ведется подготовка по программам профессиональной подготовки рабочих и служащих</w:t>
      </w:r>
    </w:p>
    <w:p w:rsidR="000C191F" w:rsidRPr="00E93AF8" w:rsidRDefault="005B4BC5" w:rsidP="00EC488A">
      <w:pPr>
        <w:pStyle w:val="26"/>
        <w:shd w:val="clear" w:color="auto" w:fill="auto"/>
        <w:spacing w:before="0" w:line="240" w:lineRule="auto"/>
        <w:ind w:firstLine="600"/>
        <w:rPr>
          <w:sz w:val="24"/>
          <w:szCs w:val="24"/>
        </w:rPr>
      </w:pPr>
      <w:r w:rsidRPr="00E93AF8">
        <w:rPr>
          <w:sz w:val="24"/>
          <w:szCs w:val="24"/>
        </w:rPr>
        <w:t xml:space="preserve">Сроки обучения, присваиваемая квалификация соответствуют </w:t>
      </w:r>
      <w:r w:rsidRPr="00E93AF8">
        <w:rPr>
          <w:rStyle w:val="29"/>
          <w:sz w:val="24"/>
          <w:szCs w:val="24"/>
        </w:rPr>
        <w:t xml:space="preserve">основным </w:t>
      </w:r>
      <w:r w:rsidRPr="00E93AF8">
        <w:rPr>
          <w:sz w:val="24"/>
          <w:szCs w:val="24"/>
        </w:rPr>
        <w:t xml:space="preserve">образовательным программам профессионального обучения </w:t>
      </w:r>
      <w:proofErr w:type="gramStart"/>
      <w:r w:rsidRPr="00E93AF8">
        <w:rPr>
          <w:sz w:val="24"/>
          <w:szCs w:val="24"/>
        </w:rPr>
        <w:t>-э</w:t>
      </w:r>
      <w:proofErr w:type="gramEnd"/>
      <w:r w:rsidRPr="00E93AF8">
        <w:rPr>
          <w:sz w:val="24"/>
          <w:szCs w:val="24"/>
        </w:rPr>
        <w:t>то:</w:t>
      </w:r>
    </w:p>
    <w:p w:rsidR="000C191F" w:rsidRPr="00E93AF8" w:rsidRDefault="005B4BC5" w:rsidP="00EC488A">
      <w:pPr>
        <w:pStyle w:val="26"/>
        <w:shd w:val="clear" w:color="auto" w:fill="auto"/>
        <w:spacing w:before="0" w:line="240" w:lineRule="auto"/>
        <w:ind w:firstLine="0"/>
        <w:rPr>
          <w:sz w:val="24"/>
          <w:szCs w:val="24"/>
        </w:rPr>
      </w:pPr>
      <w:r w:rsidRPr="00E93AF8">
        <w:rPr>
          <w:sz w:val="24"/>
          <w:szCs w:val="24"/>
        </w:rPr>
        <w:t xml:space="preserve">- программы профессиональной подготовки по профессиям рабочих, должностям служащих </w:t>
      </w:r>
    </w:p>
    <w:p w:rsidR="00496FD8" w:rsidRPr="00E93AF8" w:rsidRDefault="005B4BC5" w:rsidP="00EC488A">
      <w:pPr>
        <w:pStyle w:val="26"/>
        <w:shd w:val="clear" w:color="auto" w:fill="auto"/>
        <w:tabs>
          <w:tab w:val="left" w:pos="775"/>
        </w:tabs>
        <w:spacing w:before="0" w:line="240" w:lineRule="auto"/>
        <w:ind w:firstLine="0"/>
        <w:rPr>
          <w:sz w:val="24"/>
          <w:szCs w:val="24"/>
        </w:rPr>
      </w:pPr>
      <w:r w:rsidRPr="00E93AF8">
        <w:rPr>
          <w:sz w:val="24"/>
          <w:szCs w:val="24"/>
        </w:rPr>
        <w:t>программы профессиональной переподготовки рабочих, служащих программы повышения квалификации рабочих</w:t>
      </w:r>
      <w:r w:rsidR="00496FD8" w:rsidRPr="00E93AF8">
        <w:rPr>
          <w:sz w:val="24"/>
          <w:szCs w:val="24"/>
        </w:rPr>
        <w:t xml:space="preserve"> и специалистов </w:t>
      </w:r>
    </w:p>
    <w:p w:rsidR="000C191F" w:rsidRPr="00E93AF8" w:rsidRDefault="005B4BC5" w:rsidP="00EC488A">
      <w:pPr>
        <w:pStyle w:val="26"/>
        <w:shd w:val="clear" w:color="auto" w:fill="auto"/>
        <w:tabs>
          <w:tab w:val="left" w:pos="0"/>
        </w:tabs>
        <w:spacing w:before="0" w:line="240" w:lineRule="auto"/>
        <w:ind w:firstLine="0"/>
        <w:rPr>
          <w:sz w:val="24"/>
          <w:szCs w:val="24"/>
        </w:rPr>
      </w:pPr>
      <w:r w:rsidRPr="00E93AF8">
        <w:rPr>
          <w:sz w:val="24"/>
          <w:szCs w:val="24"/>
        </w:rPr>
        <w:t>Подготовка рабочих и специалистов осуществляется как за счет собственных средств учащихся, так и средств организаций работодателей.</w:t>
      </w:r>
    </w:p>
    <w:p w:rsidR="00987661" w:rsidRPr="00F65C86" w:rsidRDefault="00987661" w:rsidP="00F65C86">
      <w:pPr>
        <w:pStyle w:val="aa"/>
        <w:framePr w:wrap="none" w:vAnchor="page" w:hAnchor="page" w:x="6391" w:y="15751"/>
        <w:shd w:val="clear" w:color="auto" w:fill="auto"/>
        <w:spacing w:line="240" w:lineRule="auto"/>
        <w:jc w:val="both"/>
        <w:rPr>
          <w:sz w:val="24"/>
          <w:szCs w:val="24"/>
        </w:rPr>
      </w:pPr>
    </w:p>
    <w:p w:rsidR="00130977" w:rsidRPr="00F65C86" w:rsidRDefault="00130977" w:rsidP="00F65C86">
      <w:pPr>
        <w:jc w:val="both"/>
        <w:rPr>
          <w:rFonts w:ascii="Times New Roman" w:hAnsi="Times New Roman" w:cs="Times New Roman"/>
        </w:rPr>
      </w:pPr>
    </w:p>
    <w:p w:rsidR="000C191F" w:rsidRPr="00F65C86" w:rsidRDefault="005B4BC5" w:rsidP="00F65C86">
      <w:pPr>
        <w:pStyle w:val="52"/>
        <w:shd w:val="clear" w:color="auto" w:fill="auto"/>
        <w:spacing w:line="240" w:lineRule="auto"/>
        <w:jc w:val="both"/>
        <w:rPr>
          <w:sz w:val="24"/>
          <w:szCs w:val="24"/>
        </w:rPr>
      </w:pPr>
      <w:r w:rsidRPr="00F65C86">
        <w:rPr>
          <w:sz w:val="24"/>
          <w:szCs w:val="24"/>
        </w:rPr>
        <w:t>Перечень</w:t>
      </w:r>
      <w:bookmarkStart w:id="3" w:name="bookmark3"/>
      <w:r w:rsidR="00994868" w:rsidRPr="00F65C86">
        <w:rPr>
          <w:sz w:val="24"/>
          <w:szCs w:val="24"/>
        </w:rPr>
        <w:t xml:space="preserve"> </w:t>
      </w:r>
      <w:r w:rsidRPr="00F65C86">
        <w:rPr>
          <w:sz w:val="24"/>
          <w:szCs w:val="24"/>
        </w:rPr>
        <w:t>основных профессиональных образоват</w:t>
      </w:r>
      <w:r w:rsidR="00C22AEB" w:rsidRPr="00F65C86">
        <w:rPr>
          <w:sz w:val="24"/>
          <w:szCs w:val="24"/>
        </w:rPr>
        <w:t xml:space="preserve">ельных программ в соответствии  с </w:t>
      </w:r>
      <w:r w:rsidRPr="00F65C86">
        <w:rPr>
          <w:sz w:val="24"/>
          <w:szCs w:val="24"/>
        </w:rPr>
        <w:t xml:space="preserve">лицензией на </w:t>
      </w:r>
      <w:proofErr w:type="gramStart"/>
      <w:r w:rsidRPr="00F65C86">
        <w:rPr>
          <w:sz w:val="24"/>
          <w:szCs w:val="24"/>
        </w:rPr>
        <w:t>право ведения</w:t>
      </w:r>
      <w:proofErr w:type="gramEnd"/>
      <w:r w:rsidRPr="00F65C86">
        <w:rPr>
          <w:sz w:val="24"/>
          <w:szCs w:val="24"/>
        </w:rPr>
        <w:t xml:space="preserve"> образовательной деятельности</w:t>
      </w:r>
      <w:bookmarkEnd w:id="3"/>
    </w:p>
    <w:p w:rsidR="00931F0C" w:rsidRPr="00F65C86" w:rsidRDefault="00931F0C" w:rsidP="00F65C86">
      <w:pPr>
        <w:pStyle w:val="52"/>
        <w:shd w:val="clear" w:color="auto" w:fill="auto"/>
        <w:spacing w:line="240" w:lineRule="auto"/>
        <w:jc w:val="both"/>
        <w:rPr>
          <w:sz w:val="24"/>
          <w:szCs w:val="24"/>
        </w:rPr>
      </w:pPr>
      <w:r w:rsidRPr="00F65C86">
        <w:rPr>
          <w:sz w:val="24"/>
          <w:szCs w:val="24"/>
        </w:rPr>
        <w:t xml:space="preserve"> </w:t>
      </w:r>
    </w:p>
    <w:p w:rsidR="00931F0C" w:rsidRPr="00F65C86" w:rsidRDefault="00931F0C" w:rsidP="00F65C86">
      <w:pPr>
        <w:pStyle w:val="52"/>
        <w:shd w:val="clear" w:color="auto" w:fill="auto"/>
        <w:spacing w:line="240" w:lineRule="auto"/>
        <w:jc w:val="both"/>
        <w:rPr>
          <w:b w:val="0"/>
          <w:sz w:val="24"/>
          <w:szCs w:val="24"/>
        </w:rPr>
      </w:pPr>
      <w:r w:rsidRPr="00F65C86">
        <w:rPr>
          <w:b w:val="0"/>
          <w:sz w:val="24"/>
          <w:szCs w:val="24"/>
        </w:rPr>
        <w:t xml:space="preserve">Перечень основных профессиональных образовательных программ в соответствии  с лицензией на право ведения образовательной деятельности согласно </w:t>
      </w:r>
      <w:r w:rsidRPr="00F65C86">
        <w:rPr>
          <w:sz w:val="24"/>
          <w:szCs w:val="24"/>
        </w:rPr>
        <w:t xml:space="preserve">приложению № </w:t>
      </w:r>
      <w:r w:rsidR="00275A07">
        <w:rPr>
          <w:sz w:val="24"/>
          <w:szCs w:val="24"/>
        </w:rPr>
        <w:t>2</w:t>
      </w:r>
    </w:p>
    <w:p w:rsidR="000C191F" w:rsidRPr="000A6B47" w:rsidRDefault="00C37AD3" w:rsidP="00F65C86">
      <w:pPr>
        <w:pStyle w:val="26"/>
        <w:shd w:val="clear" w:color="auto" w:fill="auto"/>
        <w:tabs>
          <w:tab w:val="left" w:pos="4282"/>
        </w:tabs>
        <w:spacing w:before="0" w:after="17" w:line="240" w:lineRule="auto"/>
        <w:ind w:left="3840" w:firstLine="0"/>
        <w:rPr>
          <w:b/>
          <w:sz w:val="24"/>
          <w:szCs w:val="24"/>
        </w:rPr>
      </w:pPr>
      <w:r>
        <w:rPr>
          <w:b/>
          <w:sz w:val="24"/>
          <w:szCs w:val="24"/>
        </w:rPr>
        <w:t xml:space="preserve">3.2 </w:t>
      </w:r>
      <w:r w:rsidR="009D2563">
        <w:rPr>
          <w:b/>
          <w:sz w:val="24"/>
          <w:szCs w:val="24"/>
        </w:rPr>
        <w:t>СОДЕРЖАНИЕ ПОДГОТОВКИ</w:t>
      </w:r>
      <w:r w:rsidR="00AD06A0">
        <w:rPr>
          <w:b/>
          <w:sz w:val="24"/>
          <w:szCs w:val="24"/>
        </w:rPr>
        <w:t xml:space="preserve"> </w:t>
      </w:r>
    </w:p>
    <w:p w:rsidR="000C191F" w:rsidRPr="00F65C86" w:rsidRDefault="005B4BC5" w:rsidP="00C37AD3">
      <w:pPr>
        <w:pStyle w:val="26"/>
        <w:shd w:val="clear" w:color="auto" w:fill="auto"/>
        <w:spacing w:before="0" w:line="240" w:lineRule="auto"/>
        <w:ind w:right="-7" w:firstLine="600"/>
        <w:rPr>
          <w:sz w:val="24"/>
          <w:szCs w:val="24"/>
        </w:rPr>
      </w:pPr>
      <w:proofErr w:type="gramStart"/>
      <w:r w:rsidRPr="00F65C86">
        <w:rPr>
          <w:sz w:val="24"/>
          <w:szCs w:val="24"/>
        </w:rPr>
        <w:t xml:space="preserve">Анализ учебно-программной документации подтвердил, что документация разрабатывается, планируется и организуется в Учреждении в соответствии ст. 12, 13 главы 2 Федерального закона от 29 декабря 2012 г. </w:t>
      </w:r>
      <w:r w:rsidRPr="00F65C86">
        <w:rPr>
          <w:sz w:val="24"/>
          <w:szCs w:val="24"/>
          <w:lang w:val="en-US" w:eastAsia="en-US" w:bidi="en-US"/>
        </w:rPr>
        <w:t>N</w:t>
      </w:r>
      <w:r w:rsidRPr="00F65C86">
        <w:rPr>
          <w:sz w:val="24"/>
          <w:szCs w:val="24"/>
          <w:lang w:eastAsia="en-US" w:bidi="en-US"/>
        </w:rPr>
        <w:t xml:space="preserve"> </w:t>
      </w:r>
      <w:r w:rsidRPr="00F65C86">
        <w:rPr>
          <w:sz w:val="24"/>
          <w:szCs w:val="24"/>
        </w:rPr>
        <w:t>273 -ФЗ «Об образовании в Российской Федерации», приказа Министерства образования и науки РФ от 01.07..2013 № 499 «Об утверждении Порядка организации и осуществления образовательной деятельности по дополнительным профессиональным программам» и приказа Министерства образования</w:t>
      </w:r>
      <w:proofErr w:type="gramEnd"/>
      <w:r w:rsidRPr="00F65C86">
        <w:rPr>
          <w:sz w:val="24"/>
          <w:szCs w:val="24"/>
        </w:rPr>
        <w:t xml:space="preserve"> и науки РФ от 15.05.2013 № 292 «Об утверждении Порядка организации и осуществления образовательной деятельности по основным программам профессионального обучения»</w:t>
      </w:r>
    </w:p>
    <w:p w:rsidR="000C191F" w:rsidRPr="00F65C86" w:rsidRDefault="005B4BC5" w:rsidP="00C37AD3">
      <w:pPr>
        <w:pStyle w:val="26"/>
        <w:shd w:val="clear" w:color="auto" w:fill="auto"/>
        <w:spacing w:before="0" w:line="240" w:lineRule="auto"/>
        <w:ind w:right="-7" w:firstLine="600"/>
        <w:rPr>
          <w:sz w:val="24"/>
          <w:szCs w:val="24"/>
        </w:rPr>
      </w:pPr>
      <w:r w:rsidRPr="00F65C86">
        <w:rPr>
          <w:sz w:val="24"/>
          <w:szCs w:val="24"/>
        </w:rPr>
        <w:t>Все основные образовательные программы имеются в наличии. Их обеспеченность составляет 100%.</w:t>
      </w:r>
    </w:p>
    <w:p w:rsidR="000C191F" w:rsidRPr="00F65C86" w:rsidRDefault="005B4BC5" w:rsidP="00F65C86">
      <w:pPr>
        <w:pStyle w:val="26"/>
        <w:shd w:val="clear" w:color="auto" w:fill="auto"/>
        <w:spacing w:before="0" w:line="240" w:lineRule="auto"/>
        <w:ind w:firstLine="600"/>
        <w:rPr>
          <w:sz w:val="24"/>
          <w:szCs w:val="24"/>
        </w:rPr>
      </w:pPr>
      <w:r w:rsidRPr="00F65C86">
        <w:rPr>
          <w:sz w:val="24"/>
          <w:szCs w:val="24"/>
        </w:rPr>
        <w:t>Реализация профессиональной подготовки рабочих</w:t>
      </w:r>
      <w:r w:rsidR="005202B6" w:rsidRPr="00F65C86">
        <w:rPr>
          <w:sz w:val="24"/>
          <w:szCs w:val="24"/>
        </w:rPr>
        <w:t xml:space="preserve"> осуществляется в соответствии </w:t>
      </w:r>
      <w:r w:rsidRPr="00F65C86">
        <w:rPr>
          <w:sz w:val="24"/>
          <w:szCs w:val="24"/>
        </w:rPr>
        <w:t xml:space="preserve">приказом Министерства образования и науки РФ от </w:t>
      </w:r>
      <w:r w:rsidRPr="00F65C86">
        <w:rPr>
          <w:rStyle w:val="211pt0"/>
          <w:sz w:val="24"/>
          <w:szCs w:val="24"/>
        </w:rPr>
        <w:t xml:space="preserve">15.05.2013 № 292 </w:t>
      </w:r>
      <w:r w:rsidRPr="00F65C86">
        <w:rPr>
          <w:sz w:val="24"/>
          <w:szCs w:val="24"/>
        </w:rPr>
        <w:t>«Об утверждении Порядка организации и осуществления образовательной деятельности по основным программам профессионального обучения»</w:t>
      </w:r>
      <w:proofErr w:type="gramStart"/>
      <w:r w:rsidRPr="00F65C86">
        <w:rPr>
          <w:sz w:val="24"/>
          <w:szCs w:val="24"/>
        </w:rPr>
        <w:t xml:space="preserve"> </w:t>
      </w:r>
      <w:r w:rsidR="00CA2B83" w:rsidRPr="00F65C86">
        <w:rPr>
          <w:sz w:val="24"/>
          <w:szCs w:val="24"/>
        </w:rPr>
        <w:t>.</w:t>
      </w:r>
      <w:proofErr w:type="gramEnd"/>
    </w:p>
    <w:p w:rsidR="000C191F" w:rsidRPr="00F65C86" w:rsidRDefault="005B4BC5" w:rsidP="00F65C86">
      <w:pPr>
        <w:pStyle w:val="26"/>
        <w:shd w:val="clear" w:color="auto" w:fill="auto"/>
        <w:spacing w:before="0" w:line="240" w:lineRule="auto"/>
        <w:ind w:firstLine="620"/>
        <w:rPr>
          <w:sz w:val="24"/>
          <w:szCs w:val="24"/>
        </w:rPr>
      </w:pPr>
      <w:r w:rsidRPr="00F65C86">
        <w:rPr>
          <w:sz w:val="24"/>
          <w:szCs w:val="24"/>
        </w:rPr>
        <w:t>Образовательные программы профессионального обучения самостоятельно разрабатываются и утверждаются Учреждением.</w:t>
      </w:r>
    </w:p>
    <w:p w:rsidR="000C191F" w:rsidRPr="00F65C86" w:rsidRDefault="005B4BC5" w:rsidP="00F65C86">
      <w:pPr>
        <w:pStyle w:val="26"/>
        <w:shd w:val="clear" w:color="auto" w:fill="auto"/>
        <w:spacing w:before="0" w:after="53" w:line="240" w:lineRule="auto"/>
        <w:ind w:firstLine="620"/>
        <w:rPr>
          <w:sz w:val="24"/>
          <w:szCs w:val="24"/>
        </w:rPr>
      </w:pPr>
      <w:r w:rsidRPr="00F65C86">
        <w:rPr>
          <w:sz w:val="24"/>
          <w:szCs w:val="24"/>
        </w:rPr>
        <w:t xml:space="preserve">Учебный процесс в Учреждении организован в соответствии с учебными </w:t>
      </w:r>
      <w:r w:rsidRPr="00F65C86">
        <w:rPr>
          <w:rStyle w:val="2b"/>
          <w:b w:val="0"/>
          <w:sz w:val="24"/>
          <w:szCs w:val="24"/>
        </w:rPr>
        <w:t>п</w:t>
      </w:r>
      <w:r w:rsidRPr="00F65C86">
        <w:rPr>
          <w:rStyle w:val="2e"/>
          <w:b w:val="0"/>
          <w:sz w:val="24"/>
          <w:szCs w:val="24"/>
          <w:u w:val="none"/>
        </w:rPr>
        <w:t>ланами</w:t>
      </w:r>
      <w:r w:rsidRPr="00F65C86">
        <w:rPr>
          <w:rStyle w:val="2b"/>
          <w:b w:val="0"/>
          <w:sz w:val="24"/>
          <w:szCs w:val="24"/>
        </w:rPr>
        <w:t>,</w:t>
      </w:r>
      <w:r w:rsidRPr="00F65C86">
        <w:rPr>
          <w:rStyle w:val="2b"/>
          <w:sz w:val="24"/>
          <w:szCs w:val="24"/>
        </w:rPr>
        <w:t xml:space="preserve"> </w:t>
      </w:r>
      <w:r w:rsidRPr="00F65C86">
        <w:rPr>
          <w:sz w:val="24"/>
          <w:szCs w:val="24"/>
        </w:rPr>
        <w:t>утвержденными директором и согласованными с контролирующими органами и на основании Устава Учреждения. На каждую группу составляется график учебного процесса, который отражает специфику учебного периода (распределение практик, продолжительность и сроки обучения конкретной группы).</w:t>
      </w:r>
    </w:p>
    <w:p w:rsidR="000C191F" w:rsidRPr="00F65C86" w:rsidRDefault="005B4BC5" w:rsidP="00F65C86">
      <w:pPr>
        <w:pStyle w:val="26"/>
        <w:shd w:val="clear" w:color="auto" w:fill="auto"/>
        <w:spacing w:before="0" w:line="240" w:lineRule="auto"/>
        <w:ind w:firstLine="0"/>
        <w:rPr>
          <w:sz w:val="24"/>
          <w:szCs w:val="24"/>
        </w:rPr>
      </w:pPr>
      <w:r w:rsidRPr="00F65C86">
        <w:rPr>
          <w:sz w:val="24"/>
          <w:szCs w:val="24"/>
        </w:rPr>
        <w:t>Исходными документами для составления программ являются:</w:t>
      </w:r>
    </w:p>
    <w:p w:rsidR="000C191F" w:rsidRPr="00F65C86" w:rsidRDefault="005B4BC5" w:rsidP="00F65C86">
      <w:pPr>
        <w:pStyle w:val="26"/>
        <w:shd w:val="clear" w:color="auto" w:fill="auto"/>
        <w:tabs>
          <w:tab w:val="left" w:pos="279"/>
        </w:tabs>
        <w:spacing w:before="0" w:line="240" w:lineRule="auto"/>
        <w:ind w:firstLine="0"/>
        <w:rPr>
          <w:sz w:val="24"/>
          <w:szCs w:val="24"/>
        </w:rPr>
      </w:pPr>
      <w:r w:rsidRPr="00F65C86">
        <w:rPr>
          <w:sz w:val="24"/>
          <w:szCs w:val="24"/>
        </w:rPr>
        <w:t>материалы изучения требований работодателей к квалификации специалистов;</w:t>
      </w:r>
      <w:r w:rsidR="00806829" w:rsidRPr="00F65C86">
        <w:rPr>
          <w:sz w:val="24"/>
          <w:szCs w:val="24"/>
        </w:rPr>
        <w:t xml:space="preserve"> </w:t>
      </w:r>
      <w:r w:rsidRPr="00F65C86">
        <w:rPr>
          <w:sz w:val="24"/>
          <w:szCs w:val="24"/>
        </w:rPr>
        <w:t>учебные планы и программы для профессиональной подготовки и повышения квалификации рабочих;</w:t>
      </w:r>
      <w:r w:rsidR="00931F0C" w:rsidRPr="00F65C86">
        <w:rPr>
          <w:sz w:val="24"/>
          <w:szCs w:val="24"/>
        </w:rPr>
        <w:t xml:space="preserve"> </w:t>
      </w:r>
      <w:r w:rsidRPr="00F65C86">
        <w:rPr>
          <w:sz w:val="24"/>
          <w:szCs w:val="24"/>
        </w:rPr>
        <w:t xml:space="preserve">типовые программы для </w:t>
      </w:r>
      <w:proofErr w:type="spellStart"/>
      <w:r w:rsidRPr="00F65C86">
        <w:rPr>
          <w:sz w:val="24"/>
          <w:szCs w:val="24"/>
        </w:rPr>
        <w:t>предаттестационной</w:t>
      </w:r>
      <w:proofErr w:type="spellEnd"/>
      <w:r w:rsidRPr="00F65C86">
        <w:rPr>
          <w:sz w:val="24"/>
          <w:szCs w:val="24"/>
        </w:rPr>
        <w:t xml:space="preserve"> подготовки руководителей и специалистов организаций, поднадзорных Федеральной службе по экологическому, технологическому и атомному надзору;</w:t>
      </w:r>
      <w:r w:rsidR="00806829" w:rsidRPr="00F65C86">
        <w:rPr>
          <w:sz w:val="24"/>
          <w:szCs w:val="24"/>
        </w:rPr>
        <w:t xml:space="preserve"> </w:t>
      </w:r>
      <w:r w:rsidR="00C37AD3">
        <w:rPr>
          <w:sz w:val="24"/>
          <w:szCs w:val="24"/>
        </w:rPr>
        <w:t>примерные программы</w:t>
      </w:r>
      <w:r w:rsidRPr="00F65C86">
        <w:rPr>
          <w:sz w:val="24"/>
          <w:szCs w:val="24"/>
        </w:rPr>
        <w:t>, допущенные Министерством образования Российской Федерации в качестве учебно-программной документации для профессиональной подготовки.</w:t>
      </w:r>
    </w:p>
    <w:p w:rsidR="000C191F" w:rsidRPr="00F65C86" w:rsidRDefault="005B4BC5" w:rsidP="00F65C86">
      <w:pPr>
        <w:pStyle w:val="26"/>
        <w:shd w:val="clear" w:color="auto" w:fill="auto"/>
        <w:spacing w:before="0" w:line="240" w:lineRule="auto"/>
        <w:ind w:firstLine="0"/>
        <w:rPr>
          <w:sz w:val="24"/>
          <w:szCs w:val="24"/>
        </w:rPr>
      </w:pPr>
      <w:r w:rsidRPr="00F65C86">
        <w:rPr>
          <w:sz w:val="24"/>
          <w:szCs w:val="24"/>
        </w:rPr>
        <w:t>К учебной программе предъявляются следующие требования:</w:t>
      </w:r>
      <w:r w:rsidR="00806829" w:rsidRPr="00F65C86">
        <w:rPr>
          <w:sz w:val="24"/>
          <w:szCs w:val="24"/>
        </w:rPr>
        <w:t xml:space="preserve"> </w:t>
      </w:r>
      <w:r w:rsidRPr="00F65C86">
        <w:rPr>
          <w:sz w:val="24"/>
          <w:szCs w:val="24"/>
        </w:rPr>
        <w:t>количество часов (теоретическое обучение и производственное обучение, самостоятельное выполнение работ) должны соответствовать учебным планам рабочих на производстве;</w:t>
      </w:r>
      <w:r w:rsidR="00806829" w:rsidRPr="00F65C86">
        <w:rPr>
          <w:sz w:val="24"/>
          <w:szCs w:val="24"/>
        </w:rPr>
        <w:t xml:space="preserve"> </w:t>
      </w:r>
      <w:r w:rsidRPr="00F65C86">
        <w:rPr>
          <w:sz w:val="24"/>
          <w:szCs w:val="24"/>
        </w:rPr>
        <w:t>в учебной программе должны быть отражены последние достижения науки и техники и практики хозяйствования (требования работодателей)</w:t>
      </w:r>
      <w:proofErr w:type="gramStart"/>
      <w:r w:rsidRPr="00F65C86">
        <w:rPr>
          <w:sz w:val="24"/>
          <w:szCs w:val="24"/>
        </w:rPr>
        <w:t>;у</w:t>
      </w:r>
      <w:proofErr w:type="gramEnd"/>
      <w:r w:rsidRPr="00F65C86">
        <w:rPr>
          <w:sz w:val="24"/>
          <w:szCs w:val="24"/>
        </w:rPr>
        <w:t>чебная программа должна соответствовать существующей материально- технической базе и имеющейся в Учреждении учебной и учебно-методической литературе.</w:t>
      </w:r>
    </w:p>
    <w:p w:rsidR="000C191F" w:rsidRPr="00F65C86" w:rsidRDefault="005B4BC5" w:rsidP="00F65C86">
      <w:pPr>
        <w:pStyle w:val="26"/>
        <w:shd w:val="clear" w:color="auto" w:fill="auto"/>
        <w:spacing w:before="0" w:line="240" w:lineRule="auto"/>
        <w:ind w:firstLine="0"/>
        <w:rPr>
          <w:sz w:val="24"/>
          <w:szCs w:val="24"/>
        </w:rPr>
      </w:pPr>
      <w:r w:rsidRPr="00F65C86">
        <w:rPr>
          <w:sz w:val="24"/>
          <w:szCs w:val="24"/>
        </w:rPr>
        <w:t xml:space="preserve">Учебные планы и программы для профессиональной подготовки и повышения квалификации разрабатываются преподавателями Учреждения на основе Учебных планов и программ для </w:t>
      </w:r>
      <w:r w:rsidRPr="00F65C86">
        <w:rPr>
          <w:sz w:val="24"/>
          <w:szCs w:val="24"/>
        </w:rPr>
        <w:lastRenderedPageBreak/>
        <w:t>профессиональной подготовки и повышения квалификации рабочих, типовых программ, разработанными учебно-методическими центрами, согласованными с Министерством образования Российской Федерации, Федеральной службой по экологическому, технологическому и атомному надзору, Министерствами Российской Федерации.</w:t>
      </w:r>
    </w:p>
    <w:p w:rsidR="000C191F" w:rsidRPr="00F65C86" w:rsidRDefault="005B4BC5" w:rsidP="00EC488A">
      <w:pPr>
        <w:pStyle w:val="26"/>
        <w:shd w:val="clear" w:color="auto" w:fill="auto"/>
        <w:tabs>
          <w:tab w:val="left" w:pos="8818"/>
        </w:tabs>
        <w:spacing w:before="0" w:line="240" w:lineRule="auto"/>
        <w:ind w:firstLine="220"/>
        <w:rPr>
          <w:sz w:val="24"/>
          <w:szCs w:val="24"/>
        </w:rPr>
      </w:pPr>
      <w:r w:rsidRPr="00F65C86">
        <w:rPr>
          <w:sz w:val="24"/>
          <w:szCs w:val="24"/>
        </w:rPr>
        <w:t>Программа входит в состав учебно-методического комплекса преподавателей, который включает также другие уче</w:t>
      </w:r>
      <w:r w:rsidR="00BE1FAB" w:rsidRPr="00F65C86">
        <w:rPr>
          <w:sz w:val="24"/>
          <w:szCs w:val="24"/>
        </w:rPr>
        <w:t>бно-методические материалы:</w:t>
      </w:r>
      <w:r w:rsidR="00C22AEB" w:rsidRPr="00F65C86">
        <w:rPr>
          <w:sz w:val="24"/>
          <w:szCs w:val="24"/>
        </w:rPr>
        <w:t xml:space="preserve"> </w:t>
      </w:r>
      <w:r w:rsidR="00BE1FAB" w:rsidRPr="00F65C86">
        <w:rPr>
          <w:sz w:val="24"/>
          <w:szCs w:val="24"/>
        </w:rPr>
        <w:t>конс</w:t>
      </w:r>
      <w:r w:rsidRPr="00F65C86">
        <w:rPr>
          <w:sz w:val="24"/>
          <w:szCs w:val="24"/>
        </w:rPr>
        <w:t>пекты</w:t>
      </w:r>
      <w:r w:rsidR="00EC488A">
        <w:rPr>
          <w:sz w:val="24"/>
          <w:szCs w:val="24"/>
        </w:rPr>
        <w:t xml:space="preserve"> </w:t>
      </w:r>
      <w:r w:rsidRPr="00F65C86">
        <w:rPr>
          <w:sz w:val="24"/>
          <w:szCs w:val="24"/>
        </w:rPr>
        <w:t>лекций, программ производственного обучен</w:t>
      </w:r>
      <w:r w:rsidR="00806829" w:rsidRPr="00F65C86">
        <w:rPr>
          <w:sz w:val="24"/>
          <w:szCs w:val="24"/>
        </w:rPr>
        <w:t>ия, тематического планирования,</w:t>
      </w:r>
      <w:r w:rsidRPr="00F65C86">
        <w:rPr>
          <w:sz w:val="24"/>
          <w:szCs w:val="24"/>
        </w:rPr>
        <w:t xml:space="preserve"> квалификационных пробных работ, и др.</w:t>
      </w:r>
      <w:r w:rsidR="00C22AEB" w:rsidRPr="00F65C86">
        <w:rPr>
          <w:sz w:val="24"/>
          <w:szCs w:val="24"/>
        </w:rPr>
        <w:t xml:space="preserve"> </w:t>
      </w:r>
      <w:r w:rsidRPr="00F65C86">
        <w:rPr>
          <w:sz w:val="24"/>
          <w:szCs w:val="24"/>
        </w:rPr>
        <w:t>Образовательная программа профессионального обучения включает в себя учебный план, календарный учебный график,</w:t>
      </w:r>
      <w:r w:rsidR="00806829" w:rsidRPr="00F65C86">
        <w:rPr>
          <w:sz w:val="24"/>
          <w:szCs w:val="24"/>
        </w:rPr>
        <w:t xml:space="preserve"> рабочие программы</w:t>
      </w:r>
      <w:r w:rsidRPr="00F65C86">
        <w:rPr>
          <w:sz w:val="24"/>
          <w:szCs w:val="24"/>
        </w:rPr>
        <w:t>, оценочные и методические материалы, а также иные компоненты, обеспечивающие обучение обучающихся. Учебный план образовательной программы профессионального обучения определяет перечень, трудоемкость, последовательность и распределение по периодам обучения учебных предме</w:t>
      </w:r>
      <w:r w:rsidR="00CF0756" w:rsidRPr="00F65C86">
        <w:rPr>
          <w:sz w:val="24"/>
          <w:szCs w:val="24"/>
        </w:rPr>
        <w:t>тов, курсов</w:t>
      </w:r>
      <w:r w:rsidRPr="00F65C86">
        <w:rPr>
          <w:sz w:val="24"/>
          <w:szCs w:val="24"/>
        </w:rPr>
        <w:t>, практики, иных видов учебной деятельности обучающихся и формы их аттестации.</w:t>
      </w:r>
    </w:p>
    <w:p w:rsidR="000C191F" w:rsidRPr="00F65C86" w:rsidRDefault="005B4BC5" w:rsidP="00F65C86">
      <w:pPr>
        <w:pStyle w:val="26"/>
        <w:shd w:val="clear" w:color="auto" w:fill="auto"/>
        <w:spacing w:before="0" w:line="240" w:lineRule="auto"/>
        <w:ind w:firstLine="760"/>
        <w:rPr>
          <w:sz w:val="24"/>
          <w:szCs w:val="24"/>
        </w:rPr>
      </w:pPr>
      <w:r w:rsidRPr="00F65C86">
        <w:rPr>
          <w:sz w:val="24"/>
          <w:szCs w:val="24"/>
        </w:rPr>
        <w:t>В Учреждении обновляются образовательные программы профессионального обучения с учетом развития науки, информационных технологий, техники, культуры, экономики и социальной сферы.</w:t>
      </w:r>
    </w:p>
    <w:p w:rsidR="000C191F" w:rsidRPr="00F65C86" w:rsidRDefault="005B4BC5" w:rsidP="00F65C86">
      <w:pPr>
        <w:pStyle w:val="26"/>
        <w:shd w:val="clear" w:color="auto" w:fill="auto"/>
        <w:spacing w:before="0" w:after="60" w:line="240" w:lineRule="auto"/>
        <w:ind w:firstLine="760"/>
        <w:rPr>
          <w:sz w:val="24"/>
          <w:szCs w:val="24"/>
        </w:rPr>
      </w:pPr>
      <w:r w:rsidRPr="00F65C86">
        <w:rPr>
          <w:sz w:val="24"/>
          <w:szCs w:val="24"/>
        </w:rPr>
        <w:t>Образовательная деятельность в Учреждении осуществляется на государственном языке Российской Федерации.</w:t>
      </w:r>
    </w:p>
    <w:p w:rsidR="000C191F" w:rsidRPr="00F65C86" w:rsidRDefault="005B4BC5" w:rsidP="00F65C86">
      <w:pPr>
        <w:pStyle w:val="26"/>
        <w:shd w:val="clear" w:color="auto" w:fill="auto"/>
        <w:spacing w:before="0" w:line="240" w:lineRule="auto"/>
        <w:ind w:firstLine="760"/>
        <w:rPr>
          <w:sz w:val="24"/>
          <w:szCs w:val="24"/>
        </w:rPr>
      </w:pPr>
      <w:r w:rsidRPr="00F65C86">
        <w:rPr>
          <w:sz w:val="24"/>
          <w:szCs w:val="24"/>
        </w:rPr>
        <w:t>Календарный учебный график отражает все количественные характеристики в соответствии с федеральными государственными требованиями (количество недель теоретического обучения, учебной и производственной практики, промежуточной аттестации, квалификационных экзаменов)</w:t>
      </w:r>
      <w:proofErr w:type="gramStart"/>
      <w:r w:rsidRPr="00F65C86">
        <w:rPr>
          <w:sz w:val="24"/>
          <w:szCs w:val="24"/>
        </w:rPr>
        <w:t>.П</w:t>
      </w:r>
      <w:proofErr w:type="gramEnd"/>
      <w:r w:rsidRPr="00F65C86">
        <w:rPr>
          <w:sz w:val="24"/>
          <w:szCs w:val="24"/>
        </w:rPr>
        <w:t>роизводственная практика обучающихся осуществляется на основе прямых договоров взаимного сотрудничества Учреждения и работодателей о профессиональной подготовке и предоставлении рабочих мест обучающимся на период практики.</w:t>
      </w:r>
    </w:p>
    <w:p w:rsidR="00C27BA7" w:rsidRPr="00F65C86" w:rsidRDefault="005B4BC5" w:rsidP="00F65C86">
      <w:pPr>
        <w:pStyle w:val="26"/>
        <w:shd w:val="clear" w:color="auto" w:fill="auto"/>
        <w:spacing w:before="0" w:line="240" w:lineRule="auto"/>
        <w:ind w:firstLine="760"/>
        <w:rPr>
          <w:sz w:val="24"/>
          <w:szCs w:val="24"/>
        </w:rPr>
      </w:pPr>
      <w:r w:rsidRPr="00F65C86">
        <w:rPr>
          <w:sz w:val="24"/>
          <w:szCs w:val="24"/>
        </w:rPr>
        <w:t xml:space="preserve">К итоговой аттестации допускаются лица, выполнившие требования, предусмотренные программой и успешно прошедшие все аттестационные испытания, предусмотренные программами. Аттестационной комиссией проводится оценка освоенных </w:t>
      </w:r>
      <w:r w:rsidR="00C27BA7" w:rsidRPr="00F65C86">
        <w:rPr>
          <w:sz w:val="24"/>
          <w:szCs w:val="24"/>
        </w:rPr>
        <w:t>профессиональных компетенций.</w:t>
      </w:r>
    </w:p>
    <w:p w:rsidR="00C27BA7" w:rsidRPr="00F65C86" w:rsidRDefault="00C27BA7" w:rsidP="00F65C86">
      <w:pPr>
        <w:pStyle w:val="26"/>
        <w:shd w:val="clear" w:color="auto" w:fill="auto"/>
        <w:spacing w:before="0" w:after="300" w:line="240" w:lineRule="auto"/>
        <w:ind w:firstLine="0"/>
        <w:rPr>
          <w:sz w:val="24"/>
          <w:szCs w:val="24"/>
        </w:rPr>
      </w:pPr>
      <w:r w:rsidRPr="00F65C86">
        <w:rPr>
          <w:sz w:val="24"/>
          <w:szCs w:val="24"/>
        </w:rPr>
        <w:t>Лицам, прошедшим соответствующее обучение в полном объеме и аттестацию, Учреждениям выдаются документы установленного образца.</w:t>
      </w:r>
    </w:p>
    <w:p w:rsidR="00C27BA7" w:rsidRPr="00F65C86" w:rsidRDefault="00C27BA7" w:rsidP="00F65C86">
      <w:pPr>
        <w:pStyle w:val="60"/>
        <w:shd w:val="clear" w:color="auto" w:fill="auto"/>
        <w:spacing w:before="0" w:after="300" w:line="240" w:lineRule="auto"/>
        <w:ind w:firstLine="780"/>
        <w:rPr>
          <w:sz w:val="24"/>
          <w:szCs w:val="24"/>
        </w:rPr>
      </w:pPr>
      <w:r w:rsidRPr="00F65C86">
        <w:rPr>
          <w:rStyle w:val="65"/>
          <w:b/>
          <w:bCs/>
          <w:sz w:val="24"/>
          <w:szCs w:val="24"/>
        </w:rPr>
        <w:t xml:space="preserve">Вывод: </w:t>
      </w:r>
      <w:r w:rsidRPr="00F65C86">
        <w:rPr>
          <w:sz w:val="24"/>
          <w:szCs w:val="24"/>
        </w:rPr>
        <w:t xml:space="preserve">Анализ представленной </w:t>
      </w:r>
      <w:proofErr w:type="spellStart"/>
      <w:proofErr w:type="gramStart"/>
      <w:r w:rsidRPr="00F65C86">
        <w:rPr>
          <w:sz w:val="24"/>
          <w:szCs w:val="24"/>
        </w:rPr>
        <w:t>учебно</w:t>
      </w:r>
      <w:proofErr w:type="spellEnd"/>
      <w:r w:rsidRPr="00F65C86">
        <w:rPr>
          <w:sz w:val="24"/>
          <w:szCs w:val="24"/>
        </w:rPr>
        <w:t xml:space="preserve"> - программной</w:t>
      </w:r>
      <w:proofErr w:type="gramEnd"/>
      <w:r w:rsidRPr="00F65C86">
        <w:rPr>
          <w:sz w:val="24"/>
          <w:szCs w:val="24"/>
        </w:rPr>
        <w:t xml:space="preserve"> документации показал, что структура учебных планов, соотношение количества часов по всем циклам учебного плана, объемы практической подготовки, а также программы проведения итоговых аттестаций, рабочие программы определены комиссией по </w:t>
      </w:r>
      <w:proofErr w:type="spellStart"/>
      <w:r w:rsidRPr="00F65C86">
        <w:rPr>
          <w:sz w:val="24"/>
          <w:szCs w:val="24"/>
        </w:rPr>
        <w:t>самообследованию</w:t>
      </w:r>
      <w:proofErr w:type="spellEnd"/>
      <w:r w:rsidRPr="00F65C86">
        <w:rPr>
          <w:sz w:val="24"/>
          <w:szCs w:val="24"/>
        </w:rPr>
        <w:t xml:space="preserve"> как соответствующие профессиональному обучению.</w:t>
      </w:r>
    </w:p>
    <w:p w:rsidR="00490A10" w:rsidRDefault="00C37AD3" w:rsidP="00490A10">
      <w:pPr>
        <w:pStyle w:val="10"/>
        <w:shd w:val="clear" w:color="auto" w:fill="auto"/>
        <w:tabs>
          <w:tab w:val="left" w:pos="1610"/>
        </w:tabs>
        <w:spacing w:after="77" w:line="240" w:lineRule="auto"/>
        <w:ind w:firstLine="0"/>
        <w:jc w:val="center"/>
        <w:rPr>
          <w:sz w:val="24"/>
          <w:szCs w:val="24"/>
        </w:rPr>
      </w:pPr>
      <w:bookmarkStart w:id="4" w:name="bookmark5"/>
      <w:r>
        <w:rPr>
          <w:sz w:val="24"/>
          <w:szCs w:val="24"/>
        </w:rPr>
        <w:t xml:space="preserve">3.3 </w:t>
      </w:r>
      <w:r w:rsidR="003E2E82">
        <w:rPr>
          <w:sz w:val="24"/>
          <w:szCs w:val="24"/>
        </w:rPr>
        <w:t>ОСНОВНАЯ УЧЕБНО-</w:t>
      </w:r>
      <w:r w:rsidR="00490A10">
        <w:rPr>
          <w:sz w:val="24"/>
          <w:szCs w:val="24"/>
        </w:rPr>
        <w:t>МЕТОДИЧЕСКАЯ ЛИТЕРАТУРА.</w:t>
      </w:r>
    </w:p>
    <w:p w:rsidR="00C27BA7" w:rsidRPr="00F65C86" w:rsidRDefault="00C27BA7" w:rsidP="00490A10">
      <w:pPr>
        <w:pStyle w:val="10"/>
        <w:shd w:val="clear" w:color="auto" w:fill="auto"/>
        <w:tabs>
          <w:tab w:val="left" w:pos="1610"/>
        </w:tabs>
        <w:spacing w:after="77" w:line="240" w:lineRule="auto"/>
        <w:ind w:firstLine="0"/>
        <w:jc w:val="center"/>
        <w:rPr>
          <w:sz w:val="24"/>
          <w:szCs w:val="24"/>
        </w:rPr>
      </w:pPr>
      <w:r w:rsidRPr="00F65C86">
        <w:rPr>
          <w:sz w:val="24"/>
          <w:szCs w:val="24"/>
        </w:rPr>
        <w:t xml:space="preserve"> </w:t>
      </w:r>
      <w:bookmarkEnd w:id="4"/>
      <w:r w:rsidR="00C37AD3">
        <w:rPr>
          <w:sz w:val="24"/>
          <w:szCs w:val="24"/>
        </w:rPr>
        <w:t>БИБЛИОТЕЧНЫЙ ФОНД.</w:t>
      </w:r>
    </w:p>
    <w:p w:rsidR="00C27BA7" w:rsidRPr="00F65C86" w:rsidRDefault="00C27BA7" w:rsidP="00F65C86">
      <w:pPr>
        <w:pStyle w:val="26"/>
        <w:shd w:val="clear" w:color="auto" w:fill="auto"/>
        <w:spacing w:before="0" w:line="240" w:lineRule="auto"/>
        <w:ind w:firstLine="420"/>
        <w:rPr>
          <w:sz w:val="24"/>
          <w:szCs w:val="24"/>
        </w:rPr>
      </w:pPr>
      <w:r w:rsidRPr="00F65C86">
        <w:rPr>
          <w:sz w:val="24"/>
          <w:szCs w:val="24"/>
        </w:rPr>
        <w:t xml:space="preserve">В период </w:t>
      </w:r>
      <w:proofErr w:type="spellStart"/>
      <w:r w:rsidRPr="00F65C86">
        <w:rPr>
          <w:sz w:val="24"/>
          <w:szCs w:val="24"/>
        </w:rPr>
        <w:t>самообследования</w:t>
      </w:r>
      <w:proofErr w:type="spellEnd"/>
      <w:r w:rsidRPr="00F65C86">
        <w:rPr>
          <w:sz w:val="24"/>
          <w:szCs w:val="24"/>
        </w:rPr>
        <w:t xml:space="preserve"> был проведен анализ основной учебно-методической литературы по вопросам современности и достаточности источников учебной информации по всем дисциплинам учебных планов по специальностям.</w:t>
      </w:r>
    </w:p>
    <w:p w:rsidR="00C27BA7" w:rsidRPr="00F65C86" w:rsidRDefault="00C27BA7" w:rsidP="00F65C86">
      <w:pPr>
        <w:pStyle w:val="26"/>
        <w:shd w:val="clear" w:color="auto" w:fill="auto"/>
        <w:spacing w:before="0" w:line="240" w:lineRule="auto"/>
        <w:ind w:firstLine="420"/>
        <w:rPr>
          <w:sz w:val="24"/>
          <w:szCs w:val="24"/>
        </w:rPr>
      </w:pPr>
      <w:r w:rsidRPr="00F65C86">
        <w:rPr>
          <w:sz w:val="24"/>
          <w:szCs w:val="24"/>
        </w:rPr>
        <w:t xml:space="preserve">Библиотека является подразделением Учреждения, </w:t>
      </w:r>
      <w:r w:rsidR="008A642B" w:rsidRPr="00F65C86">
        <w:rPr>
          <w:sz w:val="24"/>
          <w:szCs w:val="24"/>
        </w:rPr>
        <w:t>обеспечивающим учеб</w:t>
      </w:r>
      <w:r w:rsidRPr="00F65C86">
        <w:rPr>
          <w:sz w:val="24"/>
          <w:szCs w:val="24"/>
        </w:rPr>
        <w:t xml:space="preserve">ный процесс литературой, периодическими изданиями и информационными материалами. </w:t>
      </w:r>
    </w:p>
    <w:p w:rsidR="00C27BA7" w:rsidRPr="00F65C86" w:rsidRDefault="00C27BA7" w:rsidP="00F65C86">
      <w:pPr>
        <w:pStyle w:val="26"/>
        <w:shd w:val="clear" w:color="auto" w:fill="auto"/>
        <w:spacing w:before="0" w:line="240" w:lineRule="auto"/>
        <w:ind w:firstLine="600"/>
        <w:rPr>
          <w:sz w:val="24"/>
          <w:szCs w:val="24"/>
        </w:rPr>
      </w:pPr>
      <w:proofErr w:type="gramStart"/>
      <w:r w:rsidRPr="00F65C86">
        <w:rPr>
          <w:sz w:val="24"/>
          <w:szCs w:val="24"/>
        </w:rPr>
        <w:t>Комплектование библиотеки осуществляется в соответствиями с рабочими учебными программами и требованиями нормативных документов по формированию фондов библиотек в образовательных организациях.</w:t>
      </w:r>
      <w:proofErr w:type="gramEnd"/>
    </w:p>
    <w:p w:rsidR="00C27BA7" w:rsidRPr="00F65C86" w:rsidRDefault="00C27BA7" w:rsidP="00F65C86">
      <w:pPr>
        <w:pStyle w:val="26"/>
        <w:shd w:val="clear" w:color="auto" w:fill="auto"/>
        <w:spacing w:before="0" w:line="240" w:lineRule="auto"/>
        <w:ind w:firstLine="780"/>
        <w:rPr>
          <w:sz w:val="24"/>
          <w:szCs w:val="24"/>
        </w:rPr>
      </w:pPr>
      <w:proofErr w:type="gramStart"/>
      <w:r w:rsidRPr="00F65C86">
        <w:rPr>
          <w:sz w:val="24"/>
          <w:szCs w:val="24"/>
        </w:rPr>
        <w:t>Библиотечный фонд обеспечивает каждого обучающегося не менее чем одним учебным печатным и/или электронным изданием по каждой дисциплине профессионального цикла и одним учебно-методическим печатным изданий).</w:t>
      </w:r>
      <w:proofErr w:type="gramEnd"/>
    </w:p>
    <w:p w:rsidR="000C191F" w:rsidRDefault="000C191F" w:rsidP="00F65C86">
      <w:pPr>
        <w:pStyle w:val="2f0"/>
        <w:shd w:val="clear" w:color="auto" w:fill="auto"/>
        <w:spacing w:line="240" w:lineRule="auto"/>
        <w:jc w:val="both"/>
        <w:rPr>
          <w:sz w:val="24"/>
          <w:szCs w:val="24"/>
        </w:rPr>
      </w:pPr>
    </w:p>
    <w:p w:rsidR="003E2E82" w:rsidRDefault="003E2E82" w:rsidP="00F65C86">
      <w:pPr>
        <w:pStyle w:val="2f0"/>
        <w:shd w:val="clear" w:color="auto" w:fill="auto"/>
        <w:spacing w:line="240" w:lineRule="auto"/>
        <w:jc w:val="both"/>
        <w:rPr>
          <w:sz w:val="24"/>
          <w:szCs w:val="24"/>
        </w:rPr>
      </w:pPr>
    </w:p>
    <w:p w:rsidR="003E2E82" w:rsidRDefault="003E2E82" w:rsidP="00F65C86">
      <w:pPr>
        <w:pStyle w:val="2f0"/>
        <w:shd w:val="clear" w:color="auto" w:fill="auto"/>
        <w:spacing w:line="240" w:lineRule="auto"/>
        <w:jc w:val="both"/>
        <w:rPr>
          <w:sz w:val="24"/>
          <w:szCs w:val="24"/>
        </w:rPr>
      </w:pPr>
    </w:p>
    <w:p w:rsidR="003E2E82" w:rsidRDefault="003E2E82" w:rsidP="00F65C86">
      <w:pPr>
        <w:pStyle w:val="2f0"/>
        <w:shd w:val="clear" w:color="auto" w:fill="auto"/>
        <w:spacing w:line="240" w:lineRule="auto"/>
        <w:jc w:val="both"/>
        <w:rPr>
          <w:sz w:val="24"/>
          <w:szCs w:val="24"/>
        </w:rPr>
      </w:pPr>
    </w:p>
    <w:p w:rsidR="003E2E82" w:rsidRDefault="003E2E82" w:rsidP="00F65C86">
      <w:pPr>
        <w:pStyle w:val="2f0"/>
        <w:shd w:val="clear" w:color="auto" w:fill="auto"/>
        <w:spacing w:line="240" w:lineRule="auto"/>
        <w:jc w:val="both"/>
        <w:rPr>
          <w:sz w:val="24"/>
          <w:szCs w:val="24"/>
        </w:rPr>
      </w:pPr>
    </w:p>
    <w:p w:rsidR="003E2E82" w:rsidRPr="00F65C86" w:rsidRDefault="003E2E82" w:rsidP="00F65C86">
      <w:pPr>
        <w:pStyle w:val="2f0"/>
        <w:shd w:val="clear" w:color="auto" w:fill="auto"/>
        <w:spacing w:line="240" w:lineRule="auto"/>
        <w:jc w:val="both"/>
        <w:rPr>
          <w:sz w:val="24"/>
          <w:szCs w:val="24"/>
        </w:rPr>
      </w:pPr>
    </w:p>
    <w:tbl>
      <w:tblPr>
        <w:tblW w:w="0" w:type="auto"/>
        <w:tblLayout w:type="fixed"/>
        <w:tblCellMar>
          <w:left w:w="10" w:type="dxa"/>
          <w:right w:w="10" w:type="dxa"/>
        </w:tblCellMar>
        <w:tblLook w:val="04A0"/>
      </w:tblPr>
      <w:tblGrid>
        <w:gridCol w:w="4507"/>
        <w:gridCol w:w="2429"/>
        <w:gridCol w:w="2443"/>
      </w:tblGrid>
      <w:tr w:rsidR="0061300A" w:rsidRPr="00F65C86" w:rsidTr="0061300A">
        <w:trPr>
          <w:trHeight w:hRule="exact" w:val="317"/>
        </w:trPr>
        <w:tc>
          <w:tcPr>
            <w:tcW w:w="4507" w:type="dxa"/>
            <w:tcBorders>
              <w:top w:val="single" w:sz="4" w:space="0" w:color="auto"/>
              <w:left w:val="single" w:sz="4" w:space="0" w:color="auto"/>
            </w:tcBorders>
            <w:shd w:val="clear" w:color="auto" w:fill="FFFFFF"/>
          </w:tcPr>
          <w:p w:rsidR="0061300A" w:rsidRPr="00F65C86" w:rsidRDefault="0061300A" w:rsidP="00F65C86">
            <w:pPr>
              <w:jc w:val="both"/>
              <w:rPr>
                <w:rFonts w:ascii="Times New Roman" w:hAnsi="Times New Roman" w:cs="Times New Roman"/>
              </w:rPr>
            </w:pPr>
          </w:p>
        </w:tc>
        <w:tc>
          <w:tcPr>
            <w:tcW w:w="2429" w:type="dxa"/>
            <w:tcBorders>
              <w:top w:val="single" w:sz="4" w:space="0" w:color="auto"/>
              <w:left w:val="single" w:sz="4" w:space="0" w:color="auto"/>
            </w:tcBorders>
            <w:shd w:val="clear" w:color="auto" w:fill="FFFFFF"/>
          </w:tcPr>
          <w:p w:rsidR="0061300A" w:rsidRPr="00F65C86" w:rsidRDefault="0061300A" w:rsidP="00F65C86">
            <w:pPr>
              <w:ind w:left="300"/>
              <w:jc w:val="both"/>
              <w:rPr>
                <w:rFonts w:ascii="Times New Roman" w:hAnsi="Times New Roman" w:cs="Times New Roman"/>
              </w:rPr>
            </w:pPr>
            <w:r w:rsidRPr="00F65C86">
              <w:rPr>
                <w:rStyle w:val="2d"/>
                <w:rFonts w:eastAsia="Arial Unicode MS"/>
                <w:sz w:val="24"/>
                <w:szCs w:val="24"/>
              </w:rPr>
              <w:t>Количество</w:t>
            </w:r>
          </w:p>
        </w:tc>
        <w:tc>
          <w:tcPr>
            <w:tcW w:w="2443" w:type="dxa"/>
            <w:tcBorders>
              <w:top w:val="single" w:sz="4" w:space="0" w:color="auto"/>
              <w:left w:val="single" w:sz="4" w:space="0" w:color="auto"/>
              <w:right w:val="single" w:sz="4" w:space="0" w:color="auto"/>
            </w:tcBorders>
            <w:shd w:val="clear" w:color="auto" w:fill="FFFFFF"/>
          </w:tcPr>
          <w:p w:rsidR="0061300A" w:rsidRPr="00F65C86" w:rsidRDefault="0061300A" w:rsidP="00F65C86">
            <w:pPr>
              <w:ind w:left="300"/>
              <w:jc w:val="both"/>
              <w:rPr>
                <w:rFonts w:ascii="Times New Roman" w:hAnsi="Times New Roman" w:cs="Times New Roman"/>
              </w:rPr>
            </w:pPr>
            <w:r w:rsidRPr="00F65C86">
              <w:rPr>
                <w:rStyle w:val="2d"/>
                <w:rFonts w:eastAsia="Arial Unicode MS"/>
                <w:sz w:val="24"/>
                <w:szCs w:val="24"/>
              </w:rPr>
              <w:t>Количество</w:t>
            </w:r>
          </w:p>
        </w:tc>
      </w:tr>
      <w:tr w:rsidR="0061300A" w:rsidRPr="00F65C86" w:rsidTr="0061300A">
        <w:trPr>
          <w:trHeight w:hRule="exact" w:val="254"/>
        </w:trPr>
        <w:tc>
          <w:tcPr>
            <w:tcW w:w="4507" w:type="dxa"/>
            <w:tcBorders>
              <w:left w:val="single" w:sz="4" w:space="0" w:color="auto"/>
            </w:tcBorders>
            <w:shd w:val="clear" w:color="auto" w:fill="FFFFFF"/>
          </w:tcPr>
          <w:p w:rsidR="0061300A" w:rsidRPr="00F65C86" w:rsidRDefault="0061300A" w:rsidP="00F65C86">
            <w:pPr>
              <w:jc w:val="both"/>
              <w:rPr>
                <w:rFonts w:ascii="Times New Roman" w:hAnsi="Times New Roman" w:cs="Times New Roman"/>
              </w:rPr>
            </w:pPr>
          </w:p>
        </w:tc>
        <w:tc>
          <w:tcPr>
            <w:tcW w:w="2429" w:type="dxa"/>
            <w:tcBorders>
              <w:left w:val="single" w:sz="4" w:space="0" w:color="auto"/>
            </w:tcBorders>
            <w:shd w:val="clear" w:color="auto" w:fill="FFFFFF"/>
            <w:vAlign w:val="bottom"/>
          </w:tcPr>
          <w:p w:rsidR="0061300A" w:rsidRPr="00F65C86" w:rsidRDefault="0061300A" w:rsidP="00F65C86">
            <w:pPr>
              <w:ind w:left="300"/>
              <w:jc w:val="both"/>
              <w:rPr>
                <w:rFonts w:ascii="Times New Roman" w:hAnsi="Times New Roman" w:cs="Times New Roman"/>
              </w:rPr>
            </w:pPr>
            <w:r w:rsidRPr="00F65C86">
              <w:rPr>
                <w:rStyle w:val="2d"/>
                <w:rFonts w:eastAsia="Arial Unicode MS"/>
                <w:sz w:val="24"/>
                <w:szCs w:val="24"/>
              </w:rPr>
              <w:t>наименований</w:t>
            </w:r>
          </w:p>
        </w:tc>
        <w:tc>
          <w:tcPr>
            <w:tcW w:w="2443" w:type="dxa"/>
            <w:tcBorders>
              <w:left w:val="single" w:sz="4" w:space="0" w:color="auto"/>
              <w:right w:val="single" w:sz="4" w:space="0" w:color="auto"/>
            </w:tcBorders>
            <w:shd w:val="clear" w:color="auto" w:fill="FFFFFF"/>
            <w:vAlign w:val="bottom"/>
          </w:tcPr>
          <w:p w:rsidR="0061300A" w:rsidRPr="00F65C86" w:rsidRDefault="0061300A" w:rsidP="00F65C86">
            <w:pPr>
              <w:ind w:left="300"/>
              <w:jc w:val="both"/>
              <w:rPr>
                <w:rFonts w:ascii="Times New Roman" w:hAnsi="Times New Roman" w:cs="Times New Roman"/>
              </w:rPr>
            </w:pPr>
            <w:r w:rsidRPr="00F65C86">
              <w:rPr>
                <w:rStyle w:val="2d"/>
                <w:rFonts w:eastAsia="Arial Unicode MS"/>
                <w:sz w:val="24"/>
                <w:szCs w:val="24"/>
              </w:rPr>
              <w:t>экземпляров</w:t>
            </w:r>
          </w:p>
        </w:tc>
      </w:tr>
      <w:tr w:rsidR="0061300A" w:rsidRPr="00F65C86" w:rsidTr="0061300A">
        <w:trPr>
          <w:trHeight w:hRule="exact" w:val="283"/>
        </w:trPr>
        <w:tc>
          <w:tcPr>
            <w:tcW w:w="4507" w:type="dxa"/>
            <w:tcBorders>
              <w:top w:val="single" w:sz="4" w:space="0" w:color="auto"/>
              <w:left w:val="single" w:sz="4" w:space="0" w:color="auto"/>
            </w:tcBorders>
            <w:shd w:val="clear" w:color="auto" w:fill="FFFFFF"/>
            <w:vAlign w:val="bottom"/>
          </w:tcPr>
          <w:p w:rsidR="0061300A" w:rsidRPr="00F65C86" w:rsidRDefault="0061300A" w:rsidP="00F65C86">
            <w:pPr>
              <w:jc w:val="both"/>
              <w:rPr>
                <w:rFonts w:ascii="Times New Roman" w:hAnsi="Times New Roman" w:cs="Times New Roman"/>
              </w:rPr>
            </w:pPr>
            <w:r w:rsidRPr="00F65C86">
              <w:rPr>
                <w:rStyle w:val="2d"/>
                <w:rFonts w:eastAsia="Arial Unicode MS"/>
                <w:sz w:val="24"/>
                <w:szCs w:val="24"/>
              </w:rPr>
              <w:t>Общий фонд</w:t>
            </w:r>
          </w:p>
        </w:tc>
        <w:tc>
          <w:tcPr>
            <w:tcW w:w="2429" w:type="dxa"/>
            <w:tcBorders>
              <w:top w:val="single" w:sz="4" w:space="0" w:color="auto"/>
              <w:left w:val="single" w:sz="4" w:space="0" w:color="auto"/>
            </w:tcBorders>
            <w:shd w:val="clear" w:color="auto" w:fill="FFFFFF"/>
            <w:vAlign w:val="bottom"/>
          </w:tcPr>
          <w:p w:rsidR="0061300A" w:rsidRPr="00F65C86" w:rsidRDefault="0061300A" w:rsidP="00F65C86">
            <w:pPr>
              <w:jc w:val="both"/>
              <w:rPr>
                <w:rFonts w:ascii="Times New Roman" w:hAnsi="Times New Roman" w:cs="Times New Roman"/>
              </w:rPr>
            </w:pPr>
            <w:r w:rsidRPr="00F65C86">
              <w:rPr>
                <w:rStyle w:val="2d"/>
                <w:rFonts w:eastAsia="Arial Unicode MS"/>
                <w:sz w:val="24"/>
                <w:szCs w:val="24"/>
              </w:rPr>
              <w:t>641</w:t>
            </w:r>
          </w:p>
        </w:tc>
        <w:tc>
          <w:tcPr>
            <w:tcW w:w="2443" w:type="dxa"/>
            <w:tcBorders>
              <w:top w:val="single" w:sz="4" w:space="0" w:color="auto"/>
              <w:left w:val="single" w:sz="4" w:space="0" w:color="auto"/>
              <w:right w:val="single" w:sz="4" w:space="0" w:color="auto"/>
            </w:tcBorders>
            <w:shd w:val="clear" w:color="auto" w:fill="FFFFFF"/>
            <w:vAlign w:val="bottom"/>
          </w:tcPr>
          <w:p w:rsidR="0061300A" w:rsidRPr="00F65C86" w:rsidRDefault="0061300A" w:rsidP="00F65C86">
            <w:pPr>
              <w:jc w:val="both"/>
              <w:rPr>
                <w:rFonts w:ascii="Times New Roman" w:hAnsi="Times New Roman" w:cs="Times New Roman"/>
              </w:rPr>
            </w:pPr>
            <w:r w:rsidRPr="00F65C86">
              <w:rPr>
                <w:rStyle w:val="2d"/>
                <w:rFonts w:eastAsia="Arial Unicode MS"/>
                <w:sz w:val="24"/>
                <w:szCs w:val="24"/>
              </w:rPr>
              <w:t>3230</w:t>
            </w:r>
          </w:p>
        </w:tc>
      </w:tr>
      <w:tr w:rsidR="0061300A" w:rsidRPr="00F65C86" w:rsidTr="0061300A">
        <w:trPr>
          <w:trHeight w:hRule="exact" w:val="293"/>
        </w:trPr>
        <w:tc>
          <w:tcPr>
            <w:tcW w:w="4507" w:type="dxa"/>
            <w:tcBorders>
              <w:top w:val="single" w:sz="4" w:space="0" w:color="auto"/>
              <w:left w:val="single" w:sz="4" w:space="0" w:color="auto"/>
            </w:tcBorders>
            <w:shd w:val="clear" w:color="auto" w:fill="FFFFFF"/>
            <w:vAlign w:val="bottom"/>
          </w:tcPr>
          <w:p w:rsidR="0061300A" w:rsidRPr="00F65C86" w:rsidRDefault="0061300A" w:rsidP="00F65C86">
            <w:pPr>
              <w:jc w:val="both"/>
              <w:rPr>
                <w:rFonts w:ascii="Times New Roman" w:hAnsi="Times New Roman" w:cs="Times New Roman"/>
              </w:rPr>
            </w:pPr>
            <w:r w:rsidRPr="00F65C86">
              <w:rPr>
                <w:rStyle w:val="2d"/>
                <w:rFonts w:eastAsia="Arial Unicode MS"/>
                <w:sz w:val="24"/>
                <w:szCs w:val="24"/>
              </w:rPr>
              <w:t>Официальные издания</w:t>
            </w:r>
          </w:p>
        </w:tc>
        <w:tc>
          <w:tcPr>
            <w:tcW w:w="2429" w:type="dxa"/>
            <w:tcBorders>
              <w:top w:val="single" w:sz="4" w:space="0" w:color="auto"/>
              <w:left w:val="single" w:sz="4" w:space="0" w:color="auto"/>
            </w:tcBorders>
            <w:shd w:val="clear" w:color="auto" w:fill="FFFFFF"/>
            <w:vAlign w:val="bottom"/>
          </w:tcPr>
          <w:p w:rsidR="0061300A" w:rsidRPr="00F65C86" w:rsidRDefault="0061300A" w:rsidP="00F65C86">
            <w:pPr>
              <w:jc w:val="both"/>
              <w:rPr>
                <w:rFonts w:ascii="Times New Roman" w:hAnsi="Times New Roman" w:cs="Times New Roman"/>
              </w:rPr>
            </w:pPr>
            <w:r w:rsidRPr="00F65C86">
              <w:rPr>
                <w:rStyle w:val="2d"/>
                <w:rFonts w:eastAsia="Arial Unicode MS"/>
                <w:sz w:val="24"/>
                <w:szCs w:val="24"/>
              </w:rPr>
              <w:t>10</w:t>
            </w:r>
          </w:p>
        </w:tc>
        <w:tc>
          <w:tcPr>
            <w:tcW w:w="2443" w:type="dxa"/>
            <w:tcBorders>
              <w:top w:val="single" w:sz="4" w:space="0" w:color="auto"/>
              <w:left w:val="single" w:sz="4" w:space="0" w:color="auto"/>
              <w:right w:val="single" w:sz="4" w:space="0" w:color="auto"/>
            </w:tcBorders>
            <w:shd w:val="clear" w:color="auto" w:fill="FFFFFF"/>
            <w:vAlign w:val="bottom"/>
          </w:tcPr>
          <w:p w:rsidR="0061300A" w:rsidRPr="00F65C86" w:rsidRDefault="0061300A" w:rsidP="00F65C86">
            <w:pPr>
              <w:jc w:val="both"/>
              <w:rPr>
                <w:rFonts w:ascii="Times New Roman" w:hAnsi="Times New Roman" w:cs="Times New Roman"/>
              </w:rPr>
            </w:pPr>
            <w:r w:rsidRPr="00F65C86">
              <w:rPr>
                <w:rStyle w:val="2d"/>
                <w:rFonts w:eastAsia="Arial Unicode MS"/>
                <w:sz w:val="24"/>
                <w:szCs w:val="24"/>
              </w:rPr>
              <w:t>105</w:t>
            </w:r>
          </w:p>
        </w:tc>
      </w:tr>
      <w:tr w:rsidR="0061300A" w:rsidRPr="00F65C86" w:rsidTr="0061300A">
        <w:trPr>
          <w:trHeight w:hRule="exact" w:val="293"/>
        </w:trPr>
        <w:tc>
          <w:tcPr>
            <w:tcW w:w="4507" w:type="dxa"/>
            <w:tcBorders>
              <w:top w:val="single" w:sz="4" w:space="0" w:color="auto"/>
              <w:left w:val="single" w:sz="4" w:space="0" w:color="auto"/>
            </w:tcBorders>
            <w:shd w:val="clear" w:color="auto" w:fill="FFFFFF"/>
            <w:vAlign w:val="bottom"/>
          </w:tcPr>
          <w:p w:rsidR="0061300A" w:rsidRPr="00F65C86" w:rsidRDefault="0061300A" w:rsidP="00F65C86">
            <w:pPr>
              <w:jc w:val="both"/>
              <w:rPr>
                <w:rFonts w:ascii="Times New Roman" w:hAnsi="Times New Roman" w:cs="Times New Roman"/>
              </w:rPr>
            </w:pPr>
            <w:r w:rsidRPr="00F65C86">
              <w:rPr>
                <w:rStyle w:val="2d"/>
                <w:rFonts w:eastAsia="Arial Unicode MS"/>
                <w:sz w:val="24"/>
                <w:szCs w:val="24"/>
              </w:rPr>
              <w:t>Подписные издания</w:t>
            </w:r>
          </w:p>
        </w:tc>
        <w:tc>
          <w:tcPr>
            <w:tcW w:w="2429" w:type="dxa"/>
            <w:tcBorders>
              <w:top w:val="single" w:sz="4" w:space="0" w:color="auto"/>
              <w:left w:val="single" w:sz="4" w:space="0" w:color="auto"/>
            </w:tcBorders>
            <w:shd w:val="clear" w:color="auto" w:fill="FFFFFF"/>
            <w:vAlign w:val="bottom"/>
          </w:tcPr>
          <w:p w:rsidR="0061300A" w:rsidRPr="00F65C86" w:rsidRDefault="00EC488A" w:rsidP="00F65C86">
            <w:pPr>
              <w:jc w:val="both"/>
              <w:rPr>
                <w:rFonts w:ascii="Times New Roman" w:hAnsi="Times New Roman" w:cs="Times New Roman"/>
              </w:rPr>
            </w:pPr>
            <w:r>
              <w:rPr>
                <w:rStyle w:val="2d"/>
                <w:rFonts w:eastAsia="Arial Unicode MS"/>
                <w:sz w:val="24"/>
                <w:szCs w:val="24"/>
              </w:rPr>
              <w:t>5</w:t>
            </w:r>
          </w:p>
        </w:tc>
        <w:tc>
          <w:tcPr>
            <w:tcW w:w="2443" w:type="dxa"/>
            <w:tcBorders>
              <w:top w:val="single" w:sz="4" w:space="0" w:color="auto"/>
              <w:left w:val="single" w:sz="4" w:space="0" w:color="auto"/>
              <w:right w:val="single" w:sz="4" w:space="0" w:color="auto"/>
            </w:tcBorders>
            <w:shd w:val="clear" w:color="auto" w:fill="FFFFFF"/>
            <w:vAlign w:val="bottom"/>
          </w:tcPr>
          <w:p w:rsidR="0061300A" w:rsidRPr="00F65C86" w:rsidRDefault="0061300A" w:rsidP="00F65C86">
            <w:pPr>
              <w:jc w:val="both"/>
              <w:rPr>
                <w:rFonts w:ascii="Times New Roman" w:hAnsi="Times New Roman" w:cs="Times New Roman"/>
              </w:rPr>
            </w:pPr>
            <w:r w:rsidRPr="00F65C86">
              <w:rPr>
                <w:rStyle w:val="2d"/>
                <w:rFonts w:eastAsia="Arial Unicode MS"/>
                <w:sz w:val="24"/>
                <w:szCs w:val="24"/>
              </w:rPr>
              <w:t>5</w:t>
            </w:r>
          </w:p>
        </w:tc>
      </w:tr>
      <w:tr w:rsidR="0061300A" w:rsidRPr="00F65C86" w:rsidTr="0061300A">
        <w:trPr>
          <w:trHeight w:hRule="exact" w:val="283"/>
        </w:trPr>
        <w:tc>
          <w:tcPr>
            <w:tcW w:w="4507" w:type="dxa"/>
            <w:tcBorders>
              <w:top w:val="single" w:sz="4" w:space="0" w:color="auto"/>
              <w:left w:val="single" w:sz="4" w:space="0" w:color="auto"/>
            </w:tcBorders>
            <w:shd w:val="clear" w:color="auto" w:fill="FFFFFF"/>
            <w:vAlign w:val="bottom"/>
          </w:tcPr>
          <w:p w:rsidR="0061300A" w:rsidRPr="00F65C86" w:rsidRDefault="0061300A" w:rsidP="00F65C86">
            <w:pPr>
              <w:jc w:val="both"/>
              <w:rPr>
                <w:rFonts w:ascii="Times New Roman" w:hAnsi="Times New Roman" w:cs="Times New Roman"/>
              </w:rPr>
            </w:pPr>
            <w:r w:rsidRPr="00F65C86">
              <w:rPr>
                <w:rStyle w:val="2d"/>
                <w:rFonts w:eastAsia="Arial Unicode MS"/>
                <w:sz w:val="24"/>
                <w:szCs w:val="24"/>
              </w:rPr>
              <w:t>Справочная литература</w:t>
            </w:r>
          </w:p>
        </w:tc>
        <w:tc>
          <w:tcPr>
            <w:tcW w:w="2429" w:type="dxa"/>
            <w:tcBorders>
              <w:top w:val="single" w:sz="4" w:space="0" w:color="auto"/>
              <w:left w:val="single" w:sz="4" w:space="0" w:color="auto"/>
            </w:tcBorders>
            <w:shd w:val="clear" w:color="auto" w:fill="FFFFFF"/>
            <w:vAlign w:val="bottom"/>
          </w:tcPr>
          <w:p w:rsidR="0061300A" w:rsidRPr="00F65C86" w:rsidRDefault="0061300A" w:rsidP="00F65C86">
            <w:pPr>
              <w:jc w:val="both"/>
              <w:rPr>
                <w:rFonts w:ascii="Times New Roman" w:hAnsi="Times New Roman" w:cs="Times New Roman"/>
              </w:rPr>
            </w:pPr>
            <w:r w:rsidRPr="00F65C86">
              <w:rPr>
                <w:rStyle w:val="2d"/>
                <w:rFonts w:eastAsia="Arial Unicode MS"/>
                <w:sz w:val="24"/>
                <w:szCs w:val="24"/>
              </w:rPr>
              <w:t>9</w:t>
            </w:r>
          </w:p>
        </w:tc>
        <w:tc>
          <w:tcPr>
            <w:tcW w:w="2443" w:type="dxa"/>
            <w:tcBorders>
              <w:top w:val="single" w:sz="4" w:space="0" w:color="auto"/>
              <w:left w:val="single" w:sz="4" w:space="0" w:color="auto"/>
              <w:right w:val="single" w:sz="4" w:space="0" w:color="auto"/>
            </w:tcBorders>
            <w:shd w:val="clear" w:color="auto" w:fill="FFFFFF"/>
            <w:vAlign w:val="bottom"/>
          </w:tcPr>
          <w:p w:rsidR="0061300A" w:rsidRPr="00F65C86" w:rsidRDefault="0061300A" w:rsidP="00F65C86">
            <w:pPr>
              <w:jc w:val="both"/>
              <w:rPr>
                <w:rFonts w:ascii="Times New Roman" w:hAnsi="Times New Roman" w:cs="Times New Roman"/>
              </w:rPr>
            </w:pPr>
            <w:r w:rsidRPr="00F65C86">
              <w:rPr>
                <w:rStyle w:val="2d"/>
                <w:rFonts w:eastAsia="Arial Unicode MS"/>
                <w:sz w:val="24"/>
                <w:szCs w:val="24"/>
              </w:rPr>
              <w:t>20</w:t>
            </w:r>
          </w:p>
        </w:tc>
      </w:tr>
      <w:tr w:rsidR="0061300A" w:rsidRPr="00F65C86" w:rsidTr="0061300A">
        <w:trPr>
          <w:trHeight w:hRule="exact" w:val="293"/>
        </w:trPr>
        <w:tc>
          <w:tcPr>
            <w:tcW w:w="4507" w:type="dxa"/>
            <w:tcBorders>
              <w:top w:val="single" w:sz="4" w:space="0" w:color="auto"/>
              <w:left w:val="single" w:sz="4" w:space="0" w:color="auto"/>
            </w:tcBorders>
            <w:shd w:val="clear" w:color="auto" w:fill="FFFFFF"/>
            <w:vAlign w:val="bottom"/>
          </w:tcPr>
          <w:p w:rsidR="0061300A" w:rsidRPr="00F65C86" w:rsidRDefault="0061300A" w:rsidP="00F65C86">
            <w:pPr>
              <w:jc w:val="both"/>
              <w:rPr>
                <w:rFonts w:ascii="Times New Roman" w:hAnsi="Times New Roman" w:cs="Times New Roman"/>
              </w:rPr>
            </w:pPr>
            <w:r w:rsidRPr="00F65C86">
              <w:rPr>
                <w:rStyle w:val="2d"/>
                <w:rFonts w:eastAsia="Arial Unicode MS"/>
                <w:sz w:val="24"/>
                <w:szCs w:val="24"/>
              </w:rPr>
              <w:t>Электронные образовательные ресурсы</w:t>
            </w:r>
          </w:p>
        </w:tc>
        <w:tc>
          <w:tcPr>
            <w:tcW w:w="2429" w:type="dxa"/>
            <w:tcBorders>
              <w:top w:val="single" w:sz="4" w:space="0" w:color="auto"/>
              <w:left w:val="single" w:sz="4" w:space="0" w:color="auto"/>
            </w:tcBorders>
            <w:shd w:val="clear" w:color="auto" w:fill="FFFFFF"/>
            <w:vAlign w:val="bottom"/>
          </w:tcPr>
          <w:p w:rsidR="0061300A" w:rsidRPr="00F65C86" w:rsidRDefault="0061300A" w:rsidP="00F65C86">
            <w:pPr>
              <w:jc w:val="both"/>
              <w:rPr>
                <w:rFonts w:ascii="Times New Roman" w:hAnsi="Times New Roman" w:cs="Times New Roman"/>
              </w:rPr>
            </w:pPr>
            <w:r w:rsidRPr="00F65C86">
              <w:rPr>
                <w:rStyle w:val="2d"/>
                <w:rFonts w:eastAsia="Arial Unicode MS"/>
                <w:sz w:val="24"/>
                <w:szCs w:val="24"/>
              </w:rPr>
              <w:t>2</w:t>
            </w:r>
          </w:p>
        </w:tc>
        <w:tc>
          <w:tcPr>
            <w:tcW w:w="2443" w:type="dxa"/>
            <w:tcBorders>
              <w:top w:val="single" w:sz="4" w:space="0" w:color="auto"/>
              <w:left w:val="single" w:sz="4" w:space="0" w:color="auto"/>
              <w:right w:val="single" w:sz="4" w:space="0" w:color="auto"/>
            </w:tcBorders>
            <w:shd w:val="clear" w:color="auto" w:fill="FFFFFF"/>
            <w:vAlign w:val="bottom"/>
          </w:tcPr>
          <w:p w:rsidR="0061300A" w:rsidRPr="00F65C86" w:rsidRDefault="0061300A" w:rsidP="00F65C86">
            <w:pPr>
              <w:jc w:val="both"/>
              <w:rPr>
                <w:rFonts w:ascii="Times New Roman" w:hAnsi="Times New Roman" w:cs="Times New Roman"/>
              </w:rPr>
            </w:pPr>
            <w:r w:rsidRPr="00F65C86">
              <w:rPr>
                <w:rStyle w:val="2d"/>
                <w:rFonts w:eastAsia="Arial Unicode MS"/>
                <w:sz w:val="24"/>
                <w:szCs w:val="24"/>
              </w:rPr>
              <w:t>2</w:t>
            </w:r>
          </w:p>
        </w:tc>
      </w:tr>
    </w:tbl>
    <w:p w:rsidR="00080BF2" w:rsidRDefault="00080BF2" w:rsidP="00080BF2">
      <w:pPr>
        <w:pStyle w:val="26"/>
        <w:shd w:val="clear" w:color="auto" w:fill="auto"/>
        <w:spacing w:before="0" w:after="244" w:line="240" w:lineRule="auto"/>
        <w:ind w:firstLine="0"/>
        <w:rPr>
          <w:rFonts w:eastAsia="Arial Unicode MS"/>
          <w:sz w:val="24"/>
          <w:szCs w:val="24"/>
        </w:rPr>
      </w:pPr>
    </w:p>
    <w:p w:rsidR="003F788A" w:rsidRPr="000A6B47" w:rsidRDefault="003F788A" w:rsidP="003F788A">
      <w:pPr>
        <w:pStyle w:val="26"/>
        <w:shd w:val="clear" w:color="auto" w:fill="auto"/>
        <w:spacing w:before="0" w:after="244" w:line="240" w:lineRule="auto"/>
        <w:ind w:firstLine="0"/>
        <w:jc w:val="center"/>
        <w:rPr>
          <w:b/>
          <w:i/>
          <w:sz w:val="24"/>
          <w:szCs w:val="24"/>
        </w:rPr>
      </w:pPr>
    </w:p>
    <w:p w:rsidR="00985912" w:rsidRPr="00765FE6" w:rsidRDefault="00765FE6" w:rsidP="00F65C86">
      <w:pPr>
        <w:pStyle w:val="26"/>
        <w:shd w:val="clear" w:color="auto" w:fill="auto"/>
        <w:spacing w:before="0" w:after="244" w:line="240" w:lineRule="auto"/>
        <w:ind w:firstLine="620"/>
        <w:rPr>
          <w:b/>
          <w:sz w:val="24"/>
          <w:szCs w:val="24"/>
        </w:rPr>
      </w:pPr>
      <w:r w:rsidRPr="00765FE6">
        <w:rPr>
          <w:b/>
          <w:sz w:val="24"/>
          <w:szCs w:val="24"/>
        </w:rPr>
        <w:t xml:space="preserve">3.4. </w:t>
      </w:r>
      <w:r>
        <w:rPr>
          <w:b/>
          <w:sz w:val="24"/>
          <w:szCs w:val="24"/>
        </w:rPr>
        <w:t>СОБСТВЕННЫЕ УЧЕБНО-МЕТОДИЧЕСКИЕ МАТЕРИАЛЫ</w:t>
      </w:r>
    </w:p>
    <w:tbl>
      <w:tblPr>
        <w:tblStyle w:val="ae"/>
        <w:tblW w:w="10348" w:type="dxa"/>
        <w:tblInd w:w="-175" w:type="dxa"/>
        <w:tblLayout w:type="fixed"/>
        <w:tblLook w:val="04A0"/>
      </w:tblPr>
      <w:tblGrid>
        <w:gridCol w:w="2126"/>
        <w:gridCol w:w="6521"/>
        <w:gridCol w:w="1701"/>
      </w:tblGrid>
      <w:tr w:rsidR="00985912" w:rsidRPr="00F65C86" w:rsidTr="00E6561E">
        <w:tc>
          <w:tcPr>
            <w:tcW w:w="2126" w:type="dxa"/>
          </w:tcPr>
          <w:p w:rsidR="00985912" w:rsidRPr="00F65C86" w:rsidRDefault="00985912" w:rsidP="00F65C86">
            <w:pPr>
              <w:ind w:left="-142" w:firstLine="33"/>
              <w:jc w:val="both"/>
              <w:rPr>
                <w:rFonts w:ascii="Times New Roman" w:hAnsi="Times New Roman" w:cs="Times New Roman"/>
              </w:rPr>
            </w:pPr>
            <w:r w:rsidRPr="00F65C86">
              <w:rPr>
                <w:rStyle w:val="2d"/>
                <w:rFonts w:eastAsia="Arial Unicode MS"/>
                <w:sz w:val="24"/>
                <w:szCs w:val="24"/>
              </w:rPr>
              <w:t>Виды учебных помещений</w:t>
            </w:r>
          </w:p>
        </w:tc>
        <w:tc>
          <w:tcPr>
            <w:tcW w:w="6521" w:type="dxa"/>
          </w:tcPr>
          <w:p w:rsidR="00985912" w:rsidRPr="00F65C86" w:rsidRDefault="00985912" w:rsidP="00F65C86">
            <w:pPr>
              <w:ind w:left="220"/>
              <w:jc w:val="both"/>
              <w:rPr>
                <w:rFonts w:ascii="Times New Roman" w:hAnsi="Times New Roman" w:cs="Times New Roman"/>
              </w:rPr>
            </w:pPr>
            <w:r w:rsidRPr="00F65C86">
              <w:rPr>
                <w:rStyle w:val="2d"/>
                <w:rFonts w:eastAsia="Arial Unicode MS"/>
                <w:sz w:val="24"/>
                <w:szCs w:val="24"/>
              </w:rPr>
              <w:t>Виды оборудования</w:t>
            </w:r>
          </w:p>
        </w:tc>
        <w:tc>
          <w:tcPr>
            <w:tcW w:w="1701" w:type="dxa"/>
            <w:vAlign w:val="bottom"/>
          </w:tcPr>
          <w:p w:rsidR="00985912" w:rsidRPr="00F65C86" w:rsidRDefault="00985912" w:rsidP="00F65C86">
            <w:pPr>
              <w:spacing w:after="120"/>
              <w:jc w:val="both"/>
              <w:rPr>
                <w:rFonts w:ascii="Times New Roman" w:hAnsi="Times New Roman" w:cs="Times New Roman"/>
              </w:rPr>
            </w:pPr>
            <w:r w:rsidRPr="00F65C86">
              <w:rPr>
                <w:rStyle w:val="2d"/>
                <w:rFonts w:eastAsia="Arial Unicode MS"/>
                <w:sz w:val="24"/>
                <w:szCs w:val="24"/>
              </w:rPr>
              <w:t>%</w:t>
            </w:r>
          </w:p>
          <w:p w:rsidR="00985912" w:rsidRPr="00F65C86" w:rsidRDefault="00985912" w:rsidP="00F65C86">
            <w:pPr>
              <w:spacing w:before="120"/>
              <w:jc w:val="both"/>
              <w:rPr>
                <w:rFonts w:ascii="Times New Roman" w:hAnsi="Times New Roman" w:cs="Times New Roman"/>
              </w:rPr>
            </w:pPr>
            <w:r w:rsidRPr="00F65C86">
              <w:rPr>
                <w:rStyle w:val="2d"/>
                <w:rFonts w:eastAsia="Arial Unicode MS"/>
                <w:sz w:val="24"/>
                <w:szCs w:val="24"/>
              </w:rPr>
              <w:t>оснащенности</w:t>
            </w:r>
          </w:p>
        </w:tc>
      </w:tr>
      <w:tr w:rsidR="00985912" w:rsidRPr="00F65C86" w:rsidTr="003F788A">
        <w:trPr>
          <w:trHeight w:val="1982"/>
        </w:trPr>
        <w:tc>
          <w:tcPr>
            <w:tcW w:w="2126" w:type="dxa"/>
          </w:tcPr>
          <w:p w:rsidR="00985912" w:rsidRPr="00F65C86" w:rsidRDefault="004629D3" w:rsidP="00F65C86">
            <w:pPr>
              <w:pStyle w:val="26"/>
              <w:shd w:val="clear" w:color="auto" w:fill="auto"/>
              <w:spacing w:before="0" w:after="244" w:line="240" w:lineRule="auto"/>
              <w:ind w:firstLine="0"/>
              <w:rPr>
                <w:sz w:val="24"/>
                <w:szCs w:val="24"/>
              </w:rPr>
            </w:pPr>
            <w:r w:rsidRPr="00F65C86">
              <w:rPr>
                <w:rStyle w:val="2d"/>
                <w:sz w:val="24"/>
                <w:szCs w:val="24"/>
              </w:rPr>
              <w:t>Кабинет лифтового хозяйства</w:t>
            </w:r>
          </w:p>
        </w:tc>
        <w:tc>
          <w:tcPr>
            <w:tcW w:w="6521" w:type="dxa"/>
          </w:tcPr>
          <w:p w:rsidR="004629D3" w:rsidRPr="00F65C86" w:rsidRDefault="004629D3" w:rsidP="000A6B47">
            <w:pPr>
              <w:pStyle w:val="26"/>
              <w:spacing w:after="244" w:line="240" w:lineRule="auto"/>
              <w:ind w:firstLine="0"/>
              <w:jc w:val="left"/>
              <w:rPr>
                <w:sz w:val="24"/>
                <w:szCs w:val="24"/>
              </w:rPr>
            </w:pPr>
            <w:r w:rsidRPr="00F65C86">
              <w:rPr>
                <w:b/>
                <w:bCs/>
                <w:sz w:val="24"/>
                <w:szCs w:val="24"/>
              </w:rPr>
              <w:t>ПЛАКАТЫ</w:t>
            </w:r>
          </w:p>
          <w:p w:rsidR="004629D3" w:rsidRPr="00F65C86" w:rsidRDefault="004629D3" w:rsidP="00F65C86">
            <w:pPr>
              <w:pStyle w:val="26"/>
              <w:spacing w:before="0" w:line="240" w:lineRule="auto"/>
              <w:ind w:firstLine="0"/>
              <w:rPr>
                <w:sz w:val="24"/>
                <w:szCs w:val="24"/>
              </w:rPr>
            </w:pPr>
            <w:r w:rsidRPr="00F65C86">
              <w:rPr>
                <w:sz w:val="24"/>
                <w:szCs w:val="24"/>
              </w:rPr>
              <w:t xml:space="preserve">Ограничитель скорости. Оборудование приямка. Кабина лифта. Двери шахты пассажирского лифта. Противовес. Двери шахты грузового лифта. Грузовой лифт. Электроаппаратура. Верхняя балка каркаса кабины. Привод двери. Механизм привода клиновых ловителей. Глобоидный редуктор. Балка дверей кабины. Кабина грузового лифта. Тормозное устройство с </w:t>
            </w:r>
            <w:proofErr w:type="spellStart"/>
            <w:r w:rsidRPr="00F65C86">
              <w:rPr>
                <w:sz w:val="24"/>
                <w:szCs w:val="24"/>
              </w:rPr>
              <w:t>длиноходовым</w:t>
            </w:r>
            <w:proofErr w:type="spellEnd"/>
            <w:r w:rsidRPr="00F65C86">
              <w:rPr>
                <w:sz w:val="24"/>
                <w:szCs w:val="24"/>
              </w:rPr>
              <w:t xml:space="preserve"> якорем и коротко-ходовым якорем. Способы проведения искусственного дыхания. Защитные устройства. </w:t>
            </w:r>
            <w:proofErr w:type="spellStart"/>
            <w:r w:rsidRPr="00F65C86">
              <w:rPr>
                <w:sz w:val="24"/>
                <w:szCs w:val="24"/>
              </w:rPr>
              <w:t>Запасовка</w:t>
            </w:r>
            <w:proofErr w:type="spellEnd"/>
            <w:r w:rsidRPr="00F65C86">
              <w:rPr>
                <w:sz w:val="24"/>
                <w:szCs w:val="24"/>
              </w:rPr>
              <w:t xml:space="preserve"> тросов. Разводка по машинному помещению. Скользящий башмак. Натяжное устройство, направляющие. Пассажирский лифт. Кабина (вид сбоку). Кинематическая схема лифтов. Освобождение пострадавшего от действия электрического тока. Принципиальная схема пассажирского лифта с парным управлением с грузоподъемностью 320-500 кг</w:t>
            </w:r>
            <w:proofErr w:type="gramStart"/>
            <w:r w:rsidRPr="00F65C86">
              <w:rPr>
                <w:sz w:val="24"/>
                <w:szCs w:val="24"/>
              </w:rPr>
              <w:t>.</w:t>
            </w:r>
            <w:proofErr w:type="gramEnd"/>
            <w:r w:rsidRPr="00F65C86">
              <w:rPr>
                <w:sz w:val="24"/>
                <w:szCs w:val="24"/>
              </w:rPr>
              <w:t xml:space="preserve"> </w:t>
            </w:r>
            <w:proofErr w:type="gramStart"/>
            <w:r w:rsidRPr="00F65C86">
              <w:rPr>
                <w:sz w:val="24"/>
                <w:szCs w:val="24"/>
              </w:rPr>
              <w:t>н</w:t>
            </w:r>
            <w:proofErr w:type="gramEnd"/>
            <w:r w:rsidRPr="00F65C86">
              <w:rPr>
                <w:sz w:val="24"/>
                <w:szCs w:val="24"/>
              </w:rPr>
              <w:t xml:space="preserve">изковольтное комплексное устройство (НКУ). лебедка ЛГ- 160-50. Лебедка. Балка дверей шахты. Тормоз. Верхняя балка двери шахты. Балка дверей. Электроаппараты. </w:t>
            </w:r>
            <w:proofErr w:type="spellStart"/>
            <w:r w:rsidRPr="00F65C86">
              <w:rPr>
                <w:sz w:val="24"/>
                <w:szCs w:val="24"/>
              </w:rPr>
              <w:t>Подпружинные</w:t>
            </w:r>
            <w:proofErr w:type="spellEnd"/>
            <w:r w:rsidRPr="00F65C86">
              <w:rPr>
                <w:sz w:val="24"/>
                <w:szCs w:val="24"/>
              </w:rPr>
              <w:t xml:space="preserve"> ловители.</w:t>
            </w:r>
          </w:p>
          <w:p w:rsidR="001827CE" w:rsidRPr="00F65C86" w:rsidRDefault="004629D3" w:rsidP="00F65C86">
            <w:pPr>
              <w:pStyle w:val="26"/>
              <w:spacing w:before="0" w:line="240" w:lineRule="auto"/>
              <w:ind w:left="33" w:firstLine="425"/>
              <w:rPr>
                <w:sz w:val="24"/>
                <w:szCs w:val="24"/>
              </w:rPr>
            </w:pPr>
            <w:r w:rsidRPr="00F65C86">
              <w:rPr>
                <w:sz w:val="24"/>
                <w:szCs w:val="24"/>
              </w:rPr>
              <w:t>Электроаппаратура.</w:t>
            </w:r>
            <w:r w:rsidR="001827CE" w:rsidRPr="00F65C86">
              <w:rPr>
                <w:rFonts w:eastAsia="Arial Unicode MS"/>
                <w:sz w:val="24"/>
                <w:szCs w:val="24"/>
              </w:rPr>
              <w:t xml:space="preserve"> </w:t>
            </w:r>
            <w:r w:rsidR="001827CE" w:rsidRPr="00F65C86">
              <w:rPr>
                <w:sz w:val="24"/>
                <w:szCs w:val="24"/>
              </w:rPr>
              <w:t xml:space="preserve">Подвижной пол. Нижняя балка с клещевыми ловителями. Нижняя балка. Лебедка с двухзвенной виброизоляцией. Тормоз лифтовой лебедки. </w:t>
            </w:r>
          </w:p>
          <w:p w:rsidR="001827CE" w:rsidRPr="00F65C86" w:rsidRDefault="001827CE" w:rsidP="00F65C86">
            <w:pPr>
              <w:pStyle w:val="26"/>
              <w:spacing w:before="0" w:line="240" w:lineRule="auto"/>
              <w:ind w:left="380"/>
              <w:rPr>
                <w:sz w:val="24"/>
                <w:szCs w:val="24"/>
              </w:rPr>
            </w:pPr>
            <w:r w:rsidRPr="00F65C86">
              <w:rPr>
                <w:rStyle w:val="47"/>
                <w:sz w:val="24"/>
                <w:szCs w:val="24"/>
              </w:rPr>
              <w:t>ДИАПОЗИТИВЫ</w:t>
            </w:r>
          </w:p>
          <w:p w:rsidR="00C37AD3" w:rsidRDefault="001827CE" w:rsidP="00F65C86">
            <w:pPr>
              <w:tabs>
                <w:tab w:val="left" w:pos="9355"/>
              </w:tabs>
              <w:ind w:right="-1"/>
              <w:jc w:val="both"/>
              <w:rPr>
                <w:rFonts w:ascii="Times New Roman" w:hAnsi="Times New Roman" w:cs="Times New Roman"/>
              </w:rPr>
            </w:pPr>
            <w:r w:rsidRPr="00F65C86">
              <w:rPr>
                <w:rFonts w:ascii="Times New Roman" w:hAnsi="Times New Roman" w:cs="Times New Roman"/>
              </w:rPr>
              <w:t xml:space="preserve">Ограничитель скорости. Стальные канаты. Тормоз. Подвеска кабины. Противовес. Ловители. Шахты лифта. Двери кабины. Упоры буфера. Лебедка. Карта - задания. </w:t>
            </w:r>
          </w:p>
          <w:p w:rsidR="001827CE" w:rsidRPr="00F65C86" w:rsidRDefault="001827CE" w:rsidP="00F65C86">
            <w:pPr>
              <w:tabs>
                <w:tab w:val="left" w:pos="9355"/>
              </w:tabs>
              <w:ind w:right="-1"/>
              <w:jc w:val="both"/>
              <w:rPr>
                <w:rFonts w:ascii="Times New Roman" w:hAnsi="Times New Roman" w:cs="Times New Roman"/>
              </w:rPr>
            </w:pPr>
            <w:r w:rsidRPr="00F65C86">
              <w:rPr>
                <w:rFonts w:ascii="Times New Roman" w:hAnsi="Times New Roman" w:cs="Times New Roman"/>
                <w:b/>
              </w:rPr>
              <w:t>СТЕНДЫ</w:t>
            </w:r>
          </w:p>
          <w:p w:rsidR="001827CE" w:rsidRPr="00F65C86" w:rsidRDefault="001827CE" w:rsidP="00F65C86">
            <w:pPr>
              <w:tabs>
                <w:tab w:val="left" w:pos="9355"/>
              </w:tabs>
              <w:ind w:right="-1"/>
              <w:jc w:val="both"/>
              <w:rPr>
                <w:rFonts w:ascii="Times New Roman" w:hAnsi="Times New Roman" w:cs="Times New Roman"/>
              </w:rPr>
            </w:pPr>
            <w:r w:rsidRPr="00F65C86">
              <w:rPr>
                <w:rFonts w:ascii="Times New Roman" w:hAnsi="Times New Roman" w:cs="Times New Roman"/>
              </w:rPr>
              <w:t>Оборудование лифтовой установки Стенд 1. Образцы лифтовых узлов и механизмов</w:t>
            </w:r>
          </w:p>
          <w:p w:rsidR="001827CE" w:rsidRPr="00F65C86" w:rsidRDefault="001827CE" w:rsidP="00F65C86">
            <w:pPr>
              <w:tabs>
                <w:tab w:val="left" w:pos="9355"/>
              </w:tabs>
              <w:ind w:right="-1"/>
              <w:jc w:val="both"/>
              <w:rPr>
                <w:rFonts w:ascii="Times New Roman" w:hAnsi="Times New Roman" w:cs="Times New Roman"/>
              </w:rPr>
            </w:pPr>
            <w:r w:rsidRPr="00F65C86">
              <w:rPr>
                <w:rFonts w:ascii="Times New Roman" w:hAnsi="Times New Roman" w:cs="Times New Roman"/>
              </w:rPr>
              <w:t xml:space="preserve">Замки автоматических дверёй шахты. Этажный переключатель. Ригельный замок. Направляющая — образец. Вкладыши башмака. Несущие канаты - образец. Канат ограничителя скорости — образец. Вызывной и </w:t>
            </w:r>
            <w:proofErr w:type="gramStart"/>
            <w:r w:rsidRPr="00F65C86">
              <w:rPr>
                <w:rFonts w:ascii="Times New Roman" w:hAnsi="Times New Roman" w:cs="Times New Roman"/>
              </w:rPr>
              <w:t>приказной</w:t>
            </w:r>
            <w:proofErr w:type="gramEnd"/>
            <w:r w:rsidRPr="00F65C86">
              <w:rPr>
                <w:rFonts w:ascii="Times New Roman" w:hAnsi="Times New Roman" w:cs="Times New Roman"/>
              </w:rPr>
              <w:t xml:space="preserve"> аппарат управления. Трансформатор 380/220 Стенд 2. </w:t>
            </w:r>
            <w:proofErr w:type="spellStart"/>
            <w:r w:rsidRPr="00F65C86">
              <w:rPr>
                <w:rFonts w:ascii="Times New Roman" w:hAnsi="Times New Roman" w:cs="Times New Roman"/>
              </w:rPr>
              <w:t>Шпингалетно-ригельные</w:t>
            </w:r>
            <w:proofErr w:type="spellEnd"/>
            <w:r w:rsidRPr="00F65C86">
              <w:rPr>
                <w:rFonts w:ascii="Times New Roman" w:hAnsi="Times New Roman" w:cs="Times New Roman"/>
              </w:rPr>
              <w:t xml:space="preserve"> замки - модель</w:t>
            </w:r>
          </w:p>
          <w:p w:rsidR="001827CE" w:rsidRPr="00F65C86" w:rsidRDefault="001827CE" w:rsidP="00F65C86">
            <w:pPr>
              <w:tabs>
                <w:tab w:val="left" w:pos="9355"/>
              </w:tabs>
              <w:ind w:right="-1"/>
              <w:jc w:val="both"/>
              <w:rPr>
                <w:rFonts w:ascii="Times New Roman" w:hAnsi="Times New Roman" w:cs="Times New Roman"/>
              </w:rPr>
            </w:pPr>
            <w:r w:rsidRPr="00F65C86">
              <w:rPr>
                <w:rFonts w:ascii="Times New Roman" w:hAnsi="Times New Roman" w:cs="Times New Roman"/>
              </w:rPr>
              <w:t>Ригельный замок — модель действующая. Индуктивный датчик и шунт.</w:t>
            </w:r>
          </w:p>
          <w:p w:rsidR="001827CE" w:rsidRPr="00F65C86" w:rsidRDefault="001827CE" w:rsidP="00F65C86">
            <w:pPr>
              <w:tabs>
                <w:tab w:val="left" w:pos="9355"/>
              </w:tabs>
              <w:ind w:right="-1"/>
              <w:jc w:val="both"/>
              <w:rPr>
                <w:rFonts w:ascii="Times New Roman" w:hAnsi="Times New Roman" w:cs="Times New Roman"/>
              </w:rPr>
            </w:pPr>
            <w:r w:rsidRPr="00F65C86">
              <w:rPr>
                <w:rFonts w:ascii="Times New Roman" w:hAnsi="Times New Roman" w:cs="Times New Roman"/>
              </w:rPr>
              <w:lastRenderedPageBreak/>
              <w:t>Стенд 3. Образцы лифтового электрооборудования</w:t>
            </w:r>
          </w:p>
          <w:p w:rsidR="001827CE" w:rsidRPr="00F65C86" w:rsidRDefault="001827CE" w:rsidP="00F65C86">
            <w:pPr>
              <w:tabs>
                <w:tab w:val="left" w:pos="9355"/>
              </w:tabs>
              <w:ind w:right="-1"/>
              <w:jc w:val="both"/>
              <w:rPr>
                <w:rFonts w:ascii="Times New Roman" w:hAnsi="Times New Roman" w:cs="Times New Roman"/>
              </w:rPr>
            </w:pPr>
            <w:r w:rsidRPr="00F65C86">
              <w:rPr>
                <w:rFonts w:ascii="Times New Roman" w:hAnsi="Times New Roman" w:cs="Times New Roman"/>
              </w:rPr>
              <w:t>Предохранители. Контактор направления и скорости. Реле времени, этажное реле, реле контроля дверей. Автомат защиты силовых цепей. Индуктивный датчик.</w:t>
            </w:r>
          </w:p>
          <w:p w:rsidR="001827CE" w:rsidRPr="00F65C86" w:rsidRDefault="001827CE" w:rsidP="00F65C86">
            <w:pPr>
              <w:tabs>
                <w:tab w:val="left" w:pos="9355"/>
              </w:tabs>
              <w:ind w:right="-1"/>
              <w:jc w:val="both"/>
              <w:rPr>
                <w:rFonts w:ascii="Times New Roman" w:hAnsi="Times New Roman" w:cs="Times New Roman"/>
              </w:rPr>
            </w:pPr>
            <w:r w:rsidRPr="00F65C86">
              <w:rPr>
                <w:rFonts w:ascii="Times New Roman" w:hAnsi="Times New Roman" w:cs="Times New Roman"/>
              </w:rPr>
              <w:t>Стенд № 4. Основные положения по обслуживанию лифтов</w:t>
            </w:r>
          </w:p>
          <w:p w:rsidR="00C21CE0" w:rsidRPr="00F65C86" w:rsidRDefault="001827CE" w:rsidP="00F65C86">
            <w:pPr>
              <w:pStyle w:val="50"/>
              <w:shd w:val="clear" w:color="auto" w:fill="auto"/>
              <w:tabs>
                <w:tab w:val="left" w:pos="9355"/>
              </w:tabs>
              <w:spacing w:line="240" w:lineRule="auto"/>
              <w:ind w:right="-1"/>
              <w:jc w:val="both"/>
              <w:rPr>
                <w:sz w:val="24"/>
                <w:szCs w:val="24"/>
              </w:rPr>
            </w:pPr>
            <w:r w:rsidRPr="00F65C86">
              <w:rPr>
                <w:sz w:val="24"/>
                <w:szCs w:val="24"/>
              </w:rPr>
              <w:t>МОДЕЛИ</w:t>
            </w:r>
          </w:p>
          <w:p w:rsidR="001827CE" w:rsidRPr="00F65C86" w:rsidRDefault="001827CE" w:rsidP="00F65C86">
            <w:pPr>
              <w:tabs>
                <w:tab w:val="left" w:pos="9355"/>
              </w:tabs>
              <w:ind w:right="-1"/>
              <w:jc w:val="both"/>
              <w:rPr>
                <w:rFonts w:ascii="Times New Roman" w:hAnsi="Times New Roman" w:cs="Times New Roman"/>
              </w:rPr>
            </w:pPr>
            <w:r w:rsidRPr="00F65C86">
              <w:rPr>
                <w:rFonts w:ascii="Times New Roman" w:hAnsi="Times New Roman" w:cs="Times New Roman"/>
              </w:rPr>
              <w:t>Кабина лифта с распашными и раздвижными дверями действующая</w:t>
            </w:r>
          </w:p>
          <w:p w:rsidR="00C21CE0" w:rsidRPr="00F65C86" w:rsidRDefault="00C21CE0" w:rsidP="00F65C86">
            <w:pPr>
              <w:tabs>
                <w:tab w:val="left" w:pos="9355"/>
              </w:tabs>
              <w:ind w:right="-1"/>
              <w:jc w:val="both"/>
              <w:rPr>
                <w:rFonts w:ascii="Times New Roman" w:hAnsi="Times New Roman" w:cs="Times New Roman"/>
                <w:b/>
                <w:lang w:bidi="ar-SA"/>
              </w:rPr>
            </w:pPr>
            <w:r w:rsidRPr="00F65C86">
              <w:rPr>
                <w:rFonts w:ascii="Times New Roman" w:hAnsi="Times New Roman" w:cs="Times New Roman"/>
                <w:b/>
                <w:lang w:bidi="ar-SA"/>
              </w:rPr>
              <w:t>ОБОРУДОВАНИЕ МАШИННОГО ОТДЕЛЕНИЯ</w:t>
            </w:r>
          </w:p>
          <w:p w:rsidR="00C21CE0" w:rsidRPr="00F65C86" w:rsidRDefault="00C21CE0" w:rsidP="00F65C86">
            <w:pPr>
              <w:ind w:right="-1"/>
              <w:jc w:val="both"/>
              <w:rPr>
                <w:rFonts w:ascii="Times New Roman" w:hAnsi="Times New Roman" w:cs="Times New Roman"/>
              </w:rPr>
            </w:pPr>
            <w:r w:rsidRPr="00F65C86">
              <w:rPr>
                <w:rFonts w:ascii="Times New Roman" w:hAnsi="Times New Roman" w:cs="Times New Roman"/>
              </w:rPr>
              <w:t>Вводное устройство. Электромагнитная станция НКУ. Ограничитель скорости. Лебедка в сборе. Тренажер — ТР-14 - для обучения электромехаников УГОЛОК ЛИФТЕРНОЙ Пульт диспетчерский лифтовой на 20 лифтов — (ЦДП-20)</w:t>
            </w:r>
          </w:p>
          <w:p w:rsidR="001937D7" w:rsidRPr="00E6561E" w:rsidRDefault="00C21CE0" w:rsidP="00E6561E">
            <w:pPr>
              <w:ind w:right="-1"/>
              <w:jc w:val="both"/>
              <w:rPr>
                <w:rFonts w:ascii="Times New Roman" w:hAnsi="Times New Roman" w:cs="Times New Roman"/>
              </w:rPr>
            </w:pPr>
            <w:r w:rsidRPr="00F65C86">
              <w:rPr>
                <w:rFonts w:ascii="Times New Roman" w:hAnsi="Times New Roman" w:cs="Times New Roman"/>
              </w:rPr>
              <w:t>Диспетчерский пульт Спектр — 2м Предупредительные и указательные надписи на лифтах. Краткие технические характеристики лифта. Документация лифтеров.</w:t>
            </w:r>
          </w:p>
        </w:tc>
        <w:tc>
          <w:tcPr>
            <w:tcW w:w="1701" w:type="dxa"/>
          </w:tcPr>
          <w:p w:rsidR="00985912" w:rsidRPr="00F65C86" w:rsidRDefault="00985912" w:rsidP="00F65C86">
            <w:pPr>
              <w:pStyle w:val="26"/>
              <w:shd w:val="clear" w:color="auto" w:fill="auto"/>
              <w:spacing w:before="0" w:after="244" w:line="240" w:lineRule="auto"/>
              <w:ind w:firstLine="0"/>
              <w:rPr>
                <w:sz w:val="24"/>
                <w:szCs w:val="24"/>
              </w:rPr>
            </w:pPr>
          </w:p>
        </w:tc>
      </w:tr>
      <w:tr w:rsidR="00985912" w:rsidRPr="00F65C86" w:rsidTr="00E6561E">
        <w:tc>
          <w:tcPr>
            <w:tcW w:w="2126" w:type="dxa"/>
          </w:tcPr>
          <w:p w:rsidR="00985912" w:rsidRPr="00F65C86" w:rsidRDefault="001937D7" w:rsidP="00F65C86">
            <w:pPr>
              <w:pStyle w:val="26"/>
              <w:shd w:val="clear" w:color="auto" w:fill="auto"/>
              <w:spacing w:before="0" w:after="244" w:line="240" w:lineRule="auto"/>
              <w:ind w:firstLine="0"/>
              <w:rPr>
                <w:sz w:val="24"/>
                <w:szCs w:val="24"/>
              </w:rPr>
            </w:pPr>
            <w:r w:rsidRPr="00F65C86">
              <w:rPr>
                <w:rStyle w:val="2d"/>
                <w:sz w:val="24"/>
                <w:szCs w:val="24"/>
              </w:rPr>
              <w:lastRenderedPageBreak/>
              <w:t>Кабинет слесарей газового хозяйства и слесарей КИП И А</w:t>
            </w:r>
          </w:p>
        </w:tc>
        <w:tc>
          <w:tcPr>
            <w:tcW w:w="6521" w:type="dxa"/>
          </w:tcPr>
          <w:p w:rsidR="00337C69" w:rsidRPr="00F65C86" w:rsidRDefault="00337C69" w:rsidP="00F65C86">
            <w:pPr>
              <w:tabs>
                <w:tab w:val="left" w:pos="110"/>
              </w:tabs>
              <w:jc w:val="both"/>
              <w:rPr>
                <w:rFonts w:ascii="Times New Roman" w:hAnsi="Times New Roman" w:cs="Times New Roman"/>
              </w:rPr>
            </w:pPr>
            <w:r w:rsidRPr="00F65C86">
              <w:rPr>
                <w:rStyle w:val="29pt0"/>
                <w:rFonts w:eastAsia="Arial Unicode MS"/>
                <w:sz w:val="24"/>
                <w:szCs w:val="24"/>
              </w:rPr>
              <w:t>Серия плакатов по слесарным операциям и слесарному инструменту</w:t>
            </w:r>
          </w:p>
          <w:p w:rsidR="00337C69" w:rsidRPr="00F65C86" w:rsidRDefault="00337C69" w:rsidP="00F65C86">
            <w:pPr>
              <w:tabs>
                <w:tab w:val="left" w:pos="110"/>
              </w:tabs>
              <w:jc w:val="both"/>
              <w:rPr>
                <w:rFonts w:ascii="Times New Roman" w:hAnsi="Times New Roman" w:cs="Times New Roman"/>
              </w:rPr>
            </w:pPr>
            <w:r w:rsidRPr="00F65C86">
              <w:rPr>
                <w:rStyle w:val="29pt0"/>
                <w:rFonts w:eastAsia="Arial Unicode MS"/>
                <w:sz w:val="24"/>
                <w:szCs w:val="24"/>
              </w:rPr>
              <w:t>Набор инструкций по правилам безопасного пользования газом и газовыми приборами</w:t>
            </w:r>
          </w:p>
          <w:p w:rsidR="00337C69" w:rsidRPr="00F65C86" w:rsidRDefault="00337C69" w:rsidP="00F65C86">
            <w:pPr>
              <w:tabs>
                <w:tab w:val="left" w:pos="106"/>
              </w:tabs>
              <w:jc w:val="both"/>
              <w:rPr>
                <w:rFonts w:ascii="Times New Roman" w:hAnsi="Times New Roman" w:cs="Times New Roman"/>
              </w:rPr>
            </w:pPr>
            <w:r w:rsidRPr="00F65C86">
              <w:rPr>
                <w:rStyle w:val="29pt0"/>
                <w:rFonts w:eastAsia="Arial Unicode MS"/>
                <w:sz w:val="24"/>
                <w:szCs w:val="24"/>
              </w:rPr>
              <w:t xml:space="preserve">Плакат </w:t>
            </w:r>
            <w:r w:rsidRPr="00F65C86">
              <w:rPr>
                <w:rStyle w:val="29pt1"/>
                <w:rFonts w:eastAsia="Arial Unicode MS"/>
                <w:sz w:val="24"/>
                <w:szCs w:val="24"/>
              </w:rPr>
              <w:t xml:space="preserve">- </w:t>
            </w:r>
            <w:proofErr w:type="spellStart"/>
            <w:r w:rsidRPr="00F65C86">
              <w:rPr>
                <w:rStyle w:val="29pt0"/>
                <w:rFonts w:eastAsia="Arial Unicode MS"/>
                <w:sz w:val="24"/>
                <w:szCs w:val="24"/>
              </w:rPr>
              <w:t>газоиндикатор</w:t>
            </w:r>
            <w:proofErr w:type="spellEnd"/>
            <w:r w:rsidRPr="00F65C86">
              <w:rPr>
                <w:rStyle w:val="29pt0"/>
                <w:rFonts w:eastAsia="Arial Unicode MS"/>
                <w:sz w:val="24"/>
                <w:szCs w:val="24"/>
              </w:rPr>
              <w:t xml:space="preserve"> типа ПГФ</w:t>
            </w:r>
          </w:p>
          <w:p w:rsidR="00337C69" w:rsidRPr="00F65C86" w:rsidRDefault="00337C69" w:rsidP="00F65C86">
            <w:pPr>
              <w:tabs>
                <w:tab w:val="left" w:pos="106"/>
              </w:tabs>
              <w:jc w:val="both"/>
              <w:rPr>
                <w:rFonts w:ascii="Times New Roman" w:hAnsi="Times New Roman" w:cs="Times New Roman"/>
              </w:rPr>
            </w:pPr>
            <w:r w:rsidRPr="00F65C86">
              <w:rPr>
                <w:rStyle w:val="29pt0"/>
                <w:rFonts w:eastAsia="Arial Unicode MS"/>
                <w:sz w:val="24"/>
                <w:szCs w:val="24"/>
              </w:rPr>
              <w:t xml:space="preserve">технология СМР и изоляцию стыков на строительстве систем газоснабжения </w:t>
            </w:r>
            <w:r w:rsidRPr="00F65C86">
              <w:rPr>
                <w:rStyle w:val="29pt1"/>
                <w:rFonts w:eastAsia="Arial Unicode MS"/>
                <w:sz w:val="24"/>
                <w:szCs w:val="24"/>
              </w:rPr>
              <w:t>ОБОРУДОВАНИЕ</w:t>
            </w:r>
          </w:p>
          <w:p w:rsidR="00337C69" w:rsidRPr="00F65C86" w:rsidRDefault="00337C69" w:rsidP="00F65C86">
            <w:pPr>
              <w:tabs>
                <w:tab w:val="left" w:pos="163"/>
              </w:tabs>
              <w:jc w:val="both"/>
              <w:rPr>
                <w:rFonts w:ascii="Times New Roman" w:hAnsi="Times New Roman" w:cs="Times New Roman"/>
              </w:rPr>
            </w:pPr>
            <w:r w:rsidRPr="00F65C86">
              <w:rPr>
                <w:rStyle w:val="29pt0"/>
                <w:rFonts w:eastAsia="Arial Unicode MS"/>
                <w:sz w:val="24"/>
                <w:szCs w:val="24"/>
              </w:rPr>
              <w:t>Плита бытовая 4-х горелочная «</w:t>
            </w:r>
            <w:proofErr w:type="spellStart"/>
            <w:r w:rsidRPr="00F65C86">
              <w:rPr>
                <w:rStyle w:val="29pt0"/>
                <w:rFonts w:eastAsia="Arial Unicode MS"/>
                <w:sz w:val="24"/>
                <w:szCs w:val="24"/>
              </w:rPr>
              <w:t>Электа</w:t>
            </w:r>
            <w:proofErr w:type="spellEnd"/>
            <w:r w:rsidRPr="00F65C86">
              <w:rPr>
                <w:rStyle w:val="29pt0"/>
                <w:rFonts w:eastAsia="Arial Unicode MS"/>
                <w:sz w:val="24"/>
                <w:szCs w:val="24"/>
              </w:rPr>
              <w:t>»</w:t>
            </w:r>
          </w:p>
          <w:p w:rsidR="00337C69" w:rsidRPr="00F65C86" w:rsidRDefault="00337C69" w:rsidP="00F65C86">
            <w:pPr>
              <w:tabs>
                <w:tab w:val="left" w:pos="182"/>
              </w:tabs>
              <w:jc w:val="both"/>
              <w:rPr>
                <w:rFonts w:ascii="Times New Roman" w:hAnsi="Times New Roman" w:cs="Times New Roman"/>
              </w:rPr>
            </w:pPr>
            <w:r w:rsidRPr="00F65C86">
              <w:rPr>
                <w:rStyle w:val="29pt0"/>
                <w:rFonts w:eastAsia="Arial Unicode MS"/>
                <w:sz w:val="24"/>
                <w:szCs w:val="24"/>
              </w:rPr>
              <w:t xml:space="preserve">Продувочный водонагреватель ВПГ </w:t>
            </w:r>
            <w:r w:rsidRPr="00F65C86">
              <w:rPr>
                <w:rStyle w:val="29pt1"/>
                <w:rFonts w:eastAsia="Arial Unicode MS"/>
                <w:sz w:val="24"/>
                <w:szCs w:val="24"/>
              </w:rPr>
              <w:t xml:space="preserve">- </w:t>
            </w:r>
            <w:r w:rsidRPr="00F65C86">
              <w:rPr>
                <w:rStyle w:val="29pt0"/>
                <w:rFonts w:eastAsia="Arial Unicode MS"/>
                <w:sz w:val="24"/>
                <w:szCs w:val="24"/>
              </w:rPr>
              <w:t>23</w:t>
            </w:r>
          </w:p>
          <w:p w:rsidR="00337C69" w:rsidRPr="00F65C86" w:rsidRDefault="00337C69" w:rsidP="00F65C86">
            <w:pPr>
              <w:jc w:val="both"/>
              <w:rPr>
                <w:rFonts w:ascii="Times New Roman" w:hAnsi="Times New Roman" w:cs="Times New Roman"/>
              </w:rPr>
            </w:pPr>
            <w:r w:rsidRPr="00F65C86">
              <w:rPr>
                <w:rStyle w:val="29pt0"/>
                <w:rFonts w:eastAsia="Arial Unicode MS"/>
                <w:sz w:val="24"/>
                <w:szCs w:val="24"/>
              </w:rPr>
              <w:t>Редуктор РДСГ -2-1,0 «Балтика»</w:t>
            </w:r>
          </w:p>
          <w:p w:rsidR="00337C69" w:rsidRPr="00F65C86" w:rsidRDefault="00337C69" w:rsidP="00F65C86">
            <w:pPr>
              <w:widowControl/>
              <w:jc w:val="both"/>
              <w:rPr>
                <w:rFonts w:ascii="Times New Roman" w:hAnsi="Times New Roman" w:cs="Times New Roman"/>
              </w:rPr>
            </w:pPr>
            <w:r w:rsidRPr="00F65C86">
              <w:rPr>
                <w:rFonts w:ascii="Times New Roman" w:hAnsi="Times New Roman" w:cs="Times New Roman"/>
              </w:rPr>
              <w:t>Редуктор давления РДБК-1-50</w:t>
            </w:r>
          </w:p>
          <w:p w:rsidR="00337C69" w:rsidRPr="00F65C86" w:rsidRDefault="00337C69" w:rsidP="00F65C86">
            <w:pPr>
              <w:widowControl/>
              <w:jc w:val="both"/>
              <w:rPr>
                <w:rFonts w:ascii="Times New Roman" w:hAnsi="Times New Roman" w:cs="Times New Roman"/>
              </w:rPr>
            </w:pPr>
            <w:r w:rsidRPr="00F65C86">
              <w:rPr>
                <w:rFonts w:ascii="Times New Roman" w:hAnsi="Times New Roman" w:cs="Times New Roman"/>
              </w:rPr>
              <w:t>Регулятор давления РД - 32М</w:t>
            </w:r>
          </w:p>
          <w:p w:rsidR="00337C69" w:rsidRPr="00F65C86" w:rsidRDefault="00337C69" w:rsidP="00F65C86">
            <w:pPr>
              <w:widowControl/>
              <w:jc w:val="both"/>
              <w:rPr>
                <w:rFonts w:ascii="Times New Roman" w:hAnsi="Times New Roman" w:cs="Times New Roman"/>
              </w:rPr>
            </w:pPr>
            <w:r w:rsidRPr="00F65C86">
              <w:rPr>
                <w:rFonts w:ascii="Times New Roman" w:hAnsi="Times New Roman" w:cs="Times New Roman"/>
              </w:rPr>
              <w:t>Предохранительный клапан ПКК-40М</w:t>
            </w:r>
          </w:p>
          <w:p w:rsidR="00337C69" w:rsidRPr="00F65C86" w:rsidRDefault="00337C69" w:rsidP="00F65C86">
            <w:pPr>
              <w:widowControl/>
              <w:jc w:val="both"/>
              <w:rPr>
                <w:rFonts w:ascii="Times New Roman" w:hAnsi="Times New Roman" w:cs="Times New Roman"/>
              </w:rPr>
            </w:pPr>
            <w:r w:rsidRPr="00F65C86">
              <w:rPr>
                <w:rFonts w:ascii="Times New Roman" w:hAnsi="Times New Roman" w:cs="Times New Roman"/>
              </w:rPr>
              <w:t xml:space="preserve">КИП (манометры: </w:t>
            </w:r>
            <w:proofErr w:type="gramStart"/>
            <w:r w:rsidRPr="00F65C86">
              <w:rPr>
                <w:rFonts w:ascii="Times New Roman" w:hAnsi="Times New Roman" w:cs="Times New Roman"/>
              </w:rPr>
              <w:t>пружинный</w:t>
            </w:r>
            <w:proofErr w:type="gramEnd"/>
            <w:r w:rsidRPr="00F65C86">
              <w:rPr>
                <w:rFonts w:ascii="Times New Roman" w:hAnsi="Times New Roman" w:cs="Times New Roman"/>
              </w:rPr>
              <w:t>, с водяным      заполнением)</w:t>
            </w:r>
          </w:p>
          <w:p w:rsidR="00337C69" w:rsidRPr="00F65C86" w:rsidRDefault="00337C69" w:rsidP="00F65C86">
            <w:pPr>
              <w:widowControl/>
              <w:jc w:val="both"/>
              <w:rPr>
                <w:rFonts w:ascii="Times New Roman" w:hAnsi="Times New Roman" w:cs="Times New Roman"/>
                <w:b/>
              </w:rPr>
            </w:pPr>
            <w:r w:rsidRPr="00F65C86">
              <w:rPr>
                <w:rFonts w:ascii="Times New Roman" w:hAnsi="Times New Roman" w:cs="Times New Roman"/>
                <w:b/>
              </w:rPr>
              <w:t>МАКЕТЫ</w:t>
            </w:r>
          </w:p>
          <w:p w:rsidR="00337C69" w:rsidRPr="00F65C86" w:rsidRDefault="00337C69" w:rsidP="00F65C86">
            <w:pPr>
              <w:widowControl/>
              <w:jc w:val="both"/>
              <w:rPr>
                <w:rFonts w:ascii="Times New Roman" w:hAnsi="Times New Roman" w:cs="Times New Roman"/>
              </w:rPr>
            </w:pPr>
            <w:r w:rsidRPr="00F65C86">
              <w:rPr>
                <w:rFonts w:ascii="Times New Roman" w:hAnsi="Times New Roman" w:cs="Times New Roman"/>
              </w:rPr>
              <w:t>ГРУ с комплексом оборудования 50 мм с регулятором РДУК-50</w:t>
            </w:r>
          </w:p>
          <w:p w:rsidR="00337C69" w:rsidRPr="00F65C86" w:rsidRDefault="00337C69" w:rsidP="00F65C86">
            <w:pPr>
              <w:widowControl/>
              <w:jc w:val="both"/>
              <w:rPr>
                <w:rFonts w:ascii="Times New Roman" w:hAnsi="Times New Roman" w:cs="Times New Roman"/>
              </w:rPr>
            </w:pPr>
            <w:r w:rsidRPr="00F65C86">
              <w:rPr>
                <w:rFonts w:ascii="Times New Roman" w:hAnsi="Times New Roman" w:cs="Times New Roman"/>
              </w:rPr>
              <w:t>Узлы автоматики к емкостным водонагревателям АГВ-80, АГВ-120</w:t>
            </w:r>
          </w:p>
          <w:p w:rsidR="00337C69" w:rsidRPr="00F65C86" w:rsidRDefault="00337C69" w:rsidP="00F65C86">
            <w:pPr>
              <w:widowControl/>
              <w:jc w:val="both"/>
              <w:rPr>
                <w:rFonts w:ascii="Times New Roman" w:hAnsi="Times New Roman" w:cs="Times New Roman"/>
              </w:rPr>
            </w:pPr>
            <w:r w:rsidRPr="00F65C86">
              <w:rPr>
                <w:rFonts w:ascii="Times New Roman" w:hAnsi="Times New Roman" w:cs="Times New Roman"/>
              </w:rPr>
              <w:t>Газогорелочные блоки к проточным водонагревателям КГИ-56. Л-3</w:t>
            </w:r>
          </w:p>
          <w:p w:rsidR="00337C69" w:rsidRPr="00F65C86" w:rsidRDefault="00337C69" w:rsidP="00F65C86">
            <w:pPr>
              <w:widowControl/>
              <w:jc w:val="both"/>
              <w:rPr>
                <w:rFonts w:ascii="Times New Roman" w:hAnsi="Times New Roman" w:cs="Times New Roman"/>
              </w:rPr>
            </w:pPr>
            <w:r w:rsidRPr="00F65C86">
              <w:rPr>
                <w:rFonts w:ascii="Times New Roman" w:hAnsi="Times New Roman" w:cs="Times New Roman"/>
              </w:rPr>
              <w:t>Отдельные узлы к бытовым газовым плитам и проточным водонагревателям</w:t>
            </w:r>
          </w:p>
          <w:p w:rsidR="00337C69" w:rsidRPr="00F65C86" w:rsidRDefault="00337C69" w:rsidP="00F65C86">
            <w:pPr>
              <w:widowControl/>
              <w:jc w:val="both"/>
              <w:rPr>
                <w:rFonts w:ascii="Times New Roman" w:hAnsi="Times New Roman" w:cs="Times New Roman"/>
              </w:rPr>
            </w:pPr>
            <w:r w:rsidRPr="00F65C86">
              <w:rPr>
                <w:rFonts w:ascii="Times New Roman" w:hAnsi="Times New Roman" w:cs="Times New Roman"/>
              </w:rPr>
              <w:t>Образцы изоляционных материалов СТЕНДЫ</w:t>
            </w:r>
          </w:p>
          <w:p w:rsidR="00337C69" w:rsidRPr="00F65C86" w:rsidRDefault="00337C69" w:rsidP="00F65C86">
            <w:pPr>
              <w:widowControl/>
              <w:jc w:val="both"/>
              <w:rPr>
                <w:rFonts w:ascii="Times New Roman" w:hAnsi="Times New Roman" w:cs="Times New Roman"/>
              </w:rPr>
            </w:pPr>
            <w:r w:rsidRPr="00F65C86">
              <w:rPr>
                <w:rFonts w:ascii="Times New Roman" w:hAnsi="Times New Roman" w:cs="Times New Roman"/>
              </w:rPr>
              <w:t>Комплект газобаллонной аппаратуры для легковых автомобилей, работающих на сжиженном газе</w:t>
            </w:r>
          </w:p>
          <w:p w:rsidR="00337C69" w:rsidRPr="00F65C86" w:rsidRDefault="00337C69" w:rsidP="00F65C86">
            <w:pPr>
              <w:widowControl/>
              <w:jc w:val="both"/>
              <w:rPr>
                <w:rFonts w:ascii="Times New Roman" w:hAnsi="Times New Roman" w:cs="Times New Roman"/>
              </w:rPr>
            </w:pPr>
            <w:r w:rsidRPr="00F65C86">
              <w:rPr>
                <w:rFonts w:ascii="Times New Roman" w:hAnsi="Times New Roman" w:cs="Times New Roman"/>
              </w:rPr>
              <w:t>Образцы газогорелочных устройств и слесарного оборудования</w:t>
            </w:r>
          </w:p>
          <w:p w:rsidR="00337C69" w:rsidRPr="00F65C86" w:rsidRDefault="00337C69" w:rsidP="00F65C86">
            <w:pPr>
              <w:widowControl/>
              <w:jc w:val="both"/>
              <w:rPr>
                <w:rFonts w:ascii="Times New Roman" w:hAnsi="Times New Roman" w:cs="Times New Roman"/>
              </w:rPr>
            </w:pPr>
            <w:r w:rsidRPr="00F65C86">
              <w:rPr>
                <w:rFonts w:ascii="Times New Roman" w:hAnsi="Times New Roman" w:cs="Times New Roman"/>
              </w:rPr>
              <w:t>Слесарное дело</w:t>
            </w:r>
          </w:p>
          <w:p w:rsidR="00337C69" w:rsidRPr="00F65C86" w:rsidRDefault="00337C69" w:rsidP="00F65C86">
            <w:pPr>
              <w:widowControl/>
              <w:jc w:val="both"/>
              <w:rPr>
                <w:rFonts w:ascii="Times New Roman" w:hAnsi="Times New Roman" w:cs="Times New Roman"/>
              </w:rPr>
            </w:pPr>
            <w:r w:rsidRPr="00F65C86">
              <w:rPr>
                <w:rFonts w:ascii="Times New Roman" w:hAnsi="Times New Roman" w:cs="Times New Roman"/>
              </w:rPr>
              <w:t>Газовое оборудование</w:t>
            </w:r>
          </w:p>
          <w:p w:rsidR="00337C69" w:rsidRPr="00F65C86" w:rsidRDefault="00337C69" w:rsidP="00F65C86">
            <w:pPr>
              <w:widowControl/>
              <w:jc w:val="both"/>
              <w:rPr>
                <w:rFonts w:ascii="Times New Roman" w:hAnsi="Times New Roman" w:cs="Times New Roman"/>
              </w:rPr>
            </w:pPr>
            <w:r w:rsidRPr="00F65C86">
              <w:rPr>
                <w:rFonts w:ascii="Times New Roman" w:hAnsi="Times New Roman" w:cs="Times New Roman"/>
              </w:rPr>
              <w:t>Таблицы по физико-химическим свойствам горючих газов</w:t>
            </w:r>
          </w:p>
          <w:p w:rsidR="00337C69" w:rsidRPr="00F65C86" w:rsidRDefault="00337C69" w:rsidP="00F65C86">
            <w:pPr>
              <w:widowControl/>
              <w:jc w:val="both"/>
              <w:rPr>
                <w:rFonts w:ascii="Times New Roman" w:hAnsi="Times New Roman" w:cs="Times New Roman"/>
                <w:b/>
              </w:rPr>
            </w:pPr>
            <w:r w:rsidRPr="00F65C86">
              <w:rPr>
                <w:rFonts w:ascii="Times New Roman" w:hAnsi="Times New Roman" w:cs="Times New Roman"/>
                <w:b/>
              </w:rPr>
              <w:t>ПЛАКАТЫ</w:t>
            </w:r>
          </w:p>
          <w:p w:rsidR="00337C69" w:rsidRPr="00F65C86" w:rsidRDefault="00337C69" w:rsidP="00F65C86">
            <w:pPr>
              <w:widowControl/>
              <w:jc w:val="both"/>
              <w:rPr>
                <w:rFonts w:ascii="Times New Roman" w:hAnsi="Times New Roman" w:cs="Times New Roman"/>
              </w:rPr>
            </w:pPr>
            <w:r w:rsidRPr="00F65C86">
              <w:rPr>
                <w:rFonts w:ascii="Times New Roman" w:hAnsi="Times New Roman" w:cs="Times New Roman"/>
              </w:rPr>
              <w:t>серия плакатов по бытовым газовым плитам (2-х, 3-х, 4-х горелочные плиты)</w:t>
            </w:r>
          </w:p>
          <w:p w:rsidR="00337C69" w:rsidRPr="00F65C86" w:rsidRDefault="00337C69" w:rsidP="00F65C86">
            <w:pPr>
              <w:widowControl/>
              <w:jc w:val="both"/>
              <w:rPr>
                <w:rFonts w:ascii="Times New Roman" w:hAnsi="Times New Roman" w:cs="Times New Roman"/>
              </w:rPr>
            </w:pPr>
            <w:proofErr w:type="gramStart"/>
            <w:r w:rsidRPr="00F65C86">
              <w:rPr>
                <w:rFonts w:ascii="Times New Roman" w:hAnsi="Times New Roman" w:cs="Times New Roman"/>
              </w:rPr>
              <w:t>серия плакатов по бытовым проточным водонагревателям (КГИ - 56, Л-1.</w:t>
            </w:r>
            <w:proofErr w:type="gramEnd"/>
            <w:r w:rsidRPr="00F65C86">
              <w:rPr>
                <w:rFonts w:ascii="Times New Roman" w:hAnsi="Times New Roman" w:cs="Times New Roman"/>
              </w:rPr>
              <w:t xml:space="preserve"> ВПБ-18. ВПГ-20. </w:t>
            </w:r>
            <w:proofErr w:type="gramStart"/>
            <w:r w:rsidRPr="00F65C86">
              <w:rPr>
                <w:rFonts w:ascii="Times New Roman" w:hAnsi="Times New Roman" w:cs="Times New Roman"/>
              </w:rPr>
              <w:t>ПГ-4)</w:t>
            </w:r>
            <w:proofErr w:type="gramEnd"/>
          </w:p>
          <w:p w:rsidR="00337C69" w:rsidRPr="00F65C86" w:rsidRDefault="00337C69" w:rsidP="00F65C86">
            <w:pPr>
              <w:widowControl/>
              <w:jc w:val="both"/>
              <w:rPr>
                <w:rFonts w:ascii="Times New Roman" w:hAnsi="Times New Roman" w:cs="Times New Roman"/>
              </w:rPr>
            </w:pPr>
            <w:r w:rsidRPr="00F65C86">
              <w:rPr>
                <w:rFonts w:ascii="Times New Roman" w:hAnsi="Times New Roman" w:cs="Times New Roman"/>
              </w:rPr>
              <w:t>серия плакатов по емкостным водонагревателям (АГВ-80, АГВ-120)</w:t>
            </w:r>
          </w:p>
          <w:p w:rsidR="00337C69" w:rsidRPr="00F65C86" w:rsidRDefault="00337C69" w:rsidP="00F65C86">
            <w:pPr>
              <w:widowControl/>
              <w:jc w:val="both"/>
              <w:rPr>
                <w:rFonts w:ascii="Times New Roman" w:hAnsi="Times New Roman" w:cs="Times New Roman"/>
              </w:rPr>
            </w:pPr>
            <w:proofErr w:type="gramStart"/>
            <w:r w:rsidRPr="00F65C86">
              <w:rPr>
                <w:rFonts w:ascii="Times New Roman" w:hAnsi="Times New Roman" w:cs="Times New Roman"/>
              </w:rPr>
              <w:t xml:space="preserve">серия плакатов по бытовым контурным отопительным </w:t>
            </w:r>
            <w:r w:rsidRPr="00F65C86">
              <w:rPr>
                <w:rFonts w:ascii="Times New Roman" w:hAnsi="Times New Roman" w:cs="Times New Roman"/>
              </w:rPr>
              <w:lastRenderedPageBreak/>
              <w:t xml:space="preserve">аппаратам (АОГВ-6, АОГВ-11 - ЗУ, АКГВ-И, АОЛГВ-23, </w:t>
            </w:r>
            <w:r w:rsidRPr="00F65C86">
              <w:rPr>
                <w:rFonts w:ascii="Times New Roman" w:hAnsi="Times New Roman" w:cs="Times New Roman"/>
                <w:lang w:bidi="ar-SA"/>
              </w:rPr>
              <w:t>2-</w:t>
            </w:r>
            <w:r w:rsidRPr="00F65C86">
              <w:rPr>
                <w:rFonts w:ascii="Times New Roman" w:hAnsi="Times New Roman" w:cs="Times New Roman"/>
                <w:lang w:bidi="en-US"/>
              </w:rPr>
              <w:t>IV</w:t>
            </w:r>
            <w:r w:rsidRPr="00F65C86">
              <w:rPr>
                <w:rFonts w:ascii="Times New Roman" w:hAnsi="Times New Roman" w:cs="Times New Roman"/>
                <w:lang w:bidi="ar-SA"/>
              </w:rPr>
              <w:t xml:space="preserve">, </w:t>
            </w:r>
            <w:r w:rsidRPr="00F65C86">
              <w:rPr>
                <w:rFonts w:ascii="Times New Roman" w:hAnsi="Times New Roman" w:cs="Times New Roman"/>
              </w:rPr>
              <w:t>АОГВ-20</w:t>
            </w:r>
            <w:r w:rsidRPr="00F65C86">
              <w:rPr>
                <w:rFonts w:ascii="Times New Roman" w:hAnsi="Times New Roman" w:cs="Times New Roman"/>
                <w:lang w:bidi="ar-SA"/>
              </w:rPr>
              <w:t>-</w:t>
            </w:r>
            <w:r w:rsidRPr="00F65C86">
              <w:rPr>
                <w:rFonts w:ascii="Times New Roman" w:hAnsi="Times New Roman" w:cs="Times New Roman"/>
                <w:lang w:bidi="en-US"/>
              </w:rPr>
              <w:t>IV</w:t>
            </w:r>
            <w:proofErr w:type="gramEnd"/>
          </w:p>
          <w:p w:rsidR="00337C69" w:rsidRPr="00F65C86" w:rsidRDefault="00337C69" w:rsidP="00F65C86">
            <w:pPr>
              <w:widowControl/>
              <w:jc w:val="both"/>
              <w:rPr>
                <w:rFonts w:ascii="Times New Roman" w:hAnsi="Times New Roman" w:cs="Times New Roman"/>
              </w:rPr>
            </w:pPr>
            <w:r w:rsidRPr="00F65C86">
              <w:rPr>
                <w:rFonts w:ascii="Times New Roman" w:hAnsi="Times New Roman" w:cs="Times New Roman"/>
              </w:rPr>
              <w:t>серия плакатов по газогорелочным устройствам отопительных печей (ТК-ТГТГ-2, ГНБ-14, КГ-17-07, КГ-17)</w:t>
            </w:r>
          </w:p>
          <w:p w:rsidR="004A1CEE" w:rsidRPr="00F65C86" w:rsidRDefault="004A1CEE" w:rsidP="00F65C86">
            <w:pPr>
              <w:tabs>
                <w:tab w:val="left" w:pos="5561"/>
                <w:tab w:val="left" w:pos="6457"/>
              </w:tabs>
              <w:ind w:right="754"/>
              <w:jc w:val="both"/>
              <w:rPr>
                <w:rFonts w:ascii="Times New Roman" w:hAnsi="Times New Roman" w:cs="Times New Roman"/>
              </w:rPr>
            </w:pPr>
            <w:r w:rsidRPr="00F65C86">
              <w:rPr>
                <w:rFonts w:ascii="Times New Roman" w:hAnsi="Times New Roman" w:cs="Times New Roman"/>
              </w:rPr>
              <w:t>с</w:t>
            </w:r>
            <w:r w:rsidR="00C15435" w:rsidRPr="00F65C86">
              <w:rPr>
                <w:rFonts w:ascii="Times New Roman" w:hAnsi="Times New Roman" w:cs="Times New Roman"/>
              </w:rPr>
              <w:t xml:space="preserve">ерия плакатов </w:t>
            </w:r>
            <w:r w:rsidR="00907066" w:rsidRPr="00F65C86">
              <w:rPr>
                <w:rFonts w:ascii="Times New Roman" w:hAnsi="Times New Roman" w:cs="Times New Roman"/>
              </w:rPr>
              <w:t xml:space="preserve">по индивидуальным газобаллонным </w:t>
            </w:r>
            <w:r w:rsidR="00C15435" w:rsidRPr="00F65C86">
              <w:rPr>
                <w:rFonts w:ascii="Times New Roman" w:hAnsi="Times New Roman" w:cs="Times New Roman"/>
              </w:rPr>
              <w:t>установкам</w:t>
            </w:r>
          </w:p>
          <w:p w:rsidR="004A1CEE" w:rsidRPr="00F65C86" w:rsidRDefault="004A1CEE" w:rsidP="00490A10">
            <w:pPr>
              <w:tabs>
                <w:tab w:val="left" w:pos="5233"/>
                <w:tab w:val="left" w:pos="5561"/>
              </w:tabs>
              <w:ind w:right="176"/>
              <w:jc w:val="both"/>
              <w:rPr>
                <w:rFonts w:ascii="Times New Roman" w:hAnsi="Times New Roman" w:cs="Times New Roman"/>
              </w:rPr>
            </w:pPr>
            <w:r w:rsidRPr="00F65C86">
              <w:rPr>
                <w:rFonts w:ascii="Times New Roman" w:hAnsi="Times New Roman" w:cs="Times New Roman"/>
              </w:rPr>
              <w:t>серия плакатов газового оборудования предприятий коммунально-бытового назначения (КНД-8, КПГСМ-250, ПГСМ-2Ш)</w:t>
            </w:r>
          </w:p>
          <w:p w:rsidR="004A1CEE" w:rsidRPr="00F65C86" w:rsidRDefault="004A1CEE" w:rsidP="00490A10">
            <w:pPr>
              <w:tabs>
                <w:tab w:val="left" w:pos="5233"/>
                <w:tab w:val="left" w:pos="5561"/>
              </w:tabs>
              <w:ind w:right="176"/>
              <w:jc w:val="both"/>
              <w:rPr>
                <w:rFonts w:ascii="Times New Roman" w:hAnsi="Times New Roman" w:cs="Times New Roman"/>
              </w:rPr>
            </w:pPr>
            <w:r w:rsidRPr="00F65C86">
              <w:rPr>
                <w:rFonts w:ascii="Times New Roman" w:hAnsi="Times New Roman" w:cs="Times New Roman"/>
              </w:rPr>
              <w:t>плакат - газовые горелки, (диффузионные, инжекционные, смесительные)</w:t>
            </w:r>
          </w:p>
          <w:p w:rsidR="004A1CEE" w:rsidRPr="00F65C86" w:rsidRDefault="004A1CEE" w:rsidP="00490A10">
            <w:pPr>
              <w:tabs>
                <w:tab w:val="left" w:pos="5238"/>
                <w:tab w:val="left" w:pos="5561"/>
              </w:tabs>
              <w:ind w:right="176"/>
              <w:jc w:val="both"/>
              <w:rPr>
                <w:rFonts w:ascii="Times New Roman" w:hAnsi="Times New Roman" w:cs="Times New Roman"/>
              </w:rPr>
            </w:pPr>
            <w:proofErr w:type="gramStart"/>
            <w:r w:rsidRPr="00F65C86">
              <w:rPr>
                <w:rFonts w:ascii="Times New Roman" w:hAnsi="Times New Roman" w:cs="Times New Roman"/>
              </w:rPr>
              <w:t>плакат — запорная арматура (задвижки газовые, краны газовые пробковые)- плакат - контрольно-измерительные приборы (манометры, термометры, расходомеры)</w:t>
            </w:r>
            <w:proofErr w:type="gramEnd"/>
          </w:p>
          <w:p w:rsidR="004A1CEE" w:rsidRPr="00F65C86" w:rsidRDefault="004A1CEE" w:rsidP="00490A10">
            <w:pPr>
              <w:tabs>
                <w:tab w:val="left" w:pos="5233"/>
                <w:tab w:val="left" w:pos="5561"/>
              </w:tabs>
              <w:ind w:right="176"/>
              <w:jc w:val="both"/>
              <w:rPr>
                <w:rFonts w:ascii="Times New Roman" w:hAnsi="Times New Roman" w:cs="Times New Roman"/>
              </w:rPr>
            </w:pPr>
            <w:proofErr w:type="gramStart"/>
            <w:r w:rsidRPr="00F65C86">
              <w:rPr>
                <w:rFonts w:ascii="Times New Roman" w:hAnsi="Times New Roman" w:cs="Times New Roman"/>
              </w:rPr>
              <w:t>баллоны и регуляторы для сжиженного газа (баллоны 1-11-111 типа, РДСГ-1-0,5; РДСГ- 1,2; РДСГ 1-1,0; «Балтика»</w:t>
            </w:r>
            <w:proofErr w:type="gramEnd"/>
          </w:p>
          <w:p w:rsidR="004A1CEE" w:rsidRPr="00F65C86" w:rsidRDefault="004A1CEE" w:rsidP="00490A10">
            <w:pPr>
              <w:tabs>
                <w:tab w:val="left" w:pos="5233"/>
                <w:tab w:val="left" w:pos="5561"/>
              </w:tabs>
              <w:ind w:right="176"/>
              <w:jc w:val="both"/>
              <w:rPr>
                <w:rFonts w:ascii="Times New Roman" w:hAnsi="Times New Roman" w:cs="Times New Roman"/>
              </w:rPr>
            </w:pPr>
            <w:r w:rsidRPr="00F65C86">
              <w:rPr>
                <w:rFonts w:ascii="Times New Roman" w:hAnsi="Times New Roman" w:cs="Times New Roman"/>
              </w:rPr>
              <w:t>схема ГРП с регуляторами давления типа РДУК 2 и РДБК</w:t>
            </w:r>
          </w:p>
          <w:p w:rsidR="004A1CEE" w:rsidRPr="00F65C86" w:rsidRDefault="004A1CEE" w:rsidP="00490A10">
            <w:pPr>
              <w:tabs>
                <w:tab w:val="left" w:pos="5233"/>
                <w:tab w:val="left" w:pos="5561"/>
              </w:tabs>
              <w:ind w:right="176"/>
              <w:jc w:val="both"/>
              <w:rPr>
                <w:rFonts w:ascii="Times New Roman" w:hAnsi="Times New Roman" w:cs="Times New Roman"/>
              </w:rPr>
            </w:pPr>
            <w:r w:rsidRPr="00F65C86">
              <w:rPr>
                <w:rFonts w:ascii="Times New Roman" w:hAnsi="Times New Roman" w:cs="Times New Roman"/>
              </w:rPr>
              <w:t>плакаты - регуляторы давления типа РДУК 2, РДБК, РД/32 М</w:t>
            </w:r>
          </w:p>
          <w:p w:rsidR="004A1CEE" w:rsidRPr="00F65C86" w:rsidRDefault="004A1CEE" w:rsidP="00490A10">
            <w:pPr>
              <w:tabs>
                <w:tab w:val="left" w:pos="5233"/>
                <w:tab w:val="left" w:pos="5561"/>
              </w:tabs>
              <w:ind w:right="176"/>
              <w:jc w:val="both"/>
              <w:rPr>
                <w:rFonts w:ascii="Times New Roman" w:hAnsi="Times New Roman" w:cs="Times New Roman"/>
              </w:rPr>
            </w:pPr>
            <w:r w:rsidRPr="00F65C86">
              <w:rPr>
                <w:rFonts w:ascii="Times New Roman" w:hAnsi="Times New Roman" w:cs="Times New Roman"/>
              </w:rPr>
              <w:t>газовые фильтры</w:t>
            </w:r>
          </w:p>
          <w:p w:rsidR="004A1CEE" w:rsidRPr="00F65C86" w:rsidRDefault="004A1CEE" w:rsidP="00490A10">
            <w:pPr>
              <w:tabs>
                <w:tab w:val="left" w:pos="5233"/>
                <w:tab w:val="left" w:pos="5561"/>
              </w:tabs>
              <w:ind w:right="176"/>
              <w:jc w:val="both"/>
              <w:rPr>
                <w:rFonts w:ascii="Times New Roman" w:hAnsi="Times New Roman" w:cs="Times New Roman"/>
              </w:rPr>
            </w:pPr>
            <w:proofErr w:type="spellStart"/>
            <w:r w:rsidRPr="00F65C86">
              <w:rPr>
                <w:rFonts w:ascii="Times New Roman" w:hAnsi="Times New Roman" w:cs="Times New Roman"/>
              </w:rPr>
              <w:t>запорн</w:t>
            </w:r>
            <w:proofErr w:type="gramStart"/>
            <w:r w:rsidRPr="00F65C86">
              <w:rPr>
                <w:rFonts w:ascii="Times New Roman" w:hAnsi="Times New Roman" w:cs="Times New Roman"/>
              </w:rPr>
              <w:t>о</w:t>
            </w:r>
            <w:proofErr w:type="spellEnd"/>
            <w:r w:rsidRPr="00F65C86">
              <w:rPr>
                <w:rFonts w:ascii="Times New Roman" w:hAnsi="Times New Roman" w:cs="Times New Roman"/>
              </w:rPr>
              <w:t>-</w:t>
            </w:r>
            <w:proofErr w:type="gramEnd"/>
            <w:r w:rsidRPr="00F65C86">
              <w:rPr>
                <w:rFonts w:ascii="Times New Roman" w:hAnsi="Times New Roman" w:cs="Times New Roman"/>
              </w:rPr>
              <w:t xml:space="preserve"> </w:t>
            </w:r>
            <w:proofErr w:type="spellStart"/>
            <w:r w:rsidRPr="00F65C86">
              <w:rPr>
                <w:rFonts w:ascii="Times New Roman" w:hAnsi="Times New Roman" w:cs="Times New Roman"/>
              </w:rPr>
              <w:t>предохраниетельные</w:t>
            </w:r>
            <w:proofErr w:type="spellEnd"/>
            <w:r w:rsidRPr="00F65C86">
              <w:rPr>
                <w:rFonts w:ascii="Times New Roman" w:hAnsi="Times New Roman" w:cs="Times New Roman"/>
              </w:rPr>
              <w:t xml:space="preserve"> клапаны типа ПКН, ПКВ, ПКК-40 М</w:t>
            </w:r>
          </w:p>
          <w:p w:rsidR="004A1CEE" w:rsidRPr="00F65C86" w:rsidRDefault="004A1CEE" w:rsidP="00490A10">
            <w:pPr>
              <w:tabs>
                <w:tab w:val="left" w:pos="5233"/>
                <w:tab w:val="left" w:pos="5561"/>
              </w:tabs>
              <w:ind w:right="176"/>
              <w:jc w:val="both"/>
              <w:rPr>
                <w:rFonts w:ascii="Times New Roman" w:hAnsi="Times New Roman" w:cs="Times New Roman"/>
              </w:rPr>
            </w:pPr>
            <w:r w:rsidRPr="00F65C86">
              <w:rPr>
                <w:rFonts w:ascii="Times New Roman" w:hAnsi="Times New Roman" w:cs="Times New Roman"/>
              </w:rPr>
              <w:t>плакат — клапан сбросной пружинный ПСК</w:t>
            </w:r>
          </w:p>
          <w:p w:rsidR="004A1CEE" w:rsidRPr="00F65C86" w:rsidRDefault="004A1CEE" w:rsidP="00490A10">
            <w:pPr>
              <w:tabs>
                <w:tab w:val="left" w:pos="5281"/>
                <w:tab w:val="left" w:pos="5561"/>
              </w:tabs>
              <w:ind w:right="176"/>
              <w:jc w:val="both"/>
              <w:rPr>
                <w:rFonts w:ascii="Times New Roman" w:hAnsi="Times New Roman" w:cs="Times New Roman"/>
              </w:rPr>
            </w:pPr>
            <w:r w:rsidRPr="00F65C86">
              <w:rPr>
                <w:rFonts w:ascii="Times New Roman" w:hAnsi="Times New Roman" w:cs="Times New Roman"/>
              </w:rPr>
              <w:t>50 Н, ПСК-50</w:t>
            </w:r>
            <w:proofErr w:type="gramStart"/>
            <w:r w:rsidRPr="00F65C86">
              <w:rPr>
                <w:rFonts w:ascii="Times New Roman" w:hAnsi="Times New Roman" w:cs="Times New Roman"/>
              </w:rPr>
              <w:t xml:space="preserve"> С</w:t>
            </w:r>
            <w:proofErr w:type="gramEnd"/>
            <w:r w:rsidRPr="00F65C86">
              <w:rPr>
                <w:rFonts w:ascii="Times New Roman" w:hAnsi="Times New Roman" w:cs="Times New Roman"/>
              </w:rPr>
              <w:t>, ПСК-50В</w:t>
            </w:r>
          </w:p>
          <w:p w:rsidR="004A1CEE" w:rsidRPr="00F65C86" w:rsidRDefault="004A1CEE" w:rsidP="00490A10">
            <w:pPr>
              <w:tabs>
                <w:tab w:val="left" w:pos="5281"/>
                <w:tab w:val="left" w:pos="5561"/>
              </w:tabs>
              <w:ind w:right="176"/>
              <w:jc w:val="both"/>
              <w:rPr>
                <w:rFonts w:ascii="Times New Roman" w:hAnsi="Times New Roman" w:cs="Times New Roman"/>
              </w:rPr>
            </w:pPr>
            <w:r w:rsidRPr="00F65C86">
              <w:rPr>
                <w:rFonts w:ascii="Times New Roman" w:hAnsi="Times New Roman" w:cs="Times New Roman"/>
              </w:rPr>
              <w:t xml:space="preserve">плакаты счетчики газового типа РГ и </w:t>
            </w:r>
            <w:proofErr w:type="spellStart"/>
            <w:r w:rsidRPr="00F65C86">
              <w:rPr>
                <w:rFonts w:ascii="Times New Roman" w:hAnsi="Times New Roman" w:cs="Times New Roman"/>
              </w:rPr>
              <w:t>Тургаз</w:t>
            </w:r>
            <w:proofErr w:type="spellEnd"/>
          </w:p>
          <w:p w:rsidR="004A1CEE" w:rsidRPr="00F65C86" w:rsidRDefault="004A1CEE" w:rsidP="00490A10">
            <w:pPr>
              <w:tabs>
                <w:tab w:val="left" w:pos="5561"/>
              </w:tabs>
              <w:ind w:right="176"/>
              <w:jc w:val="both"/>
              <w:rPr>
                <w:rFonts w:ascii="Times New Roman" w:hAnsi="Times New Roman" w:cs="Times New Roman"/>
              </w:rPr>
            </w:pPr>
            <w:r w:rsidRPr="00F65C86">
              <w:rPr>
                <w:rFonts w:ascii="Times New Roman" w:hAnsi="Times New Roman" w:cs="Times New Roman"/>
              </w:rPr>
              <w:t xml:space="preserve">серия таблиц по </w:t>
            </w:r>
            <w:proofErr w:type="spellStart"/>
            <w:proofErr w:type="gramStart"/>
            <w:r w:rsidRPr="00F65C86">
              <w:rPr>
                <w:rFonts w:ascii="Times New Roman" w:hAnsi="Times New Roman" w:cs="Times New Roman"/>
              </w:rPr>
              <w:t>физико</w:t>
            </w:r>
            <w:proofErr w:type="spellEnd"/>
            <w:r w:rsidRPr="00F65C86">
              <w:rPr>
                <w:rFonts w:ascii="Times New Roman" w:hAnsi="Times New Roman" w:cs="Times New Roman"/>
              </w:rPr>
              <w:t xml:space="preserve"> – химическим</w:t>
            </w:r>
            <w:proofErr w:type="gramEnd"/>
            <w:r w:rsidRPr="00F65C86">
              <w:rPr>
                <w:rFonts w:ascii="Times New Roman" w:hAnsi="Times New Roman" w:cs="Times New Roman"/>
              </w:rPr>
              <w:t xml:space="preserve"> </w:t>
            </w:r>
            <w:r w:rsidRPr="00F65C86">
              <w:rPr>
                <w:rStyle w:val="29pt0"/>
                <w:rFonts w:eastAsia="Arial Unicode MS"/>
                <w:sz w:val="24"/>
                <w:szCs w:val="24"/>
              </w:rPr>
              <w:t>свойствам природного и сжиженного газов</w:t>
            </w:r>
          </w:p>
          <w:p w:rsidR="004A1CEE" w:rsidRPr="00F65C86" w:rsidRDefault="004A1CEE" w:rsidP="00490A10">
            <w:pPr>
              <w:numPr>
                <w:ilvl w:val="0"/>
                <w:numId w:val="23"/>
              </w:numPr>
              <w:tabs>
                <w:tab w:val="left" w:pos="106"/>
                <w:tab w:val="left" w:pos="5561"/>
              </w:tabs>
              <w:ind w:right="176"/>
              <w:jc w:val="both"/>
              <w:rPr>
                <w:rFonts w:ascii="Times New Roman" w:hAnsi="Times New Roman" w:cs="Times New Roman"/>
              </w:rPr>
            </w:pPr>
            <w:r w:rsidRPr="00F65C86">
              <w:rPr>
                <w:rStyle w:val="29pt0"/>
                <w:rFonts w:eastAsia="Arial Unicode MS"/>
                <w:sz w:val="24"/>
                <w:szCs w:val="24"/>
              </w:rPr>
              <w:t xml:space="preserve">таблица </w:t>
            </w:r>
            <w:proofErr w:type="gramStart"/>
            <w:r w:rsidRPr="00F65C86">
              <w:rPr>
                <w:rStyle w:val="29pt0"/>
                <w:rFonts w:eastAsia="Arial Unicode MS"/>
                <w:sz w:val="24"/>
                <w:szCs w:val="24"/>
              </w:rPr>
              <w:t>—д</w:t>
            </w:r>
            <w:proofErr w:type="gramEnd"/>
            <w:r w:rsidRPr="00F65C86">
              <w:rPr>
                <w:rStyle w:val="29pt0"/>
                <w:rFonts w:eastAsia="Arial Unicode MS"/>
                <w:sz w:val="24"/>
                <w:szCs w:val="24"/>
              </w:rPr>
              <w:t>иаметры сопловых отверстий горелок бытовых газовых плит</w:t>
            </w:r>
          </w:p>
          <w:p w:rsidR="00337C69" w:rsidRPr="00F65C86" w:rsidRDefault="004A1CEE" w:rsidP="00490A10">
            <w:pPr>
              <w:tabs>
                <w:tab w:val="left" w:pos="5300"/>
                <w:tab w:val="left" w:pos="5561"/>
              </w:tabs>
              <w:ind w:right="176"/>
              <w:jc w:val="both"/>
              <w:rPr>
                <w:rFonts w:ascii="Times New Roman" w:hAnsi="Times New Roman" w:cs="Times New Roman"/>
              </w:rPr>
            </w:pPr>
            <w:r w:rsidRPr="00F65C86">
              <w:rPr>
                <w:rStyle w:val="29pt0"/>
                <w:rFonts w:eastAsia="Arial Unicode MS"/>
                <w:sz w:val="24"/>
                <w:szCs w:val="24"/>
              </w:rPr>
              <w:t>планшет плакатов по технике безопасности при выполнении газоопасных работ (серия из 17 плакатов)</w:t>
            </w:r>
          </w:p>
          <w:p w:rsidR="00985912" w:rsidRPr="00F65C86" w:rsidRDefault="00985912" w:rsidP="00F65C86">
            <w:pPr>
              <w:tabs>
                <w:tab w:val="left" w:pos="5281"/>
              </w:tabs>
              <w:ind w:left="-330"/>
              <w:jc w:val="both"/>
              <w:rPr>
                <w:rFonts w:ascii="Times New Roman" w:hAnsi="Times New Roman" w:cs="Times New Roman"/>
              </w:rPr>
            </w:pPr>
          </w:p>
        </w:tc>
        <w:tc>
          <w:tcPr>
            <w:tcW w:w="1701" w:type="dxa"/>
          </w:tcPr>
          <w:p w:rsidR="00985912" w:rsidRPr="00F65C86" w:rsidRDefault="00985912" w:rsidP="00F65C86">
            <w:pPr>
              <w:pStyle w:val="26"/>
              <w:shd w:val="clear" w:color="auto" w:fill="auto"/>
              <w:spacing w:before="0" w:after="244" w:line="240" w:lineRule="auto"/>
              <w:ind w:firstLine="0"/>
              <w:rPr>
                <w:sz w:val="24"/>
                <w:szCs w:val="24"/>
              </w:rPr>
            </w:pPr>
          </w:p>
        </w:tc>
      </w:tr>
      <w:tr w:rsidR="00985912" w:rsidRPr="00F65C86" w:rsidTr="00E6561E">
        <w:tc>
          <w:tcPr>
            <w:tcW w:w="2126" w:type="dxa"/>
          </w:tcPr>
          <w:p w:rsidR="00532705" w:rsidRPr="00F65C86" w:rsidRDefault="00532705" w:rsidP="00F65C86">
            <w:pPr>
              <w:jc w:val="both"/>
              <w:rPr>
                <w:rFonts w:ascii="Times New Roman" w:hAnsi="Times New Roman" w:cs="Times New Roman"/>
              </w:rPr>
            </w:pPr>
            <w:r w:rsidRPr="00F65C86">
              <w:rPr>
                <w:rFonts w:ascii="Times New Roman" w:hAnsi="Times New Roman" w:cs="Times New Roman"/>
              </w:rPr>
              <w:lastRenderedPageBreak/>
              <w:t>Кабинет грузоподъемных механизмов и дорожной техники</w:t>
            </w:r>
          </w:p>
          <w:p w:rsidR="00985912" w:rsidRPr="00F65C86" w:rsidRDefault="00985912" w:rsidP="00F65C86">
            <w:pPr>
              <w:pStyle w:val="26"/>
              <w:shd w:val="clear" w:color="auto" w:fill="auto"/>
              <w:spacing w:before="0" w:after="244" w:line="240" w:lineRule="auto"/>
              <w:ind w:firstLine="0"/>
              <w:rPr>
                <w:sz w:val="24"/>
                <w:szCs w:val="24"/>
              </w:rPr>
            </w:pPr>
          </w:p>
        </w:tc>
        <w:tc>
          <w:tcPr>
            <w:tcW w:w="6521" w:type="dxa"/>
          </w:tcPr>
          <w:p w:rsidR="005E534A" w:rsidRPr="00490A10" w:rsidRDefault="005E534A" w:rsidP="00F65C86">
            <w:pPr>
              <w:ind w:right="-1"/>
              <w:jc w:val="both"/>
              <w:rPr>
                <w:rFonts w:ascii="Times New Roman" w:hAnsi="Times New Roman" w:cs="Times New Roman"/>
                <w:b/>
              </w:rPr>
            </w:pPr>
            <w:r w:rsidRPr="00490A10">
              <w:rPr>
                <w:rFonts w:ascii="Times New Roman" w:hAnsi="Times New Roman" w:cs="Times New Roman"/>
                <w:b/>
              </w:rPr>
              <w:t xml:space="preserve">УЧЕБНОЕ ПОСОБИЕ </w:t>
            </w:r>
          </w:p>
          <w:p w:rsidR="00532705" w:rsidRPr="00F65C86" w:rsidRDefault="00532705" w:rsidP="00F65C86">
            <w:pPr>
              <w:ind w:right="-1"/>
              <w:jc w:val="both"/>
              <w:rPr>
                <w:rFonts w:ascii="Times New Roman" w:hAnsi="Times New Roman" w:cs="Times New Roman"/>
              </w:rPr>
            </w:pPr>
            <w:r w:rsidRPr="00F65C86">
              <w:rPr>
                <w:rFonts w:ascii="Times New Roman" w:hAnsi="Times New Roman" w:cs="Times New Roman"/>
              </w:rPr>
              <w:t>Двигатель с навесным оборудованием в</w:t>
            </w:r>
            <w:r w:rsidRPr="00F65C86">
              <w:rPr>
                <w:rFonts w:ascii="Times New Roman" w:hAnsi="Times New Roman" w:cs="Times New Roman"/>
              </w:rPr>
              <w:br/>
              <w:t>сборе со сцеплением и коробкой передач,</w:t>
            </w:r>
            <w:r w:rsidRPr="00F65C86">
              <w:rPr>
                <w:rFonts w:ascii="Times New Roman" w:hAnsi="Times New Roman" w:cs="Times New Roman"/>
              </w:rPr>
              <w:br/>
              <w:t>передней подвеской и рулевым механизмом,</w:t>
            </w:r>
            <w:r w:rsidRPr="00F65C86">
              <w:rPr>
                <w:rFonts w:ascii="Times New Roman" w:hAnsi="Times New Roman" w:cs="Times New Roman"/>
              </w:rPr>
              <w:br/>
              <w:t>задний мо</w:t>
            </w:r>
            <w:proofErr w:type="gramStart"/>
            <w:r w:rsidRPr="00F65C86">
              <w:rPr>
                <w:rFonts w:ascii="Times New Roman" w:hAnsi="Times New Roman" w:cs="Times New Roman"/>
              </w:rPr>
              <w:t>ст в сб</w:t>
            </w:r>
            <w:proofErr w:type="gramEnd"/>
            <w:r w:rsidRPr="00F65C86">
              <w:rPr>
                <w:rFonts w:ascii="Times New Roman" w:hAnsi="Times New Roman" w:cs="Times New Roman"/>
              </w:rPr>
              <w:t>оре с тормозным</w:t>
            </w:r>
            <w:r w:rsidRPr="00F65C86">
              <w:rPr>
                <w:rFonts w:ascii="Times New Roman" w:hAnsi="Times New Roman" w:cs="Times New Roman"/>
              </w:rPr>
              <w:br/>
              <w:t>механизмом и фрагментом карданной</w:t>
            </w:r>
            <w:r w:rsidRPr="00F65C86">
              <w:rPr>
                <w:rFonts w:ascii="Times New Roman" w:hAnsi="Times New Roman" w:cs="Times New Roman"/>
              </w:rPr>
              <w:br/>
              <w:t>передачи</w:t>
            </w:r>
          </w:p>
          <w:p w:rsidR="00532705" w:rsidRPr="00F65C86" w:rsidRDefault="00532705" w:rsidP="00F65C86">
            <w:pPr>
              <w:ind w:right="-1" w:firstLine="160"/>
              <w:jc w:val="both"/>
              <w:rPr>
                <w:rFonts w:ascii="Times New Roman" w:hAnsi="Times New Roman" w:cs="Times New Roman"/>
              </w:rPr>
            </w:pPr>
            <w:r w:rsidRPr="00F65C86">
              <w:rPr>
                <w:rFonts w:ascii="Times New Roman" w:hAnsi="Times New Roman" w:cs="Times New Roman"/>
              </w:rPr>
              <w:t>Иллюстрированный каталог «Устройство</w:t>
            </w:r>
            <w:r w:rsidRPr="00F65C86">
              <w:rPr>
                <w:rFonts w:ascii="Times New Roman" w:hAnsi="Times New Roman" w:cs="Times New Roman"/>
              </w:rPr>
              <w:br/>
              <w:t>ВАЗ-2107-08» 20 листов</w:t>
            </w:r>
            <w:r w:rsidRPr="00F65C86">
              <w:rPr>
                <w:rFonts w:ascii="Times New Roman" w:hAnsi="Times New Roman" w:cs="Times New Roman"/>
              </w:rPr>
              <w:br/>
              <w:t>Иллюстрированный каталог «Устройство</w:t>
            </w:r>
            <w:r w:rsidRPr="00F65C86">
              <w:rPr>
                <w:rFonts w:ascii="Times New Roman" w:hAnsi="Times New Roman" w:cs="Times New Roman"/>
              </w:rPr>
              <w:br/>
              <w:t>КАМАЗ 4310» 24 листа</w:t>
            </w:r>
            <w:r w:rsidRPr="00F65C86">
              <w:rPr>
                <w:rFonts w:ascii="Times New Roman" w:hAnsi="Times New Roman" w:cs="Times New Roman"/>
              </w:rPr>
              <w:br/>
            </w:r>
            <w:r w:rsidRPr="00F65C86">
              <w:rPr>
                <w:rStyle w:val="47"/>
                <w:rFonts w:eastAsia="Arial Unicode MS"/>
                <w:sz w:val="24"/>
                <w:szCs w:val="24"/>
              </w:rPr>
              <w:t>ПЛАКАТЫ</w:t>
            </w:r>
          </w:p>
          <w:p w:rsidR="00532705" w:rsidRPr="00F65C86" w:rsidRDefault="00532705" w:rsidP="00F65C86">
            <w:pPr>
              <w:tabs>
                <w:tab w:val="left" w:pos="5511"/>
              </w:tabs>
              <w:ind w:right="-1"/>
              <w:jc w:val="both"/>
              <w:rPr>
                <w:rFonts w:ascii="Times New Roman" w:hAnsi="Times New Roman" w:cs="Times New Roman"/>
              </w:rPr>
            </w:pPr>
            <w:r w:rsidRPr="00F65C86">
              <w:rPr>
                <w:rFonts w:ascii="Times New Roman" w:hAnsi="Times New Roman" w:cs="Times New Roman"/>
              </w:rPr>
              <w:t>По устройству экскаватора</w:t>
            </w:r>
          </w:p>
          <w:p w:rsidR="00532705" w:rsidRPr="00F65C86" w:rsidRDefault="00532705" w:rsidP="00F65C86">
            <w:pPr>
              <w:tabs>
                <w:tab w:val="left" w:pos="5535"/>
              </w:tabs>
              <w:ind w:right="-1"/>
              <w:jc w:val="both"/>
              <w:rPr>
                <w:rFonts w:ascii="Times New Roman" w:hAnsi="Times New Roman" w:cs="Times New Roman"/>
              </w:rPr>
            </w:pPr>
            <w:r w:rsidRPr="00F65C86">
              <w:rPr>
                <w:rFonts w:ascii="Times New Roman" w:hAnsi="Times New Roman" w:cs="Times New Roman"/>
              </w:rPr>
              <w:t>По устройству бульдозера</w:t>
            </w:r>
          </w:p>
          <w:p w:rsidR="00985912" w:rsidRPr="00F65C86" w:rsidRDefault="00532705" w:rsidP="00F65C86">
            <w:pPr>
              <w:tabs>
                <w:tab w:val="left" w:pos="9355"/>
              </w:tabs>
              <w:ind w:right="-1"/>
              <w:jc w:val="both"/>
              <w:rPr>
                <w:rFonts w:ascii="Times New Roman" w:hAnsi="Times New Roman" w:cs="Times New Roman"/>
              </w:rPr>
            </w:pPr>
            <w:r w:rsidRPr="00F65C86">
              <w:rPr>
                <w:rFonts w:ascii="Times New Roman" w:hAnsi="Times New Roman" w:cs="Times New Roman"/>
              </w:rPr>
              <w:t>По устройству скрепера</w:t>
            </w:r>
          </w:p>
          <w:p w:rsidR="00532705" w:rsidRPr="00F65C86" w:rsidRDefault="00532705" w:rsidP="00F65C86">
            <w:pPr>
              <w:numPr>
                <w:ilvl w:val="0"/>
                <w:numId w:val="24"/>
              </w:numPr>
              <w:tabs>
                <w:tab w:val="left" w:pos="163"/>
              </w:tabs>
              <w:jc w:val="both"/>
              <w:rPr>
                <w:rFonts w:ascii="Times New Roman" w:hAnsi="Times New Roman" w:cs="Times New Roman"/>
              </w:rPr>
            </w:pPr>
            <w:r w:rsidRPr="00F65C86">
              <w:rPr>
                <w:rStyle w:val="29pt0"/>
                <w:rFonts w:eastAsia="Arial Unicode MS"/>
                <w:sz w:val="24"/>
                <w:szCs w:val="24"/>
              </w:rPr>
              <w:t>По устройству автогрейдера</w:t>
            </w:r>
          </w:p>
          <w:p w:rsidR="00532705" w:rsidRPr="00F65C86" w:rsidRDefault="00532705" w:rsidP="00F65C86">
            <w:pPr>
              <w:numPr>
                <w:ilvl w:val="0"/>
                <w:numId w:val="24"/>
              </w:numPr>
              <w:tabs>
                <w:tab w:val="left" w:pos="163"/>
              </w:tabs>
              <w:jc w:val="both"/>
              <w:rPr>
                <w:rFonts w:ascii="Times New Roman" w:hAnsi="Times New Roman" w:cs="Times New Roman"/>
              </w:rPr>
            </w:pPr>
            <w:r w:rsidRPr="00F65C86">
              <w:rPr>
                <w:rStyle w:val="29pt0"/>
                <w:rFonts w:eastAsia="Arial Unicode MS"/>
                <w:sz w:val="24"/>
                <w:szCs w:val="24"/>
              </w:rPr>
              <w:t>По устройству укладчика асфальтобетона</w:t>
            </w:r>
          </w:p>
          <w:p w:rsidR="00532705" w:rsidRPr="00F65C86" w:rsidRDefault="00532705" w:rsidP="00F65C86">
            <w:pPr>
              <w:numPr>
                <w:ilvl w:val="0"/>
                <w:numId w:val="24"/>
              </w:numPr>
              <w:tabs>
                <w:tab w:val="left" w:pos="323"/>
              </w:tabs>
              <w:ind w:left="160"/>
              <w:jc w:val="both"/>
              <w:rPr>
                <w:rFonts w:ascii="Times New Roman" w:hAnsi="Times New Roman" w:cs="Times New Roman"/>
              </w:rPr>
            </w:pPr>
            <w:r w:rsidRPr="00F65C86">
              <w:rPr>
                <w:rStyle w:val="29pt0"/>
                <w:rFonts w:eastAsia="Arial Unicode MS"/>
                <w:sz w:val="24"/>
                <w:szCs w:val="24"/>
              </w:rPr>
              <w:t>По устройству катков самоходного и полуприцепного на пневматических шинах»</w:t>
            </w:r>
          </w:p>
          <w:p w:rsidR="00532705" w:rsidRPr="00F65C86" w:rsidRDefault="00532705" w:rsidP="00F65C86">
            <w:pPr>
              <w:numPr>
                <w:ilvl w:val="0"/>
                <w:numId w:val="24"/>
              </w:numPr>
              <w:tabs>
                <w:tab w:val="left" w:pos="163"/>
              </w:tabs>
              <w:jc w:val="both"/>
              <w:rPr>
                <w:rFonts w:ascii="Times New Roman" w:hAnsi="Times New Roman" w:cs="Times New Roman"/>
              </w:rPr>
            </w:pPr>
            <w:r w:rsidRPr="00F65C86">
              <w:rPr>
                <w:rStyle w:val="29pt0"/>
                <w:rFonts w:eastAsia="Arial Unicode MS"/>
                <w:sz w:val="24"/>
                <w:szCs w:val="24"/>
              </w:rPr>
              <w:t>По устройству подъемников (вышек)</w:t>
            </w:r>
          </w:p>
          <w:p w:rsidR="00532705" w:rsidRPr="00F65C86" w:rsidRDefault="00532705" w:rsidP="00F65C86">
            <w:pPr>
              <w:numPr>
                <w:ilvl w:val="0"/>
                <w:numId w:val="24"/>
              </w:numPr>
              <w:tabs>
                <w:tab w:val="left" w:pos="163"/>
              </w:tabs>
              <w:jc w:val="both"/>
              <w:rPr>
                <w:rFonts w:ascii="Times New Roman" w:hAnsi="Times New Roman" w:cs="Times New Roman"/>
              </w:rPr>
            </w:pPr>
            <w:r w:rsidRPr="00F65C86">
              <w:rPr>
                <w:rStyle w:val="29pt0"/>
                <w:rFonts w:eastAsia="Arial Unicode MS"/>
                <w:sz w:val="24"/>
                <w:szCs w:val="24"/>
              </w:rPr>
              <w:t>По устройству погрузчика</w:t>
            </w:r>
          </w:p>
          <w:p w:rsidR="00532705" w:rsidRPr="00F65C86" w:rsidRDefault="00532705" w:rsidP="00F65C86">
            <w:pPr>
              <w:numPr>
                <w:ilvl w:val="0"/>
                <w:numId w:val="24"/>
              </w:numPr>
              <w:tabs>
                <w:tab w:val="left" w:pos="328"/>
              </w:tabs>
              <w:ind w:left="160"/>
              <w:jc w:val="both"/>
              <w:rPr>
                <w:rFonts w:ascii="Times New Roman" w:hAnsi="Times New Roman" w:cs="Times New Roman"/>
              </w:rPr>
            </w:pPr>
            <w:r w:rsidRPr="00F65C86">
              <w:rPr>
                <w:rStyle w:val="29pt0"/>
                <w:rFonts w:eastAsia="Arial Unicode MS"/>
                <w:sz w:val="24"/>
                <w:szCs w:val="24"/>
              </w:rPr>
              <w:t xml:space="preserve">По устройству </w:t>
            </w:r>
            <w:proofErr w:type="spellStart"/>
            <w:proofErr w:type="gramStart"/>
            <w:r w:rsidRPr="00F65C86">
              <w:rPr>
                <w:rStyle w:val="29pt0"/>
                <w:rFonts w:eastAsia="Arial Unicode MS"/>
                <w:sz w:val="24"/>
                <w:szCs w:val="24"/>
              </w:rPr>
              <w:t>самоходно-бурильно</w:t>
            </w:r>
            <w:proofErr w:type="spellEnd"/>
            <w:proofErr w:type="gramEnd"/>
            <w:r w:rsidRPr="00F65C86">
              <w:rPr>
                <w:rStyle w:val="29pt0"/>
                <w:rFonts w:eastAsia="Arial Unicode MS"/>
                <w:sz w:val="24"/>
                <w:szCs w:val="24"/>
              </w:rPr>
              <w:t xml:space="preserve"> крановой установки</w:t>
            </w:r>
          </w:p>
          <w:p w:rsidR="00532705" w:rsidRPr="00F65C86" w:rsidRDefault="00532705" w:rsidP="00F65C86">
            <w:pPr>
              <w:numPr>
                <w:ilvl w:val="0"/>
                <w:numId w:val="24"/>
              </w:numPr>
              <w:tabs>
                <w:tab w:val="left" w:pos="331"/>
              </w:tabs>
              <w:jc w:val="both"/>
              <w:rPr>
                <w:rFonts w:ascii="Times New Roman" w:hAnsi="Times New Roman" w:cs="Times New Roman"/>
              </w:rPr>
            </w:pPr>
            <w:r w:rsidRPr="00F65C86">
              <w:rPr>
                <w:rStyle w:val="29pt0"/>
                <w:rFonts w:eastAsia="Arial Unicode MS"/>
                <w:sz w:val="24"/>
                <w:szCs w:val="24"/>
              </w:rPr>
              <w:lastRenderedPageBreak/>
              <w:t>По приборам безопасности</w:t>
            </w:r>
          </w:p>
          <w:p w:rsidR="00532705" w:rsidRPr="00F65C86" w:rsidRDefault="00532705" w:rsidP="00F65C86">
            <w:pPr>
              <w:numPr>
                <w:ilvl w:val="0"/>
                <w:numId w:val="24"/>
              </w:numPr>
              <w:tabs>
                <w:tab w:val="left" w:pos="326"/>
              </w:tabs>
              <w:jc w:val="both"/>
              <w:rPr>
                <w:rFonts w:ascii="Times New Roman" w:hAnsi="Times New Roman" w:cs="Times New Roman"/>
              </w:rPr>
            </w:pPr>
            <w:r w:rsidRPr="00F65C86">
              <w:rPr>
                <w:rStyle w:val="29pt0"/>
                <w:rFonts w:eastAsia="Arial Unicode MS"/>
                <w:sz w:val="24"/>
                <w:szCs w:val="24"/>
              </w:rPr>
              <w:t>По устройству крана манипулятора</w:t>
            </w:r>
          </w:p>
          <w:p w:rsidR="00532705" w:rsidRPr="00F65C86" w:rsidRDefault="00532705" w:rsidP="00F65C86">
            <w:pPr>
              <w:numPr>
                <w:ilvl w:val="0"/>
                <w:numId w:val="24"/>
              </w:numPr>
              <w:tabs>
                <w:tab w:val="left" w:pos="326"/>
              </w:tabs>
              <w:jc w:val="both"/>
              <w:rPr>
                <w:rFonts w:ascii="Times New Roman" w:hAnsi="Times New Roman" w:cs="Times New Roman"/>
              </w:rPr>
            </w:pPr>
            <w:r w:rsidRPr="00F65C86">
              <w:rPr>
                <w:rStyle w:val="29pt0"/>
                <w:rFonts w:eastAsia="Arial Unicode MS"/>
                <w:sz w:val="24"/>
                <w:szCs w:val="24"/>
              </w:rPr>
              <w:t>По устройству крана - трубоукладчика</w:t>
            </w:r>
          </w:p>
          <w:p w:rsidR="00532705" w:rsidRPr="00F65C86" w:rsidRDefault="00532705" w:rsidP="00F65C86">
            <w:pPr>
              <w:numPr>
                <w:ilvl w:val="0"/>
                <w:numId w:val="24"/>
              </w:numPr>
              <w:tabs>
                <w:tab w:val="left" w:pos="326"/>
              </w:tabs>
              <w:jc w:val="both"/>
              <w:rPr>
                <w:rFonts w:ascii="Times New Roman" w:hAnsi="Times New Roman" w:cs="Times New Roman"/>
              </w:rPr>
            </w:pPr>
            <w:r w:rsidRPr="00F65C86">
              <w:rPr>
                <w:rStyle w:val="29pt0"/>
                <w:rFonts w:eastAsia="Arial Unicode MS"/>
                <w:sz w:val="24"/>
                <w:szCs w:val="24"/>
              </w:rPr>
              <w:t>По устройству автомобильного крана</w:t>
            </w:r>
          </w:p>
          <w:p w:rsidR="00532705" w:rsidRPr="00F65C86" w:rsidRDefault="00532705" w:rsidP="00F65C86">
            <w:pPr>
              <w:numPr>
                <w:ilvl w:val="0"/>
                <w:numId w:val="24"/>
              </w:numPr>
              <w:tabs>
                <w:tab w:val="left" w:pos="326"/>
              </w:tabs>
              <w:jc w:val="both"/>
              <w:rPr>
                <w:rFonts w:ascii="Times New Roman" w:hAnsi="Times New Roman" w:cs="Times New Roman"/>
              </w:rPr>
            </w:pPr>
            <w:r w:rsidRPr="00F65C86">
              <w:rPr>
                <w:rStyle w:val="29pt0"/>
                <w:rFonts w:eastAsia="Arial Unicode MS"/>
                <w:sz w:val="24"/>
                <w:szCs w:val="24"/>
              </w:rPr>
              <w:t>По устройству башенного крана</w:t>
            </w:r>
          </w:p>
          <w:p w:rsidR="00532705" w:rsidRPr="00F65C86" w:rsidRDefault="00532705" w:rsidP="00F65C86">
            <w:pPr>
              <w:numPr>
                <w:ilvl w:val="0"/>
                <w:numId w:val="24"/>
              </w:numPr>
              <w:tabs>
                <w:tab w:val="left" w:pos="506"/>
              </w:tabs>
              <w:ind w:left="160"/>
              <w:jc w:val="both"/>
              <w:rPr>
                <w:rFonts w:ascii="Times New Roman" w:hAnsi="Times New Roman" w:cs="Times New Roman"/>
              </w:rPr>
            </w:pPr>
            <w:r w:rsidRPr="00F65C86">
              <w:rPr>
                <w:rStyle w:val="29pt0"/>
                <w:rFonts w:eastAsia="Arial Unicode MS"/>
                <w:sz w:val="24"/>
                <w:szCs w:val="24"/>
              </w:rPr>
              <w:t>По устройству пневмоколесных и гусеничных кранов</w:t>
            </w:r>
          </w:p>
          <w:p w:rsidR="00532705" w:rsidRPr="00F65C86" w:rsidRDefault="00532705" w:rsidP="00F65C86">
            <w:pPr>
              <w:numPr>
                <w:ilvl w:val="0"/>
                <w:numId w:val="24"/>
              </w:numPr>
              <w:tabs>
                <w:tab w:val="left" w:pos="510"/>
              </w:tabs>
              <w:ind w:left="160"/>
              <w:jc w:val="both"/>
              <w:rPr>
                <w:rFonts w:ascii="Times New Roman" w:hAnsi="Times New Roman" w:cs="Times New Roman"/>
              </w:rPr>
            </w:pPr>
            <w:r w:rsidRPr="00F65C86">
              <w:rPr>
                <w:rStyle w:val="29pt0"/>
                <w:rFonts w:eastAsia="Arial Unicode MS"/>
                <w:sz w:val="24"/>
                <w:szCs w:val="24"/>
              </w:rPr>
              <w:t>По устройству мостовых и козловых кранов</w:t>
            </w:r>
          </w:p>
          <w:p w:rsidR="00532705" w:rsidRPr="00F65C86" w:rsidRDefault="00532705" w:rsidP="00F65C86">
            <w:pPr>
              <w:jc w:val="both"/>
              <w:rPr>
                <w:rFonts w:ascii="Times New Roman" w:hAnsi="Times New Roman" w:cs="Times New Roman"/>
              </w:rPr>
            </w:pPr>
            <w:r w:rsidRPr="00F65C86">
              <w:rPr>
                <w:rStyle w:val="29pt1"/>
                <w:rFonts w:eastAsia="Arial Unicode MS"/>
                <w:sz w:val="24"/>
                <w:szCs w:val="24"/>
              </w:rPr>
              <w:t>СТЕНДЫ</w:t>
            </w:r>
          </w:p>
          <w:p w:rsidR="00532705" w:rsidRPr="00F65C86" w:rsidRDefault="00532705" w:rsidP="00F65C86">
            <w:pPr>
              <w:numPr>
                <w:ilvl w:val="0"/>
                <w:numId w:val="25"/>
              </w:numPr>
              <w:tabs>
                <w:tab w:val="left" w:pos="278"/>
              </w:tabs>
              <w:jc w:val="both"/>
              <w:rPr>
                <w:rFonts w:ascii="Times New Roman" w:hAnsi="Times New Roman" w:cs="Times New Roman"/>
              </w:rPr>
            </w:pPr>
            <w:r w:rsidRPr="00F65C86">
              <w:rPr>
                <w:rStyle w:val="29pt0"/>
                <w:rFonts w:eastAsia="Arial Unicode MS"/>
                <w:sz w:val="24"/>
                <w:szCs w:val="24"/>
              </w:rPr>
              <w:t>Приборы безопасности автокрана</w:t>
            </w:r>
          </w:p>
          <w:p w:rsidR="00532705" w:rsidRPr="00F65C86" w:rsidRDefault="00532705" w:rsidP="00F65C86">
            <w:pPr>
              <w:numPr>
                <w:ilvl w:val="0"/>
                <w:numId w:val="25"/>
              </w:numPr>
              <w:tabs>
                <w:tab w:val="left" w:pos="293"/>
              </w:tabs>
              <w:jc w:val="both"/>
              <w:rPr>
                <w:rFonts w:ascii="Times New Roman" w:hAnsi="Times New Roman" w:cs="Times New Roman"/>
              </w:rPr>
            </w:pPr>
            <w:r w:rsidRPr="00F65C86">
              <w:rPr>
                <w:rStyle w:val="29pt0"/>
                <w:rFonts w:eastAsia="Arial Unicode MS"/>
                <w:sz w:val="24"/>
                <w:szCs w:val="24"/>
              </w:rPr>
              <w:t>Браковка канатов</w:t>
            </w:r>
          </w:p>
          <w:p w:rsidR="00532705" w:rsidRPr="00F65C86" w:rsidRDefault="00532705" w:rsidP="00F65C86">
            <w:pPr>
              <w:numPr>
                <w:ilvl w:val="0"/>
                <w:numId w:val="25"/>
              </w:numPr>
              <w:tabs>
                <w:tab w:val="left" w:pos="293"/>
              </w:tabs>
              <w:jc w:val="both"/>
              <w:rPr>
                <w:rFonts w:ascii="Times New Roman" w:hAnsi="Times New Roman" w:cs="Times New Roman"/>
              </w:rPr>
            </w:pPr>
            <w:r w:rsidRPr="00F65C86">
              <w:rPr>
                <w:rStyle w:val="29pt0"/>
                <w:rFonts w:eastAsia="Arial Unicode MS"/>
                <w:sz w:val="24"/>
                <w:szCs w:val="24"/>
              </w:rPr>
              <w:t xml:space="preserve">Способы захвата и зацепки грузов </w:t>
            </w:r>
            <w:r w:rsidRPr="00F65C86">
              <w:rPr>
                <w:rStyle w:val="29pt1pt0"/>
                <w:rFonts w:eastAsia="Arial Unicode MS"/>
                <w:sz w:val="24"/>
                <w:szCs w:val="24"/>
              </w:rPr>
              <w:t>X.</w:t>
            </w:r>
            <w:r w:rsidRPr="00F65C86">
              <w:rPr>
                <w:rStyle w:val="29pt0"/>
                <w:rFonts w:eastAsia="Arial Unicode MS"/>
                <w:sz w:val="24"/>
                <w:szCs w:val="24"/>
              </w:rPr>
              <w:t xml:space="preserve"> ТБ работы подъемников</w:t>
            </w:r>
          </w:p>
          <w:p w:rsidR="00532705" w:rsidRPr="00F65C86" w:rsidRDefault="00532705" w:rsidP="00F65C86">
            <w:pPr>
              <w:numPr>
                <w:ilvl w:val="0"/>
                <w:numId w:val="26"/>
              </w:numPr>
              <w:tabs>
                <w:tab w:val="left" w:pos="293"/>
              </w:tabs>
              <w:jc w:val="both"/>
              <w:rPr>
                <w:rFonts w:ascii="Times New Roman" w:hAnsi="Times New Roman" w:cs="Times New Roman"/>
              </w:rPr>
            </w:pPr>
            <w:r w:rsidRPr="00F65C86">
              <w:rPr>
                <w:rStyle w:val="29pt0"/>
                <w:rFonts w:eastAsia="Arial Unicode MS"/>
                <w:sz w:val="24"/>
                <w:szCs w:val="24"/>
              </w:rPr>
              <w:t xml:space="preserve">Технология </w:t>
            </w:r>
            <w:proofErr w:type="spellStart"/>
            <w:r w:rsidRPr="00F65C86">
              <w:rPr>
                <w:rStyle w:val="29pt0"/>
                <w:rFonts w:eastAsia="Arial Unicode MS"/>
                <w:sz w:val="24"/>
                <w:szCs w:val="24"/>
              </w:rPr>
              <w:t>стропальных</w:t>
            </w:r>
            <w:proofErr w:type="spellEnd"/>
            <w:r w:rsidRPr="00F65C86">
              <w:rPr>
                <w:rStyle w:val="29pt0"/>
                <w:rFonts w:eastAsia="Arial Unicode MS"/>
                <w:sz w:val="24"/>
                <w:szCs w:val="24"/>
              </w:rPr>
              <w:t xml:space="preserve"> работ</w:t>
            </w:r>
          </w:p>
          <w:p w:rsidR="00532705" w:rsidRPr="00F65C86" w:rsidRDefault="00532705" w:rsidP="00F65C86">
            <w:pPr>
              <w:numPr>
                <w:ilvl w:val="0"/>
                <w:numId w:val="26"/>
              </w:numPr>
              <w:tabs>
                <w:tab w:val="left" w:pos="293"/>
              </w:tabs>
              <w:jc w:val="both"/>
              <w:rPr>
                <w:rFonts w:ascii="Times New Roman" w:hAnsi="Times New Roman" w:cs="Times New Roman"/>
              </w:rPr>
            </w:pPr>
            <w:r w:rsidRPr="00F65C86">
              <w:rPr>
                <w:rStyle w:val="29pt0"/>
                <w:rFonts w:eastAsia="Arial Unicode MS"/>
                <w:sz w:val="24"/>
                <w:szCs w:val="24"/>
              </w:rPr>
              <w:t>Приборы безопасности автокрана</w:t>
            </w:r>
          </w:p>
          <w:p w:rsidR="00532705" w:rsidRPr="00F65C86" w:rsidRDefault="00532705" w:rsidP="00F65C86">
            <w:pPr>
              <w:numPr>
                <w:ilvl w:val="0"/>
                <w:numId w:val="26"/>
              </w:numPr>
              <w:tabs>
                <w:tab w:val="left" w:pos="283"/>
              </w:tabs>
              <w:jc w:val="both"/>
              <w:rPr>
                <w:rFonts w:ascii="Times New Roman" w:hAnsi="Times New Roman" w:cs="Times New Roman"/>
              </w:rPr>
            </w:pPr>
            <w:r w:rsidRPr="00F65C86">
              <w:rPr>
                <w:rStyle w:val="29pt0"/>
                <w:rFonts w:eastAsia="Arial Unicode MS"/>
                <w:sz w:val="24"/>
                <w:szCs w:val="24"/>
              </w:rPr>
              <w:t>Браковки канатов</w:t>
            </w:r>
          </w:p>
          <w:p w:rsidR="00532705" w:rsidRPr="00F65C86" w:rsidRDefault="00532705" w:rsidP="00F65C86">
            <w:pPr>
              <w:numPr>
                <w:ilvl w:val="0"/>
                <w:numId w:val="26"/>
              </w:numPr>
              <w:tabs>
                <w:tab w:val="left" w:pos="293"/>
              </w:tabs>
              <w:jc w:val="both"/>
              <w:rPr>
                <w:rFonts w:ascii="Times New Roman" w:hAnsi="Times New Roman" w:cs="Times New Roman"/>
              </w:rPr>
            </w:pPr>
            <w:r w:rsidRPr="00F65C86">
              <w:rPr>
                <w:rStyle w:val="29pt0"/>
                <w:rFonts w:eastAsia="Arial Unicode MS"/>
                <w:sz w:val="24"/>
                <w:szCs w:val="24"/>
              </w:rPr>
              <w:t>Способы захвата и зацепки грузов</w:t>
            </w:r>
          </w:p>
          <w:p w:rsidR="00532705" w:rsidRPr="00F65C86" w:rsidRDefault="00532705" w:rsidP="00F65C86">
            <w:pPr>
              <w:numPr>
                <w:ilvl w:val="0"/>
                <w:numId w:val="26"/>
              </w:numPr>
              <w:tabs>
                <w:tab w:val="left" w:pos="293"/>
              </w:tabs>
              <w:ind w:left="160" w:hanging="160"/>
              <w:jc w:val="both"/>
              <w:rPr>
                <w:rFonts w:ascii="Times New Roman" w:hAnsi="Times New Roman" w:cs="Times New Roman"/>
              </w:rPr>
            </w:pPr>
            <w:r w:rsidRPr="00F65C86">
              <w:rPr>
                <w:rStyle w:val="29pt0"/>
                <w:rFonts w:eastAsia="Arial Unicode MS"/>
                <w:sz w:val="24"/>
                <w:szCs w:val="24"/>
              </w:rPr>
              <w:t>ТБ при выполнении грузоподъемных работ, ТБ работы с автокранами</w:t>
            </w:r>
          </w:p>
          <w:p w:rsidR="00532705" w:rsidRPr="00F65C86" w:rsidRDefault="00532705" w:rsidP="00F65C86">
            <w:pPr>
              <w:numPr>
                <w:ilvl w:val="0"/>
                <w:numId w:val="26"/>
              </w:numPr>
              <w:tabs>
                <w:tab w:val="left" w:pos="466"/>
              </w:tabs>
              <w:jc w:val="both"/>
              <w:rPr>
                <w:rFonts w:ascii="Times New Roman" w:hAnsi="Times New Roman" w:cs="Times New Roman"/>
              </w:rPr>
            </w:pPr>
            <w:r w:rsidRPr="00F65C86">
              <w:rPr>
                <w:rStyle w:val="29pt0"/>
                <w:rFonts w:eastAsia="Arial Unicode MS"/>
                <w:sz w:val="24"/>
                <w:szCs w:val="24"/>
              </w:rPr>
              <w:t>Складирование материалов</w:t>
            </w:r>
          </w:p>
          <w:p w:rsidR="00532705" w:rsidRPr="00F65C86" w:rsidRDefault="00532705" w:rsidP="00F65C86">
            <w:pPr>
              <w:numPr>
                <w:ilvl w:val="0"/>
                <w:numId w:val="26"/>
              </w:numPr>
              <w:tabs>
                <w:tab w:val="left" w:pos="466"/>
              </w:tabs>
              <w:ind w:left="160" w:hanging="160"/>
              <w:jc w:val="both"/>
              <w:rPr>
                <w:rFonts w:ascii="Times New Roman" w:hAnsi="Times New Roman" w:cs="Times New Roman"/>
              </w:rPr>
            </w:pPr>
            <w:r w:rsidRPr="00F65C86">
              <w:rPr>
                <w:rStyle w:val="29pt0"/>
                <w:rFonts w:eastAsia="Arial Unicode MS"/>
                <w:sz w:val="24"/>
                <w:szCs w:val="24"/>
              </w:rPr>
              <w:t xml:space="preserve">Технологические карты на разгрузки </w:t>
            </w:r>
            <w:r w:rsidRPr="00F65C86">
              <w:rPr>
                <w:rStyle w:val="29pt1"/>
                <w:rFonts w:eastAsia="Arial Unicode MS"/>
                <w:sz w:val="24"/>
                <w:szCs w:val="24"/>
              </w:rPr>
              <w:t>МАКЕТЫ</w:t>
            </w:r>
          </w:p>
          <w:p w:rsidR="00532705" w:rsidRPr="00F65C86" w:rsidRDefault="00532705" w:rsidP="00F65C86">
            <w:pPr>
              <w:numPr>
                <w:ilvl w:val="0"/>
                <w:numId w:val="27"/>
              </w:numPr>
              <w:tabs>
                <w:tab w:val="left" w:pos="283"/>
              </w:tabs>
              <w:jc w:val="both"/>
              <w:rPr>
                <w:rFonts w:ascii="Times New Roman" w:hAnsi="Times New Roman" w:cs="Times New Roman"/>
              </w:rPr>
            </w:pPr>
            <w:r w:rsidRPr="00F65C86">
              <w:rPr>
                <w:rStyle w:val="29pt0"/>
                <w:rFonts w:eastAsia="Arial Unicode MS"/>
                <w:sz w:val="24"/>
                <w:szCs w:val="24"/>
              </w:rPr>
              <w:t>Тренажер башенного крана</w:t>
            </w:r>
          </w:p>
          <w:p w:rsidR="00532705" w:rsidRPr="00F65C86" w:rsidRDefault="00532705" w:rsidP="00F65C86">
            <w:pPr>
              <w:numPr>
                <w:ilvl w:val="0"/>
                <w:numId w:val="27"/>
              </w:numPr>
              <w:tabs>
                <w:tab w:val="left" w:pos="307"/>
              </w:tabs>
              <w:jc w:val="both"/>
              <w:rPr>
                <w:rFonts w:ascii="Times New Roman" w:hAnsi="Times New Roman" w:cs="Times New Roman"/>
              </w:rPr>
            </w:pPr>
            <w:r w:rsidRPr="00F65C86">
              <w:rPr>
                <w:rStyle w:val="29pt0"/>
                <w:rFonts w:eastAsia="Arial Unicode MS"/>
                <w:sz w:val="24"/>
                <w:szCs w:val="24"/>
              </w:rPr>
              <w:t>Пульт управления краном</w:t>
            </w:r>
          </w:p>
          <w:p w:rsidR="00532705" w:rsidRPr="00F65C86" w:rsidRDefault="00532705" w:rsidP="00F65C86">
            <w:pPr>
              <w:numPr>
                <w:ilvl w:val="0"/>
                <w:numId w:val="27"/>
              </w:numPr>
              <w:tabs>
                <w:tab w:val="left" w:pos="302"/>
              </w:tabs>
              <w:jc w:val="both"/>
              <w:rPr>
                <w:rFonts w:ascii="Times New Roman" w:hAnsi="Times New Roman" w:cs="Times New Roman"/>
              </w:rPr>
            </w:pPr>
            <w:proofErr w:type="spellStart"/>
            <w:r w:rsidRPr="00F65C86">
              <w:rPr>
                <w:rStyle w:val="29pt0"/>
                <w:rFonts w:eastAsia="Arial Unicode MS"/>
                <w:sz w:val="24"/>
                <w:szCs w:val="24"/>
              </w:rPr>
              <w:t>Электрогидротолкатели</w:t>
            </w:r>
            <w:proofErr w:type="spellEnd"/>
            <w:r w:rsidRPr="00F65C86">
              <w:rPr>
                <w:rStyle w:val="29pt0"/>
                <w:rFonts w:eastAsia="Arial Unicode MS"/>
                <w:sz w:val="24"/>
                <w:szCs w:val="24"/>
              </w:rPr>
              <w:t>.</w:t>
            </w:r>
          </w:p>
          <w:p w:rsidR="00532705" w:rsidRPr="00F65C86" w:rsidRDefault="00532705" w:rsidP="00F65C86">
            <w:pPr>
              <w:tabs>
                <w:tab w:val="left" w:pos="9355"/>
              </w:tabs>
              <w:ind w:right="-1"/>
              <w:jc w:val="both"/>
              <w:rPr>
                <w:rFonts w:ascii="Times New Roman" w:hAnsi="Times New Roman" w:cs="Times New Roman"/>
                <w:lang w:bidi="ar-SA"/>
              </w:rPr>
            </w:pPr>
            <w:r w:rsidRPr="00F65C86">
              <w:rPr>
                <w:rStyle w:val="29pt0"/>
                <w:rFonts w:eastAsia="Arial Unicode MS"/>
                <w:sz w:val="24"/>
                <w:szCs w:val="24"/>
              </w:rPr>
              <w:t>Узлы ограничительные грузоподъемников</w:t>
            </w:r>
          </w:p>
          <w:p w:rsidR="00532705" w:rsidRPr="00F65C86" w:rsidRDefault="00532705" w:rsidP="00F65C86">
            <w:pPr>
              <w:ind w:right="-1"/>
              <w:jc w:val="both"/>
              <w:rPr>
                <w:rFonts w:ascii="Times New Roman" w:hAnsi="Times New Roman" w:cs="Times New Roman"/>
              </w:rPr>
            </w:pPr>
          </w:p>
        </w:tc>
        <w:tc>
          <w:tcPr>
            <w:tcW w:w="1701" w:type="dxa"/>
          </w:tcPr>
          <w:p w:rsidR="00985912" w:rsidRPr="00F65C86" w:rsidRDefault="00985912" w:rsidP="00F65C86">
            <w:pPr>
              <w:pStyle w:val="26"/>
              <w:shd w:val="clear" w:color="auto" w:fill="auto"/>
              <w:spacing w:before="0" w:after="244" w:line="240" w:lineRule="auto"/>
              <w:ind w:firstLine="0"/>
              <w:rPr>
                <w:sz w:val="24"/>
                <w:szCs w:val="24"/>
              </w:rPr>
            </w:pPr>
          </w:p>
        </w:tc>
      </w:tr>
      <w:tr w:rsidR="00985912" w:rsidRPr="00F65C86" w:rsidTr="00E6561E">
        <w:tc>
          <w:tcPr>
            <w:tcW w:w="2126" w:type="dxa"/>
          </w:tcPr>
          <w:p w:rsidR="00985912" w:rsidRPr="00F65C86" w:rsidRDefault="00EC10DC" w:rsidP="00F65C86">
            <w:pPr>
              <w:pStyle w:val="26"/>
              <w:shd w:val="clear" w:color="auto" w:fill="auto"/>
              <w:spacing w:before="0" w:after="244" w:line="240" w:lineRule="auto"/>
              <w:ind w:firstLine="0"/>
              <w:rPr>
                <w:sz w:val="24"/>
                <w:szCs w:val="24"/>
              </w:rPr>
            </w:pPr>
            <w:r w:rsidRPr="00F65C86">
              <w:rPr>
                <w:rStyle w:val="2d"/>
                <w:sz w:val="24"/>
                <w:szCs w:val="24"/>
              </w:rPr>
              <w:lastRenderedPageBreak/>
              <w:t xml:space="preserve">Кабинет </w:t>
            </w:r>
            <w:proofErr w:type="spellStart"/>
            <w:r w:rsidRPr="00F65C86">
              <w:rPr>
                <w:rStyle w:val="2d"/>
                <w:sz w:val="24"/>
                <w:szCs w:val="24"/>
              </w:rPr>
              <w:t>электрогазосварки</w:t>
            </w:r>
            <w:proofErr w:type="spellEnd"/>
          </w:p>
        </w:tc>
        <w:tc>
          <w:tcPr>
            <w:tcW w:w="6521" w:type="dxa"/>
          </w:tcPr>
          <w:p w:rsidR="00EC10DC" w:rsidRPr="00F65C86" w:rsidRDefault="00EC10DC" w:rsidP="00F65C86">
            <w:pPr>
              <w:jc w:val="both"/>
              <w:rPr>
                <w:rFonts w:ascii="Times New Roman" w:hAnsi="Times New Roman" w:cs="Times New Roman"/>
              </w:rPr>
            </w:pPr>
            <w:r w:rsidRPr="00F65C86">
              <w:rPr>
                <w:rStyle w:val="29pt1"/>
                <w:rFonts w:eastAsia="Arial Unicode MS"/>
                <w:sz w:val="24"/>
                <w:szCs w:val="24"/>
              </w:rPr>
              <w:t>СТЕНДЫ</w:t>
            </w:r>
          </w:p>
          <w:p w:rsidR="00EC10DC" w:rsidRPr="00F65C86" w:rsidRDefault="00EC10DC" w:rsidP="00F65C86">
            <w:pPr>
              <w:numPr>
                <w:ilvl w:val="0"/>
                <w:numId w:val="28"/>
              </w:numPr>
              <w:tabs>
                <w:tab w:val="left" w:pos="187"/>
              </w:tabs>
              <w:jc w:val="both"/>
              <w:rPr>
                <w:rFonts w:ascii="Times New Roman" w:hAnsi="Times New Roman" w:cs="Times New Roman"/>
              </w:rPr>
            </w:pPr>
            <w:r w:rsidRPr="00F65C86">
              <w:rPr>
                <w:rStyle w:val="29pt0"/>
                <w:rFonts w:eastAsia="Arial Unicode MS"/>
                <w:sz w:val="24"/>
                <w:szCs w:val="24"/>
              </w:rPr>
              <w:t>образцы сварочных оборудований и средств защиты</w:t>
            </w:r>
          </w:p>
          <w:p w:rsidR="00EC10DC" w:rsidRPr="00F65C86" w:rsidRDefault="00EC10DC" w:rsidP="00F65C86">
            <w:pPr>
              <w:numPr>
                <w:ilvl w:val="0"/>
                <w:numId w:val="28"/>
              </w:numPr>
              <w:tabs>
                <w:tab w:val="left" w:pos="192"/>
              </w:tabs>
              <w:jc w:val="both"/>
              <w:rPr>
                <w:rFonts w:ascii="Times New Roman" w:hAnsi="Times New Roman" w:cs="Times New Roman"/>
              </w:rPr>
            </w:pPr>
            <w:r w:rsidRPr="00F65C86">
              <w:rPr>
                <w:rStyle w:val="29pt0"/>
                <w:rFonts w:eastAsia="Arial Unicode MS"/>
                <w:sz w:val="24"/>
                <w:szCs w:val="24"/>
              </w:rPr>
              <w:t>образцы сварочных соединений труб и профильной стала</w:t>
            </w:r>
          </w:p>
          <w:p w:rsidR="00EC10DC" w:rsidRPr="00F65C86" w:rsidRDefault="00EC10DC" w:rsidP="00F65C86">
            <w:pPr>
              <w:numPr>
                <w:ilvl w:val="0"/>
                <w:numId w:val="28"/>
              </w:numPr>
              <w:tabs>
                <w:tab w:val="left" w:pos="197"/>
              </w:tabs>
              <w:jc w:val="both"/>
              <w:rPr>
                <w:rFonts w:ascii="Times New Roman" w:hAnsi="Times New Roman" w:cs="Times New Roman"/>
              </w:rPr>
            </w:pPr>
            <w:r w:rsidRPr="00F65C86">
              <w:rPr>
                <w:rStyle w:val="29pt0"/>
                <w:rFonts w:eastAsia="Arial Unicode MS"/>
                <w:sz w:val="24"/>
                <w:szCs w:val="24"/>
              </w:rPr>
              <w:t>контрольно-измерительные приборы для определения давления разряжения и температуры</w:t>
            </w:r>
          </w:p>
          <w:p w:rsidR="00EC10DC" w:rsidRPr="00F65C86" w:rsidRDefault="00EC10DC" w:rsidP="00F65C86">
            <w:pPr>
              <w:jc w:val="both"/>
              <w:rPr>
                <w:rFonts w:ascii="Times New Roman" w:hAnsi="Times New Roman" w:cs="Times New Roman"/>
              </w:rPr>
            </w:pPr>
            <w:r w:rsidRPr="00F65C86">
              <w:rPr>
                <w:rStyle w:val="29pt1"/>
                <w:rFonts w:eastAsia="Arial Unicode MS"/>
                <w:sz w:val="24"/>
                <w:szCs w:val="24"/>
              </w:rPr>
              <w:t>СВЕТОВЫЕ УЧЕБНО-НАГЛЯДНЫЕ МАКЕТЫ</w:t>
            </w:r>
          </w:p>
          <w:p w:rsidR="00EC10DC" w:rsidRPr="00F65C86" w:rsidRDefault="00EC10DC" w:rsidP="00F65C86">
            <w:pPr>
              <w:jc w:val="both"/>
              <w:rPr>
                <w:rFonts w:ascii="Times New Roman" w:hAnsi="Times New Roman" w:cs="Times New Roman"/>
              </w:rPr>
            </w:pPr>
            <w:r w:rsidRPr="00F65C86">
              <w:rPr>
                <w:rStyle w:val="29pt0"/>
                <w:rFonts w:eastAsia="Arial Unicode MS"/>
                <w:sz w:val="24"/>
                <w:szCs w:val="24"/>
              </w:rPr>
              <w:t>Предохранительные затворы. Редуктор. Сварочное пламя и горелки. Газосварочные посты. Технология газовой сварки.</w:t>
            </w:r>
          </w:p>
          <w:p w:rsidR="00EC10DC" w:rsidRPr="00F65C86" w:rsidRDefault="00EC10DC" w:rsidP="00F65C86">
            <w:pPr>
              <w:jc w:val="both"/>
              <w:rPr>
                <w:rFonts w:ascii="Times New Roman" w:hAnsi="Times New Roman" w:cs="Times New Roman"/>
              </w:rPr>
            </w:pPr>
            <w:proofErr w:type="spellStart"/>
            <w:r w:rsidRPr="00F65C86">
              <w:rPr>
                <w:rStyle w:val="29pt0"/>
                <w:rFonts w:eastAsia="Arial Unicode MS"/>
                <w:sz w:val="24"/>
                <w:szCs w:val="24"/>
              </w:rPr>
              <w:t>Газоэлектросварочные</w:t>
            </w:r>
            <w:proofErr w:type="spellEnd"/>
            <w:r w:rsidRPr="00F65C86">
              <w:rPr>
                <w:rStyle w:val="29pt0"/>
                <w:rFonts w:eastAsia="Arial Unicode MS"/>
                <w:sz w:val="24"/>
                <w:szCs w:val="24"/>
              </w:rPr>
              <w:t xml:space="preserve"> работы. Сварочные трансформаторы. Сварочный преобразователь ПСМ-1000-4. Машина постоянного тока. Кислородный баллон. </w:t>
            </w:r>
            <w:r w:rsidRPr="00F65C86">
              <w:rPr>
                <w:rStyle w:val="29pt1"/>
                <w:rFonts w:eastAsia="Arial Unicode MS"/>
                <w:sz w:val="24"/>
                <w:szCs w:val="24"/>
              </w:rPr>
              <w:t>ПЛАКАТЫ</w:t>
            </w:r>
          </w:p>
          <w:p w:rsidR="00EC10DC" w:rsidRPr="00F65C86" w:rsidRDefault="00EC10DC" w:rsidP="00F65C86">
            <w:pPr>
              <w:jc w:val="both"/>
              <w:rPr>
                <w:rFonts w:ascii="Times New Roman" w:hAnsi="Times New Roman" w:cs="Times New Roman"/>
              </w:rPr>
            </w:pPr>
            <w:r w:rsidRPr="00F65C86">
              <w:rPr>
                <w:rStyle w:val="29pt0"/>
                <w:rFonts w:eastAsia="Arial Unicode MS"/>
                <w:sz w:val="24"/>
                <w:szCs w:val="24"/>
              </w:rPr>
              <w:t>Схема установки для кислородно-флюсовой резки металла с внешней подачи флюса (УРХС-3). Условное обозначение швов, сварных соединений. Виды и способы сварки. Электроды для ручной дуговой сварки.</w:t>
            </w:r>
          </w:p>
          <w:p w:rsidR="00EC10DC" w:rsidRPr="00F65C86" w:rsidRDefault="00EC10DC" w:rsidP="00F65C86">
            <w:pPr>
              <w:jc w:val="both"/>
              <w:rPr>
                <w:rFonts w:ascii="Times New Roman" w:hAnsi="Times New Roman" w:cs="Times New Roman"/>
              </w:rPr>
            </w:pPr>
            <w:r w:rsidRPr="00F65C86">
              <w:rPr>
                <w:rStyle w:val="29pt0"/>
                <w:rFonts w:eastAsia="Arial Unicode MS"/>
                <w:sz w:val="24"/>
                <w:szCs w:val="24"/>
              </w:rPr>
              <w:t xml:space="preserve">Схемы работы газового редуктора. Схема </w:t>
            </w:r>
            <w:proofErr w:type="spellStart"/>
            <w:r w:rsidRPr="00F65C86">
              <w:rPr>
                <w:rStyle w:val="29pt0"/>
                <w:rFonts w:eastAsia="Arial Unicode MS"/>
                <w:sz w:val="24"/>
                <w:szCs w:val="24"/>
              </w:rPr>
              <w:t>ацителен</w:t>
            </w:r>
            <w:proofErr w:type="gramStart"/>
            <w:r w:rsidRPr="00F65C86">
              <w:rPr>
                <w:rStyle w:val="29pt0"/>
                <w:rFonts w:eastAsia="Arial Unicode MS"/>
                <w:sz w:val="24"/>
                <w:szCs w:val="24"/>
              </w:rPr>
              <w:t>о</w:t>
            </w:r>
            <w:proofErr w:type="spellEnd"/>
            <w:r w:rsidRPr="00F65C86">
              <w:rPr>
                <w:rStyle w:val="29pt0"/>
                <w:rFonts w:eastAsia="Arial Unicode MS"/>
                <w:sz w:val="24"/>
                <w:szCs w:val="24"/>
              </w:rPr>
              <w:t>-</w:t>
            </w:r>
            <w:proofErr w:type="gramEnd"/>
            <w:r w:rsidRPr="00F65C86">
              <w:rPr>
                <w:rStyle w:val="29pt0"/>
                <w:rFonts w:eastAsia="Arial Unicode MS"/>
                <w:sz w:val="24"/>
                <w:szCs w:val="24"/>
              </w:rPr>
              <w:t xml:space="preserve"> кислородной горелки. Схема </w:t>
            </w:r>
            <w:proofErr w:type="spellStart"/>
            <w:r w:rsidRPr="00F65C86">
              <w:rPr>
                <w:rStyle w:val="29pt0"/>
                <w:rFonts w:eastAsia="Arial Unicode MS"/>
                <w:sz w:val="24"/>
                <w:szCs w:val="24"/>
              </w:rPr>
              <w:t>керосино-кислородного</w:t>
            </w:r>
            <w:proofErr w:type="spellEnd"/>
            <w:r w:rsidRPr="00F65C86">
              <w:rPr>
                <w:rStyle w:val="29pt0"/>
                <w:rFonts w:eastAsia="Arial Unicode MS"/>
                <w:sz w:val="24"/>
                <w:szCs w:val="24"/>
              </w:rPr>
              <w:t xml:space="preserve"> резака. Сварка газопроводов </w:t>
            </w:r>
            <w:proofErr w:type="spellStart"/>
            <w:r w:rsidRPr="00F65C86">
              <w:rPr>
                <w:rStyle w:val="29pt0"/>
                <w:rFonts w:eastAsia="Arial Unicode MS"/>
                <w:sz w:val="24"/>
                <w:szCs w:val="24"/>
              </w:rPr>
              <w:t>эл</w:t>
            </w:r>
            <w:proofErr w:type="spellEnd"/>
            <w:r w:rsidRPr="00F65C86">
              <w:rPr>
                <w:rStyle w:val="29pt0"/>
                <w:rFonts w:eastAsia="Arial Unicode MS"/>
                <w:sz w:val="24"/>
                <w:szCs w:val="24"/>
              </w:rPr>
              <w:t>. дуговой сваркой. Сварка газопроводов газовой сваркой. Изоляция газопроводов. Сварочное пламя и горелки. Схема устройства и работы редукторов.</w:t>
            </w:r>
          </w:p>
          <w:p w:rsidR="00EC10DC" w:rsidRPr="00F65C86" w:rsidRDefault="00EC10DC" w:rsidP="00F65C86">
            <w:pPr>
              <w:tabs>
                <w:tab w:val="left" w:pos="9355"/>
              </w:tabs>
              <w:ind w:right="-1"/>
              <w:jc w:val="both"/>
              <w:rPr>
                <w:rStyle w:val="29pt0"/>
                <w:rFonts w:eastAsia="Arial Unicode MS"/>
                <w:sz w:val="24"/>
                <w:szCs w:val="24"/>
              </w:rPr>
            </w:pPr>
            <w:r w:rsidRPr="00F65C86">
              <w:rPr>
                <w:rStyle w:val="29pt0"/>
                <w:rFonts w:eastAsia="Arial Unicode MS"/>
                <w:sz w:val="24"/>
                <w:szCs w:val="24"/>
              </w:rPr>
              <w:t>Гигиена труда, средства индивидуальной защиты. Эксплуатация горелок и резаков. Обслуживание ацетиленовых генераторов.</w:t>
            </w:r>
          </w:p>
          <w:p w:rsidR="00EC10DC" w:rsidRPr="00F65C86" w:rsidRDefault="00EC10DC" w:rsidP="00F65C86">
            <w:pPr>
              <w:jc w:val="both"/>
              <w:rPr>
                <w:rFonts w:ascii="Times New Roman" w:hAnsi="Times New Roman" w:cs="Times New Roman"/>
              </w:rPr>
            </w:pPr>
            <w:r w:rsidRPr="00F65C86">
              <w:rPr>
                <w:rStyle w:val="29pt0"/>
                <w:rFonts w:eastAsia="Arial Unicode MS"/>
                <w:sz w:val="24"/>
                <w:szCs w:val="24"/>
              </w:rPr>
              <w:t xml:space="preserve">Правила безопасной работы для газосварщика (газорезчика). Работа </w:t>
            </w:r>
            <w:proofErr w:type="spellStart"/>
            <w:proofErr w:type="gramStart"/>
            <w:r w:rsidRPr="00F65C86">
              <w:rPr>
                <w:rStyle w:val="29pt0"/>
                <w:rFonts w:eastAsia="Arial Unicode MS"/>
                <w:sz w:val="24"/>
                <w:szCs w:val="24"/>
              </w:rPr>
              <w:t>пропан-бутановыми</w:t>
            </w:r>
            <w:proofErr w:type="spellEnd"/>
            <w:proofErr w:type="gramEnd"/>
            <w:r w:rsidRPr="00F65C86">
              <w:rPr>
                <w:rStyle w:val="29pt0"/>
                <w:rFonts w:eastAsia="Arial Unicode MS"/>
                <w:sz w:val="24"/>
                <w:szCs w:val="24"/>
              </w:rPr>
              <w:t xml:space="preserve"> смесями и жидким горючим, сварка в защитной среде углекислого газа. Транспортировка баллонов с газами.</w:t>
            </w:r>
          </w:p>
          <w:p w:rsidR="00EC10DC" w:rsidRPr="00F65C86" w:rsidRDefault="00EC10DC" w:rsidP="00F65C86">
            <w:pPr>
              <w:jc w:val="both"/>
              <w:rPr>
                <w:rFonts w:ascii="Times New Roman" w:hAnsi="Times New Roman" w:cs="Times New Roman"/>
              </w:rPr>
            </w:pPr>
            <w:r w:rsidRPr="00F65C86">
              <w:rPr>
                <w:rStyle w:val="29pt0"/>
                <w:rFonts w:eastAsia="Arial Unicode MS"/>
                <w:sz w:val="24"/>
                <w:szCs w:val="24"/>
              </w:rPr>
              <w:t xml:space="preserve">Хранение и перевозка баллонов с газами. Газосварщику о мерах пожарной безопасности. Монтажный инструмент. </w:t>
            </w:r>
            <w:r w:rsidRPr="00F65C86">
              <w:rPr>
                <w:rStyle w:val="29pt0"/>
                <w:rFonts w:eastAsia="Arial Unicode MS"/>
                <w:sz w:val="24"/>
                <w:szCs w:val="24"/>
              </w:rPr>
              <w:lastRenderedPageBreak/>
              <w:t>Пленочная градирня. Защитное заземление. Работа с ручным электроинструментом.</w:t>
            </w:r>
          </w:p>
          <w:p w:rsidR="00EC10DC" w:rsidRPr="00F65C86" w:rsidRDefault="00EC10DC" w:rsidP="00F65C86">
            <w:pPr>
              <w:jc w:val="both"/>
              <w:rPr>
                <w:rFonts w:ascii="Times New Roman" w:hAnsi="Times New Roman" w:cs="Times New Roman"/>
              </w:rPr>
            </w:pPr>
            <w:r w:rsidRPr="00F65C86">
              <w:rPr>
                <w:rStyle w:val="29pt0"/>
                <w:rFonts w:eastAsia="Arial Unicode MS"/>
                <w:sz w:val="24"/>
                <w:szCs w:val="24"/>
              </w:rPr>
              <w:t xml:space="preserve">Работа в условиях повышенной опасности. Защитные средства, применяемые в электроустановках. Причины поражения, электротоком. Первая помощь при </w:t>
            </w:r>
            <w:proofErr w:type="spellStart"/>
            <w:r w:rsidRPr="00F65C86">
              <w:rPr>
                <w:rStyle w:val="29pt0"/>
                <w:rFonts w:eastAsia="Arial Unicode MS"/>
                <w:sz w:val="24"/>
                <w:szCs w:val="24"/>
              </w:rPr>
              <w:t>электротравмах</w:t>
            </w:r>
            <w:proofErr w:type="spellEnd"/>
            <w:r w:rsidRPr="00F65C86">
              <w:rPr>
                <w:rStyle w:val="29pt0"/>
                <w:rFonts w:eastAsia="Arial Unicode MS"/>
                <w:sz w:val="24"/>
                <w:szCs w:val="24"/>
              </w:rPr>
              <w:t>.</w:t>
            </w:r>
          </w:p>
          <w:p w:rsidR="00EC10DC" w:rsidRPr="00F65C86" w:rsidRDefault="00EC10DC" w:rsidP="00F65C86">
            <w:pPr>
              <w:jc w:val="both"/>
              <w:rPr>
                <w:rFonts w:ascii="Times New Roman" w:hAnsi="Times New Roman" w:cs="Times New Roman"/>
              </w:rPr>
            </w:pPr>
            <w:r w:rsidRPr="00F65C86">
              <w:rPr>
                <w:rStyle w:val="29pt1"/>
                <w:rFonts w:eastAsia="Arial Unicode MS"/>
                <w:sz w:val="24"/>
                <w:szCs w:val="24"/>
              </w:rPr>
              <w:t>МАКЕТЫ</w:t>
            </w:r>
          </w:p>
          <w:p w:rsidR="00EC10DC" w:rsidRPr="00F65C86" w:rsidRDefault="00EC10DC" w:rsidP="00F65C86">
            <w:pPr>
              <w:numPr>
                <w:ilvl w:val="0"/>
                <w:numId w:val="29"/>
              </w:numPr>
              <w:tabs>
                <w:tab w:val="left" w:pos="115"/>
              </w:tabs>
              <w:jc w:val="both"/>
              <w:rPr>
                <w:rFonts w:ascii="Times New Roman" w:hAnsi="Times New Roman" w:cs="Times New Roman"/>
              </w:rPr>
            </w:pPr>
            <w:proofErr w:type="spellStart"/>
            <w:r w:rsidRPr="00F65C86">
              <w:rPr>
                <w:rStyle w:val="29pt0"/>
                <w:rFonts w:eastAsia="Arial Unicode MS"/>
                <w:sz w:val="24"/>
                <w:szCs w:val="24"/>
              </w:rPr>
              <w:t>ацителеновый</w:t>
            </w:r>
            <w:proofErr w:type="spellEnd"/>
            <w:r w:rsidRPr="00F65C86">
              <w:rPr>
                <w:rStyle w:val="29pt0"/>
                <w:rFonts w:eastAsia="Arial Unicode MS"/>
                <w:sz w:val="24"/>
                <w:szCs w:val="24"/>
              </w:rPr>
              <w:t xml:space="preserve"> генератор с одной загрузкой</w:t>
            </w:r>
          </w:p>
          <w:p w:rsidR="00EC10DC" w:rsidRPr="00F65C86" w:rsidRDefault="00EC10DC" w:rsidP="00F65C86">
            <w:pPr>
              <w:numPr>
                <w:ilvl w:val="0"/>
                <w:numId w:val="29"/>
              </w:numPr>
              <w:tabs>
                <w:tab w:val="left" w:pos="110"/>
              </w:tabs>
              <w:jc w:val="both"/>
              <w:rPr>
                <w:rFonts w:ascii="Times New Roman" w:hAnsi="Times New Roman" w:cs="Times New Roman"/>
              </w:rPr>
            </w:pPr>
            <w:r w:rsidRPr="00F65C86">
              <w:rPr>
                <w:rStyle w:val="29pt0"/>
                <w:rFonts w:eastAsia="Arial Unicode MS"/>
                <w:sz w:val="24"/>
                <w:szCs w:val="24"/>
              </w:rPr>
              <w:t>сварочный трансформатор переменного тока</w:t>
            </w:r>
          </w:p>
          <w:p w:rsidR="00EC10DC" w:rsidRPr="00F65C86" w:rsidRDefault="00EC10DC" w:rsidP="00F65C86">
            <w:pPr>
              <w:numPr>
                <w:ilvl w:val="0"/>
                <w:numId w:val="29"/>
              </w:numPr>
              <w:tabs>
                <w:tab w:val="left" w:pos="110"/>
              </w:tabs>
              <w:jc w:val="both"/>
              <w:rPr>
                <w:rFonts w:ascii="Times New Roman" w:hAnsi="Times New Roman" w:cs="Times New Roman"/>
              </w:rPr>
            </w:pPr>
            <w:r w:rsidRPr="00F65C86">
              <w:rPr>
                <w:rStyle w:val="29pt0"/>
                <w:rFonts w:eastAsia="Arial Unicode MS"/>
                <w:sz w:val="24"/>
                <w:szCs w:val="24"/>
              </w:rPr>
              <w:t>сварочный трансформатор постоянного тока</w:t>
            </w:r>
          </w:p>
          <w:p w:rsidR="00EC10DC" w:rsidRPr="00F65C86" w:rsidRDefault="00EC10DC" w:rsidP="00F65C86">
            <w:pPr>
              <w:numPr>
                <w:ilvl w:val="0"/>
                <w:numId w:val="29"/>
              </w:numPr>
              <w:tabs>
                <w:tab w:val="left" w:pos="115"/>
              </w:tabs>
              <w:jc w:val="both"/>
              <w:rPr>
                <w:rFonts w:ascii="Times New Roman" w:hAnsi="Times New Roman" w:cs="Times New Roman"/>
              </w:rPr>
            </w:pPr>
            <w:r w:rsidRPr="00F65C86">
              <w:rPr>
                <w:rStyle w:val="29pt0"/>
                <w:rFonts w:eastAsia="Arial Unicode MS"/>
                <w:sz w:val="24"/>
                <w:szCs w:val="24"/>
              </w:rPr>
              <w:t>поворотный стол сварщика</w:t>
            </w:r>
          </w:p>
          <w:p w:rsidR="00EC10DC" w:rsidRPr="00F65C86" w:rsidRDefault="00EC10DC" w:rsidP="00F65C86">
            <w:pPr>
              <w:numPr>
                <w:ilvl w:val="0"/>
                <w:numId w:val="29"/>
              </w:numPr>
              <w:tabs>
                <w:tab w:val="left" w:pos="110"/>
              </w:tabs>
              <w:jc w:val="both"/>
              <w:rPr>
                <w:rFonts w:ascii="Times New Roman" w:hAnsi="Times New Roman" w:cs="Times New Roman"/>
              </w:rPr>
            </w:pPr>
            <w:r w:rsidRPr="00F65C86">
              <w:rPr>
                <w:rStyle w:val="29pt0"/>
                <w:rFonts w:eastAsia="Arial Unicode MS"/>
                <w:sz w:val="24"/>
                <w:szCs w:val="24"/>
              </w:rPr>
              <w:t>схема установки УР-С</w:t>
            </w:r>
          </w:p>
          <w:p w:rsidR="00EC10DC" w:rsidRPr="00F65C86" w:rsidRDefault="00EC10DC" w:rsidP="00F65C86">
            <w:pPr>
              <w:numPr>
                <w:ilvl w:val="0"/>
                <w:numId w:val="29"/>
              </w:numPr>
              <w:tabs>
                <w:tab w:val="left" w:pos="110"/>
              </w:tabs>
              <w:jc w:val="both"/>
              <w:rPr>
                <w:rFonts w:ascii="Times New Roman" w:hAnsi="Times New Roman" w:cs="Times New Roman"/>
              </w:rPr>
            </w:pPr>
            <w:r w:rsidRPr="00F65C86">
              <w:rPr>
                <w:rStyle w:val="29pt0"/>
                <w:rFonts w:eastAsia="Arial Unicode MS"/>
                <w:sz w:val="24"/>
                <w:szCs w:val="24"/>
              </w:rPr>
              <w:t>поплавок</w:t>
            </w:r>
          </w:p>
          <w:p w:rsidR="00EC10DC" w:rsidRPr="00F65C86" w:rsidRDefault="00EC10DC" w:rsidP="00F65C86">
            <w:pPr>
              <w:numPr>
                <w:ilvl w:val="0"/>
                <w:numId w:val="29"/>
              </w:numPr>
              <w:tabs>
                <w:tab w:val="left" w:pos="110"/>
              </w:tabs>
              <w:jc w:val="both"/>
              <w:rPr>
                <w:rFonts w:ascii="Times New Roman" w:hAnsi="Times New Roman" w:cs="Times New Roman"/>
              </w:rPr>
            </w:pPr>
            <w:r w:rsidRPr="00F65C86">
              <w:rPr>
                <w:rStyle w:val="29pt0"/>
                <w:rFonts w:eastAsia="Arial Unicode MS"/>
                <w:sz w:val="24"/>
                <w:szCs w:val="24"/>
              </w:rPr>
              <w:t>сварочный генератор постоянного тока</w:t>
            </w:r>
          </w:p>
          <w:p w:rsidR="00EC10DC" w:rsidRPr="00F65C86" w:rsidRDefault="00EC10DC" w:rsidP="00F65C86">
            <w:pPr>
              <w:numPr>
                <w:ilvl w:val="0"/>
                <w:numId w:val="29"/>
              </w:numPr>
              <w:tabs>
                <w:tab w:val="left" w:pos="110"/>
              </w:tabs>
              <w:jc w:val="both"/>
              <w:rPr>
                <w:rFonts w:ascii="Times New Roman" w:hAnsi="Times New Roman" w:cs="Times New Roman"/>
              </w:rPr>
            </w:pPr>
            <w:r w:rsidRPr="00F65C86">
              <w:rPr>
                <w:rStyle w:val="29pt0"/>
                <w:rFonts w:eastAsia="Arial Unicode MS"/>
                <w:sz w:val="24"/>
                <w:szCs w:val="24"/>
              </w:rPr>
              <w:t>механизированный сварочный стол</w:t>
            </w:r>
          </w:p>
          <w:p w:rsidR="00EC10DC" w:rsidRPr="00F65C86" w:rsidRDefault="00EC10DC" w:rsidP="00F65C86">
            <w:pPr>
              <w:numPr>
                <w:ilvl w:val="0"/>
                <w:numId w:val="29"/>
              </w:numPr>
              <w:tabs>
                <w:tab w:val="left" w:pos="115"/>
              </w:tabs>
              <w:jc w:val="both"/>
              <w:rPr>
                <w:rFonts w:ascii="Times New Roman" w:hAnsi="Times New Roman" w:cs="Times New Roman"/>
              </w:rPr>
            </w:pPr>
            <w:r w:rsidRPr="00F65C86">
              <w:rPr>
                <w:rStyle w:val="29pt0"/>
                <w:rFonts w:eastAsia="Arial Unicode MS"/>
                <w:sz w:val="24"/>
                <w:szCs w:val="24"/>
              </w:rPr>
              <w:t xml:space="preserve">ацетиленовый генератор с двумя загрузочными корзинами </w:t>
            </w:r>
            <w:r w:rsidRPr="00F65C86">
              <w:rPr>
                <w:rStyle w:val="29pt1"/>
                <w:rFonts w:eastAsia="Arial Unicode MS"/>
                <w:sz w:val="24"/>
                <w:szCs w:val="24"/>
              </w:rPr>
              <w:t>МАКЕТЫ</w:t>
            </w:r>
          </w:p>
          <w:p w:rsidR="00EC10DC" w:rsidRPr="00F65C86" w:rsidRDefault="00EC10DC" w:rsidP="00F65C86">
            <w:pPr>
              <w:jc w:val="both"/>
              <w:rPr>
                <w:rFonts w:ascii="Times New Roman" w:hAnsi="Times New Roman" w:cs="Times New Roman"/>
              </w:rPr>
            </w:pPr>
            <w:r w:rsidRPr="00F65C86">
              <w:rPr>
                <w:rStyle w:val="29pt0"/>
                <w:rFonts w:eastAsia="Arial Unicode MS"/>
                <w:sz w:val="24"/>
                <w:szCs w:val="24"/>
              </w:rPr>
              <w:t>Паровой горизонтально-водотрубный котел Шухов</w:t>
            </w:r>
          </w:p>
          <w:p w:rsidR="00EC10DC" w:rsidRPr="00F65C86" w:rsidRDefault="00EC10DC" w:rsidP="00F65C86">
            <w:pPr>
              <w:jc w:val="both"/>
              <w:rPr>
                <w:rFonts w:ascii="Times New Roman" w:hAnsi="Times New Roman" w:cs="Times New Roman"/>
              </w:rPr>
            </w:pPr>
            <w:r w:rsidRPr="00F65C86">
              <w:rPr>
                <w:rStyle w:val="29pt0"/>
                <w:rFonts w:eastAsia="Arial Unicode MS"/>
                <w:sz w:val="24"/>
                <w:szCs w:val="24"/>
              </w:rPr>
              <w:t>Паровой вертикально-водотрубный котел ДКВ</w:t>
            </w:r>
          </w:p>
          <w:p w:rsidR="00EC10DC" w:rsidRPr="00F65C86" w:rsidRDefault="00EC10DC" w:rsidP="00F65C86">
            <w:pPr>
              <w:jc w:val="both"/>
              <w:rPr>
                <w:rFonts w:ascii="Times New Roman" w:hAnsi="Times New Roman" w:cs="Times New Roman"/>
              </w:rPr>
            </w:pPr>
            <w:r w:rsidRPr="00F65C86">
              <w:rPr>
                <w:rStyle w:val="29pt0"/>
                <w:rFonts w:eastAsia="Arial Unicode MS"/>
                <w:sz w:val="24"/>
                <w:szCs w:val="24"/>
              </w:rPr>
              <w:t>Водогрейный котел «Универсал»</w:t>
            </w:r>
          </w:p>
          <w:p w:rsidR="00EC10DC" w:rsidRPr="00F65C86" w:rsidRDefault="00EC10DC" w:rsidP="00F65C86">
            <w:pPr>
              <w:jc w:val="both"/>
              <w:rPr>
                <w:rFonts w:ascii="Times New Roman" w:hAnsi="Times New Roman" w:cs="Times New Roman"/>
              </w:rPr>
            </w:pPr>
            <w:r w:rsidRPr="00F65C86">
              <w:rPr>
                <w:rStyle w:val="29pt1"/>
                <w:rFonts w:eastAsia="Arial Unicode MS"/>
                <w:sz w:val="24"/>
                <w:szCs w:val="24"/>
              </w:rPr>
              <w:t>МОДЕЛИ</w:t>
            </w:r>
          </w:p>
          <w:p w:rsidR="00EC10DC" w:rsidRPr="00F65C86" w:rsidRDefault="00EC10DC" w:rsidP="00F65C86">
            <w:pPr>
              <w:jc w:val="both"/>
              <w:rPr>
                <w:rFonts w:ascii="Times New Roman" w:hAnsi="Times New Roman" w:cs="Times New Roman"/>
              </w:rPr>
            </w:pPr>
            <w:r w:rsidRPr="00F65C86">
              <w:rPr>
                <w:rStyle w:val="29pt0"/>
                <w:rFonts w:eastAsia="Arial Unicode MS"/>
                <w:sz w:val="24"/>
                <w:szCs w:val="24"/>
              </w:rPr>
              <w:t xml:space="preserve">Паровая поршневая машина в резерве с золотниковым парораспределителем Паровая поршневая машина одноцилиндровая в сборе Паровая одноступенчатая турбина </w:t>
            </w:r>
            <w:r w:rsidRPr="00F65C86">
              <w:rPr>
                <w:rStyle w:val="29pt1"/>
                <w:rFonts w:eastAsia="Arial Unicode MS"/>
                <w:sz w:val="24"/>
                <w:szCs w:val="24"/>
              </w:rPr>
              <w:t xml:space="preserve">ОБОРУДОВАНИЕ КОТЕЛЬНЫХ И АРМАТУРА КОТЛОВ </w:t>
            </w:r>
            <w:r w:rsidRPr="00F65C86">
              <w:rPr>
                <w:rStyle w:val="29pt0"/>
                <w:rFonts w:eastAsia="Arial Unicode MS"/>
                <w:sz w:val="24"/>
                <w:szCs w:val="24"/>
              </w:rPr>
              <w:t xml:space="preserve">Центробежный насос с </w:t>
            </w:r>
            <w:proofErr w:type="spellStart"/>
            <w:r w:rsidRPr="00F65C86">
              <w:rPr>
                <w:rStyle w:val="29pt0"/>
                <w:rFonts w:eastAsia="Arial Unicode MS"/>
                <w:sz w:val="24"/>
                <w:szCs w:val="24"/>
              </w:rPr>
              <w:t>эл</w:t>
            </w:r>
            <w:proofErr w:type="spellEnd"/>
            <w:r w:rsidRPr="00F65C86">
              <w:rPr>
                <w:rStyle w:val="29pt0"/>
                <w:rFonts w:eastAsia="Arial Unicode MS"/>
                <w:sz w:val="24"/>
                <w:szCs w:val="24"/>
              </w:rPr>
              <w:t xml:space="preserve">. двигателем на фундаменте. Водоуказательная арматура (колонки со стеклами). Предохранительные клапаны. Манометры с 3-х </w:t>
            </w:r>
            <w:proofErr w:type="gramStart"/>
            <w:r w:rsidRPr="00F65C86">
              <w:rPr>
                <w:rStyle w:val="29pt0"/>
                <w:rFonts w:eastAsia="Arial Unicode MS"/>
                <w:sz w:val="24"/>
                <w:szCs w:val="24"/>
              </w:rPr>
              <w:t>ходовыми</w:t>
            </w:r>
            <w:proofErr w:type="gramEnd"/>
            <w:r w:rsidRPr="00F65C86">
              <w:rPr>
                <w:rStyle w:val="29pt0"/>
                <w:rFonts w:eastAsia="Arial Unicode MS"/>
                <w:sz w:val="24"/>
                <w:szCs w:val="24"/>
              </w:rPr>
              <w:t xml:space="preserve"> и сифонной трубкой. Питательный вентиль с обратным клапаном в сборе. Продувочный узел в сборе. Вентили, краны, задвижки, обратные клапаны разных диаметров. Титровальный стол.</w:t>
            </w:r>
          </w:p>
          <w:p w:rsidR="00EC10DC" w:rsidRPr="00F65C86" w:rsidRDefault="00EC10DC" w:rsidP="00F65C86">
            <w:pPr>
              <w:jc w:val="both"/>
              <w:rPr>
                <w:rFonts w:ascii="Times New Roman" w:hAnsi="Times New Roman" w:cs="Times New Roman"/>
              </w:rPr>
            </w:pPr>
            <w:r w:rsidRPr="00F65C86">
              <w:rPr>
                <w:rStyle w:val="29pt1"/>
                <w:rFonts w:eastAsia="Arial Unicode MS"/>
                <w:sz w:val="24"/>
                <w:szCs w:val="24"/>
              </w:rPr>
              <w:t>РЕАКТИВЫ</w:t>
            </w:r>
          </w:p>
          <w:p w:rsidR="00EC10DC" w:rsidRPr="00F65C86" w:rsidRDefault="00EC10DC" w:rsidP="00F65C86">
            <w:pPr>
              <w:jc w:val="both"/>
              <w:rPr>
                <w:rFonts w:ascii="Times New Roman" w:hAnsi="Times New Roman" w:cs="Times New Roman"/>
              </w:rPr>
            </w:pPr>
            <w:r w:rsidRPr="00F65C86">
              <w:rPr>
                <w:rStyle w:val="29pt0"/>
                <w:rFonts w:eastAsia="Arial Unicode MS"/>
                <w:sz w:val="24"/>
                <w:szCs w:val="24"/>
              </w:rPr>
              <w:t xml:space="preserve">Н </w:t>
            </w:r>
            <w:r w:rsidRPr="00F65C86">
              <w:rPr>
                <w:rStyle w:val="24pt0"/>
                <w:rFonts w:eastAsia="Arial Unicode MS"/>
                <w:sz w:val="24"/>
                <w:szCs w:val="24"/>
              </w:rPr>
              <w:t>2</w:t>
            </w:r>
            <w:r w:rsidRPr="00F65C86">
              <w:rPr>
                <w:rStyle w:val="29pt0"/>
                <w:rFonts w:eastAsia="Arial Unicode MS"/>
                <w:sz w:val="24"/>
                <w:szCs w:val="24"/>
              </w:rPr>
              <w:t xml:space="preserve"> </w:t>
            </w:r>
            <w:r w:rsidRPr="00F65C86">
              <w:rPr>
                <w:rStyle w:val="29pt0"/>
                <w:rFonts w:eastAsia="Arial Unicode MS"/>
                <w:sz w:val="24"/>
                <w:szCs w:val="24"/>
                <w:lang w:val="en-US" w:eastAsia="en-US" w:bidi="en-US"/>
              </w:rPr>
              <w:t>SO</w:t>
            </w:r>
            <w:r w:rsidRPr="00F65C86">
              <w:rPr>
                <w:rStyle w:val="29pt0"/>
                <w:rFonts w:eastAsia="Arial Unicode MS"/>
                <w:sz w:val="24"/>
                <w:szCs w:val="24"/>
                <w:lang w:eastAsia="en-US" w:bidi="en-US"/>
              </w:rPr>
              <w:t xml:space="preserve"> </w:t>
            </w:r>
            <w:r w:rsidRPr="00F65C86">
              <w:rPr>
                <w:rStyle w:val="24pt0"/>
                <w:rFonts w:eastAsia="Arial Unicode MS"/>
                <w:sz w:val="24"/>
                <w:szCs w:val="24"/>
              </w:rPr>
              <w:t>4</w:t>
            </w:r>
            <w:r w:rsidRPr="00F65C86">
              <w:rPr>
                <w:rStyle w:val="29pt0"/>
                <w:rFonts w:eastAsia="Arial Unicode MS"/>
                <w:sz w:val="24"/>
                <w:szCs w:val="24"/>
              </w:rPr>
              <w:t xml:space="preserve"> </w:t>
            </w:r>
            <w:r w:rsidRPr="00F65C86">
              <w:rPr>
                <w:rFonts w:ascii="Times New Roman" w:hAnsi="Times New Roman" w:cs="Times New Roman"/>
              </w:rPr>
              <w:t xml:space="preserve">о, </w:t>
            </w:r>
            <w:r w:rsidRPr="00F65C86">
              <w:rPr>
                <w:rStyle w:val="29pt1"/>
                <w:rFonts w:eastAsia="Arial Unicode MS"/>
                <w:sz w:val="24"/>
                <w:szCs w:val="24"/>
              </w:rPr>
              <w:t xml:space="preserve">1 </w:t>
            </w:r>
            <w:r w:rsidRPr="00F65C86">
              <w:rPr>
                <w:rStyle w:val="29pt0"/>
                <w:rFonts w:eastAsia="Arial Unicode MS"/>
                <w:sz w:val="24"/>
                <w:szCs w:val="24"/>
                <w:lang w:val="en-US" w:eastAsia="en-US" w:bidi="en-US"/>
              </w:rPr>
              <w:t>N</w:t>
            </w:r>
            <w:r w:rsidRPr="00F65C86">
              <w:rPr>
                <w:rStyle w:val="29pt0"/>
                <w:rFonts w:eastAsia="Arial Unicode MS"/>
                <w:sz w:val="24"/>
                <w:szCs w:val="24"/>
                <w:lang w:eastAsia="en-US" w:bidi="en-US"/>
              </w:rPr>
              <w:t xml:space="preserve">, </w:t>
            </w:r>
            <w:r w:rsidRPr="00F65C86">
              <w:rPr>
                <w:rStyle w:val="29pt0"/>
                <w:rFonts w:eastAsia="Arial Unicode MS"/>
                <w:sz w:val="24"/>
                <w:szCs w:val="24"/>
              </w:rPr>
              <w:t xml:space="preserve">АБС, </w:t>
            </w:r>
            <w:proofErr w:type="spellStart"/>
            <w:r w:rsidRPr="00F65C86">
              <w:rPr>
                <w:rStyle w:val="29pt0"/>
                <w:rFonts w:eastAsia="Arial Unicode MS"/>
                <w:sz w:val="24"/>
                <w:szCs w:val="24"/>
              </w:rPr>
              <w:t>Трилон</w:t>
            </w:r>
            <w:proofErr w:type="spellEnd"/>
            <w:r w:rsidRPr="00F65C86">
              <w:rPr>
                <w:rStyle w:val="29pt0"/>
                <w:rFonts w:eastAsia="Arial Unicode MS"/>
                <w:sz w:val="24"/>
                <w:szCs w:val="24"/>
              </w:rPr>
              <w:t xml:space="preserve"> «Б» 0,1 </w:t>
            </w:r>
            <w:r w:rsidRPr="00F65C86">
              <w:rPr>
                <w:rStyle w:val="29pt0"/>
                <w:rFonts w:eastAsia="Arial Unicode MS"/>
                <w:sz w:val="24"/>
                <w:szCs w:val="24"/>
                <w:lang w:val="en-US" w:eastAsia="en-US" w:bidi="en-US"/>
              </w:rPr>
              <w:t>N</w:t>
            </w:r>
            <w:r w:rsidRPr="00F65C86">
              <w:rPr>
                <w:rStyle w:val="29pt0"/>
                <w:rFonts w:eastAsia="Arial Unicode MS"/>
                <w:sz w:val="24"/>
                <w:szCs w:val="24"/>
                <w:lang w:eastAsia="en-US" w:bidi="en-US"/>
              </w:rPr>
              <w:t xml:space="preserve">, </w:t>
            </w:r>
            <w:r w:rsidRPr="00F65C86">
              <w:rPr>
                <w:rStyle w:val="29pt0"/>
                <w:rFonts w:eastAsia="Arial Unicode MS"/>
                <w:sz w:val="24"/>
                <w:szCs w:val="24"/>
              </w:rPr>
              <w:t xml:space="preserve">ХТС, </w:t>
            </w:r>
            <w:proofErr w:type="spellStart"/>
            <w:r w:rsidRPr="00F65C86">
              <w:rPr>
                <w:rStyle w:val="29pt0"/>
                <w:rFonts w:eastAsia="Arial Unicode MS"/>
                <w:sz w:val="24"/>
                <w:szCs w:val="24"/>
              </w:rPr>
              <w:t>ф</w:t>
            </w:r>
            <w:proofErr w:type="spellEnd"/>
            <w:r w:rsidRPr="00F65C86">
              <w:rPr>
                <w:rStyle w:val="29pt0"/>
                <w:rFonts w:eastAsia="Arial Unicode MS"/>
                <w:sz w:val="24"/>
                <w:szCs w:val="24"/>
              </w:rPr>
              <w:t>/</w:t>
            </w:r>
            <w:proofErr w:type="spellStart"/>
            <w:r w:rsidRPr="00F65C86">
              <w:rPr>
                <w:rStyle w:val="29pt0"/>
                <w:rFonts w:eastAsia="Arial Unicode MS"/>
                <w:sz w:val="24"/>
                <w:szCs w:val="24"/>
              </w:rPr>
              <w:t>ф</w:t>
            </w:r>
            <w:proofErr w:type="spellEnd"/>
            <w:r w:rsidRPr="00F65C86">
              <w:rPr>
                <w:rStyle w:val="29pt0"/>
                <w:rFonts w:eastAsia="Arial Unicode MS"/>
                <w:sz w:val="24"/>
                <w:szCs w:val="24"/>
              </w:rPr>
              <w:t>, м/о</w:t>
            </w:r>
          </w:p>
          <w:p w:rsidR="00EC10DC" w:rsidRPr="00F65C86" w:rsidRDefault="00EC10DC" w:rsidP="00F65C86">
            <w:pPr>
              <w:tabs>
                <w:tab w:val="left" w:pos="9355"/>
              </w:tabs>
              <w:ind w:right="-1"/>
              <w:jc w:val="both"/>
              <w:rPr>
                <w:rFonts w:ascii="Times New Roman" w:hAnsi="Times New Roman" w:cs="Times New Roman"/>
                <w:lang w:bidi="ar-SA"/>
              </w:rPr>
            </w:pPr>
            <w:r w:rsidRPr="00F65C86">
              <w:rPr>
                <w:rStyle w:val="29pt0"/>
                <w:rFonts w:eastAsia="Arial Unicode MS"/>
                <w:sz w:val="24"/>
                <w:szCs w:val="24"/>
              </w:rPr>
              <w:t>Устройство для определения кислорода</w:t>
            </w:r>
          </w:p>
          <w:p w:rsidR="00985912" w:rsidRPr="00F65C86" w:rsidRDefault="00985912" w:rsidP="00F65C86">
            <w:pPr>
              <w:pStyle w:val="26"/>
              <w:shd w:val="clear" w:color="auto" w:fill="auto"/>
              <w:spacing w:before="0" w:after="244" w:line="240" w:lineRule="auto"/>
              <w:ind w:firstLine="0"/>
              <w:rPr>
                <w:sz w:val="24"/>
                <w:szCs w:val="24"/>
              </w:rPr>
            </w:pPr>
          </w:p>
        </w:tc>
        <w:tc>
          <w:tcPr>
            <w:tcW w:w="1701" w:type="dxa"/>
          </w:tcPr>
          <w:p w:rsidR="00985912" w:rsidRPr="00F65C86" w:rsidRDefault="00985912" w:rsidP="00F65C86">
            <w:pPr>
              <w:pStyle w:val="26"/>
              <w:shd w:val="clear" w:color="auto" w:fill="auto"/>
              <w:spacing w:before="0" w:after="244" w:line="240" w:lineRule="auto"/>
              <w:ind w:firstLine="0"/>
              <w:rPr>
                <w:sz w:val="24"/>
                <w:szCs w:val="24"/>
              </w:rPr>
            </w:pPr>
          </w:p>
        </w:tc>
      </w:tr>
      <w:tr w:rsidR="00985912" w:rsidRPr="00F65C86" w:rsidTr="00E6561E">
        <w:tc>
          <w:tcPr>
            <w:tcW w:w="2126" w:type="dxa"/>
          </w:tcPr>
          <w:p w:rsidR="00985912" w:rsidRPr="00F65C86" w:rsidRDefault="000E6D64" w:rsidP="00F65C86">
            <w:pPr>
              <w:pStyle w:val="26"/>
              <w:shd w:val="clear" w:color="auto" w:fill="auto"/>
              <w:spacing w:before="0" w:after="244" w:line="240" w:lineRule="auto"/>
              <w:ind w:firstLine="0"/>
              <w:rPr>
                <w:sz w:val="24"/>
                <w:szCs w:val="24"/>
              </w:rPr>
            </w:pPr>
            <w:r w:rsidRPr="00F65C86">
              <w:rPr>
                <w:rStyle w:val="2d"/>
                <w:sz w:val="24"/>
                <w:szCs w:val="24"/>
              </w:rPr>
              <w:lastRenderedPageBreak/>
              <w:t>Кабинет слесарей газового хозяйства и слесарей КИП И А</w:t>
            </w:r>
          </w:p>
        </w:tc>
        <w:tc>
          <w:tcPr>
            <w:tcW w:w="6521" w:type="dxa"/>
          </w:tcPr>
          <w:p w:rsidR="00A66DD4" w:rsidRPr="00F65C86" w:rsidRDefault="00A66DD4" w:rsidP="00F65C86">
            <w:pPr>
              <w:tabs>
                <w:tab w:val="left" w:pos="110"/>
                <w:tab w:val="left" w:pos="5278"/>
                <w:tab w:val="left" w:pos="5420"/>
                <w:tab w:val="left" w:pos="6457"/>
              </w:tabs>
              <w:ind w:left="-109"/>
              <w:jc w:val="both"/>
              <w:rPr>
                <w:rFonts w:ascii="Times New Roman" w:hAnsi="Times New Roman" w:cs="Times New Roman"/>
              </w:rPr>
            </w:pPr>
            <w:r w:rsidRPr="00F65C86">
              <w:rPr>
                <w:rStyle w:val="29pt0"/>
                <w:rFonts w:eastAsia="Arial Unicode MS"/>
                <w:sz w:val="24"/>
                <w:szCs w:val="24"/>
              </w:rPr>
              <w:t>Серия плакатов по слесарным операциям и слесарному инструменту</w:t>
            </w:r>
          </w:p>
          <w:p w:rsidR="00A66DD4" w:rsidRPr="00F65C86" w:rsidRDefault="00A66DD4" w:rsidP="00F65C86">
            <w:pPr>
              <w:tabs>
                <w:tab w:val="left" w:pos="110"/>
                <w:tab w:val="left" w:pos="5278"/>
                <w:tab w:val="left" w:pos="5420"/>
                <w:tab w:val="left" w:pos="6457"/>
              </w:tabs>
              <w:ind w:left="-109"/>
              <w:jc w:val="both"/>
              <w:rPr>
                <w:rFonts w:ascii="Times New Roman" w:hAnsi="Times New Roman" w:cs="Times New Roman"/>
              </w:rPr>
            </w:pPr>
            <w:r w:rsidRPr="00F65C86">
              <w:rPr>
                <w:rStyle w:val="29pt0"/>
                <w:rFonts w:eastAsia="Arial Unicode MS"/>
                <w:sz w:val="24"/>
                <w:szCs w:val="24"/>
              </w:rPr>
              <w:t>Набор инструкций по правилам безопасного пользования газом и газовыми приборами</w:t>
            </w:r>
          </w:p>
          <w:p w:rsidR="00797112" w:rsidRPr="00F65C86" w:rsidRDefault="00A66DD4" w:rsidP="00F65C86">
            <w:pPr>
              <w:tabs>
                <w:tab w:val="left" w:pos="106"/>
                <w:tab w:val="left" w:pos="5278"/>
                <w:tab w:val="left" w:pos="5420"/>
                <w:tab w:val="left" w:pos="6457"/>
              </w:tabs>
              <w:ind w:left="-109"/>
              <w:jc w:val="both"/>
              <w:rPr>
                <w:rStyle w:val="29pt0"/>
                <w:rFonts w:eastAsia="Arial Unicode MS"/>
                <w:sz w:val="24"/>
                <w:szCs w:val="24"/>
              </w:rPr>
            </w:pPr>
            <w:r w:rsidRPr="00F65C86">
              <w:rPr>
                <w:rStyle w:val="29pt0"/>
                <w:rFonts w:eastAsia="Arial Unicode MS"/>
                <w:sz w:val="24"/>
                <w:szCs w:val="24"/>
              </w:rPr>
              <w:t xml:space="preserve">Плакат </w:t>
            </w:r>
            <w:r w:rsidRPr="00F65C86">
              <w:rPr>
                <w:rStyle w:val="29pt1"/>
                <w:rFonts w:eastAsia="Arial Unicode MS"/>
                <w:sz w:val="24"/>
                <w:szCs w:val="24"/>
              </w:rPr>
              <w:t xml:space="preserve">- </w:t>
            </w:r>
            <w:proofErr w:type="spellStart"/>
            <w:r w:rsidRPr="00F65C86">
              <w:rPr>
                <w:rStyle w:val="29pt0"/>
                <w:rFonts w:eastAsia="Arial Unicode MS"/>
                <w:sz w:val="24"/>
                <w:szCs w:val="24"/>
              </w:rPr>
              <w:t>газоиндикатор</w:t>
            </w:r>
            <w:proofErr w:type="spellEnd"/>
            <w:r w:rsidRPr="00F65C86">
              <w:rPr>
                <w:rStyle w:val="29pt0"/>
                <w:rFonts w:eastAsia="Arial Unicode MS"/>
                <w:sz w:val="24"/>
                <w:szCs w:val="24"/>
              </w:rPr>
              <w:t xml:space="preserve"> типа ПГФ</w:t>
            </w:r>
            <w:r w:rsidR="001239F9" w:rsidRPr="00F65C86">
              <w:rPr>
                <w:rFonts w:ascii="Times New Roman" w:hAnsi="Times New Roman" w:cs="Times New Roman"/>
              </w:rPr>
              <w:t xml:space="preserve"> </w:t>
            </w:r>
            <w:r w:rsidRPr="00F65C86">
              <w:rPr>
                <w:rStyle w:val="29pt0"/>
                <w:rFonts w:eastAsia="Arial Unicode MS"/>
                <w:sz w:val="24"/>
                <w:szCs w:val="24"/>
              </w:rPr>
              <w:t xml:space="preserve">технология СМР и изоляцию стыков на строительстве систем газоснабжения </w:t>
            </w:r>
          </w:p>
          <w:p w:rsidR="00A66DD4" w:rsidRPr="00F65C86" w:rsidRDefault="00A66DD4" w:rsidP="00F65C86">
            <w:pPr>
              <w:tabs>
                <w:tab w:val="left" w:pos="106"/>
                <w:tab w:val="left" w:pos="5278"/>
                <w:tab w:val="left" w:pos="5420"/>
                <w:tab w:val="left" w:pos="6457"/>
              </w:tabs>
              <w:ind w:left="-109"/>
              <w:jc w:val="both"/>
              <w:rPr>
                <w:rFonts w:ascii="Times New Roman" w:hAnsi="Times New Roman" w:cs="Times New Roman"/>
              </w:rPr>
            </w:pPr>
            <w:r w:rsidRPr="00F65C86">
              <w:rPr>
                <w:rStyle w:val="29pt1"/>
                <w:rFonts w:eastAsia="Arial Unicode MS"/>
                <w:sz w:val="24"/>
                <w:szCs w:val="24"/>
              </w:rPr>
              <w:t>ОБОРУДОВАНИЕ</w:t>
            </w:r>
          </w:p>
          <w:p w:rsidR="00A66DD4" w:rsidRPr="00F65C86" w:rsidRDefault="00A66DD4" w:rsidP="00F65C86">
            <w:pPr>
              <w:tabs>
                <w:tab w:val="left" w:pos="182"/>
                <w:tab w:val="left" w:pos="5278"/>
                <w:tab w:val="left" w:pos="5420"/>
                <w:tab w:val="left" w:pos="6457"/>
              </w:tabs>
              <w:ind w:left="-109"/>
              <w:jc w:val="both"/>
              <w:rPr>
                <w:rFonts w:ascii="Times New Roman" w:hAnsi="Times New Roman" w:cs="Times New Roman"/>
              </w:rPr>
            </w:pPr>
            <w:r w:rsidRPr="00F65C86">
              <w:rPr>
                <w:rStyle w:val="29pt0"/>
                <w:rFonts w:eastAsia="Arial Unicode MS"/>
                <w:sz w:val="24"/>
                <w:szCs w:val="24"/>
              </w:rPr>
              <w:t>Плита бытовая 4-х горелочная «</w:t>
            </w:r>
            <w:proofErr w:type="spellStart"/>
            <w:r w:rsidRPr="00F65C86">
              <w:rPr>
                <w:rStyle w:val="29pt0"/>
                <w:rFonts w:eastAsia="Arial Unicode MS"/>
                <w:sz w:val="24"/>
                <w:szCs w:val="24"/>
              </w:rPr>
              <w:t>Электа</w:t>
            </w:r>
            <w:proofErr w:type="spellEnd"/>
            <w:r w:rsidRPr="00F65C86">
              <w:rPr>
                <w:rStyle w:val="29pt0"/>
                <w:rFonts w:eastAsia="Arial Unicode MS"/>
                <w:sz w:val="24"/>
                <w:szCs w:val="24"/>
              </w:rPr>
              <w:t>»</w:t>
            </w:r>
            <w:r w:rsidR="001239F9" w:rsidRPr="00F65C86">
              <w:rPr>
                <w:rFonts w:ascii="Times New Roman" w:hAnsi="Times New Roman" w:cs="Times New Roman"/>
              </w:rPr>
              <w:t xml:space="preserve"> </w:t>
            </w:r>
            <w:r w:rsidRPr="00F65C86">
              <w:rPr>
                <w:rStyle w:val="29pt0"/>
                <w:rFonts w:eastAsia="Arial Unicode MS"/>
                <w:sz w:val="24"/>
                <w:szCs w:val="24"/>
              </w:rPr>
              <w:t xml:space="preserve">Продувочный водонагреватель ВПГ </w:t>
            </w:r>
            <w:r w:rsidRPr="00F65C86">
              <w:rPr>
                <w:rStyle w:val="29pt1"/>
                <w:rFonts w:eastAsia="Arial Unicode MS"/>
                <w:sz w:val="24"/>
                <w:szCs w:val="24"/>
              </w:rPr>
              <w:t xml:space="preserve">- </w:t>
            </w:r>
            <w:r w:rsidRPr="00F65C86">
              <w:rPr>
                <w:rStyle w:val="29pt0"/>
                <w:rFonts w:eastAsia="Arial Unicode MS"/>
                <w:sz w:val="24"/>
                <w:szCs w:val="24"/>
              </w:rPr>
              <w:t>23</w:t>
            </w:r>
          </w:p>
          <w:p w:rsidR="00A66DD4" w:rsidRPr="00F65C86" w:rsidRDefault="00A66DD4" w:rsidP="00F65C86">
            <w:pPr>
              <w:tabs>
                <w:tab w:val="left" w:pos="5278"/>
                <w:tab w:val="left" w:pos="5420"/>
                <w:tab w:val="left" w:pos="6457"/>
                <w:tab w:val="left" w:pos="9355"/>
              </w:tabs>
              <w:ind w:left="-109"/>
              <w:jc w:val="both"/>
              <w:rPr>
                <w:rFonts w:ascii="Times New Roman" w:hAnsi="Times New Roman" w:cs="Times New Roman"/>
                <w:lang w:bidi="ar-SA"/>
              </w:rPr>
            </w:pPr>
            <w:r w:rsidRPr="00F65C86">
              <w:rPr>
                <w:rStyle w:val="29pt0"/>
                <w:rFonts w:eastAsia="Arial Unicode MS"/>
                <w:sz w:val="24"/>
                <w:szCs w:val="24"/>
              </w:rPr>
              <w:t>Редуктор РДСГ -2-1,0 «Балтика»</w:t>
            </w:r>
          </w:p>
          <w:p w:rsidR="00A66DD4" w:rsidRPr="00F65C86" w:rsidRDefault="00A66DD4" w:rsidP="00F65C86">
            <w:pPr>
              <w:tabs>
                <w:tab w:val="left" w:pos="5278"/>
                <w:tab w:val="left" w:pos="5420"/>
                <w:tab w:val="left" w:pos="6457"/>
                <w:tab w:val="left" w:pos="9355"/>
              </w:tabs>
              <w:ind w:left="-109"/>
              <w:jc w:val="both"/>
              <w:rPr>
                <w:rFonts w:ascii="Times New Roman" w:hAnsi="Times New Roman" w:cs="Times New Roman"/>
              </w:rPr>
            </w:pPr>
            <w:r w:rsidRPr="00F65C86">
              <w:rPr>
                <w:rFonts w:ascii="Times New Roman" w:hAnsi="Times New Roman" w:cs="Times New Roman"/>
              </w:rPr>
              <w:t>Редуктор давления РДБК-1-50</w:t>
            </w:r>
          </w:p>
          <w:p w:rsidR="00A66DD4" w:rsidRPr="00F65C86" w:rsidRDefault="00A66DD4" w:rsidP="00F65C86">
            <w:pPr>
              <w:tabs>
                <w:tab w:val="left" w:pos="5278"/>
                <w:tab w:val="left" w:pos="5420"/>
                <w:tab w:val="left" w:pos="6457"/>
                <w:tab w:val="left" w:pos="9355"/>
              </w:tabs>
              <w:ind w:left="-109"/>
              <w:jc w:val="both"/>
              <w:rPr>
                <w:rFonts w:ascii="Times New Roman" w:hAnsi="Times New Roman" w:cs="Times New Roman"/>
              </w:rPr>
            </w:pPr>
            <w:r w:rsidRPr="00F65C86">
              <w:rPr>
                <w:rFonts w:ascii="Times New Roman" w:hAnsi="Times New Roman" w:cs="Times New Roman"/>
              </w:rPr>
              <w:t>Регулятор давления РД - 32М</w:t>
            </w:r>
          </w:p>
          <w:p w:rsidR="00A66DD4" w:rsidRPr="00F65C86" w:rsidRDefault="00A66DD4" w:rsidP="00F65C86">
            <w:pPr>
              <w:tabs>
                <w:tab w:val="left" w:pos="5278"/>
                <w:tab w:val="left" w:pos="5420"/>
                <w:tab w:val="left" w:pos="6457"/>
                <w:tab w:val="left" w:pos="9355"/>
              </w:tabs>
              <w:ind w:left="-109"/>
              <w:jc w:val="both"/>
              <w:rPr>
                <w:rFonts w:ascii="Times New Roman" w:hAnsi="Times New Roman" w:cs="Times New Roman"/>
              </w:rPr>
            </w:pPr>
            <w:r w:rsidRPr="00F65C86">
              <w:rPr>
                <w:rFonts w:ascii="Times New Roman" w:hAnsi="Times New Roman" w:cs="Times New Roman"/>
              </w:rPr>
              <w:t>Предохранительный клапан ПКК-40М</w:t>
            </w:r>
          </w:p>
          <w:p w:rsidR="00A66DD4" w:rsidRPr="00F65C86" w:rsidRDefault="00A66DD4" w:rsidP="00F65C86">
            <w:pPr>
              <w:tabs>
                <w:tab w:val="left" w:pos="5278"/>
                <w:tab w:val="left" w:pos="5305"/>
                <w:tab w:val="left" w:pos="5420"/>
                <w:tab w:val="left" w:pos="6457"/>
                <w:tab w:val="left" w:pos="9355"/>
              </w:tabs>
              <w:ind w:left="-109"/>
              <w:jc w:val="both"/>
              <w:rPr>
                <w:rFonts w:ascii="Times New Roman" w:hAnsi="Times New Roman" w:cs="Times New Roman"/>
              </w:rPr>
            </w:pPr>
            <w:r w:rsidRPr="00F65C86">
              <w:rPr>
                <w:rFonts w:ascii="Times New Roman" w:hAnsi="Times New Roman" w:cs="Times New Roman"/>
              </w:rPr>
              <w:t>КИП (</w:t>
            </w:r>
            <w:r w:rsidR="00797112" w:rsidRPr="00F65C86">
              <w:rPr>
                <w:rFonts w:ascii="Times New Roman" w:hAnsi="Times New Roman" w:cs="Times New Roman"/>
              </w:rPr>
              <w:t xml:space="preserve">манометры: </w:t>
            </w:r>
            <w:proofErr w:type="gramStart"/>
            <w:r w:rsidR="00797112" w:rsidRPr="00F65C86">
              <w:rPr>
                <w:rFonts w:ascii="Times New Roman" w:hAnsi="Times New Roman" w:cs="Times New Roman"/>
              </w:rPr>
              <w:t>пружинный</w:t>
            </w:r>
            <w:proofErr w:type="gramEnd"/>
            <w:r w:rsidR="00797112" w:rsidRPr="00F65C86">
              <w:rPr>
                <w:rFonts w:ascii="Times New Roman" w:hAnsi="Times New Roman" w:cs="Times New Roman"/>
              </w:rPr>
              <w:t xml:space="preserve">, с водяным </w:t>
            </w:r>
            <w:r w:rsidRPr="00F65C86">
              <w:rPr>
                <w:rFonts w:ascii="Times New Roman" w:hAnsi="Times New Roman" w:cs="Times New Roman"/>
              </w:rPr>
              <w:t>заполнением)</w:t>
            </w:r>
          </w:p>
          <w:p w:rsidR="00A66DD4" w:rsidRPr="00F65C86" w:rsidRDefault="00A66DD4" w:rsidP="00F65C86">
            <w:pPr>
              <w:tabs>
                <w:tab w:val="left" w:pos="5278"/>
                <w:tab w:val="left" w:pos="5420"/>
                <w:tab w:val="left" w:pos="6457"/>
                <w:tab w:val="left" w:pos="9355"/>
              </w:tabs>
              <w:ind w:left="-109"/>
              <w:jc w:val="both"/>
              <w:rPr>
                <w:rFonts w:ascii="Times New Roman" w:hAnsi="Times New Roman" w:cs="Times New Roman"/>
                <w:b/>
              </w:rPr>
            </w:pPr>
            <w:r w:rsidRPr="00F65C86">
              <w:rPr>
                <w:rFonts w:ascii="Times New Roman" w:hAnsi="Times New Roman" w:cs="Times New Roman"/>
                <w:b/>
              </w:rPr>
              <w:t>МАКЕТЫ</w:t>
            </w:r>
          </w:p>
          <w:p w:rsidR="00A66DD4" w:rsidRPr="00F65C86" w:rsidRDefault="00A66DD4" w:rsidP="00F65C86">
            <w:pPr>
              <w:tabs>
                <w:tab w:val="left" w:pos="5278"/>
                <w:tab w:val="left" w:pos="5420"/>
                <w:tab w:val="left" w:pos="6457"/>
                <w:tab w:val="left" w:pos="9355"/>
              </w:tabs>
              <w:ind w:left="-109"/>
              <w:jc w:val="both"/>
              <w:rPr>
                <w:rFonts w:ascii="Times New Roman" w:hAnsi="Times New Roman" w:cs="Times New Roman"/>
              </w:rPr>
            </w:pPr>
            <w:r w:rsidRPr="00F65C86">
              <w:rPr>
                <w:rFonts w:ascii="Times New Roman" w:hAnsi="Times New Roman" w:cs="Times New Roman"/>
              </w:rPr>
              <w:t>ГРУ с комплексом оборудования 50 мм с регулятором РДУК-50</w:t>
            </w:r>
          </w:p>
          <w:p w:rsidR="00A66DD4" w:rsidRPr="00F65C86" w:rsidRDefault="00A66DD4" w:rsidP="00F65C86">
            <w:pPr>
              <w:tabs>
                <w:tab w:val="left" w:pos="5278"/>
                <w:tab w:val="left" w:pos="5305"/>
                <w:tab w:val="left" w:pos="5420"/>
                <w:tab w:val="left" w:pos="6457"/>
                <w:tab w:val="left" w:pos="9355"/>
              </w:tabs>
              <w:ind w:left="-109"/>
              <w:jc w:val="both"/>
              <w:rPr>
                <w:rFonts w:ascii="Times New Roman" w:hAnsi="Times New Roman" w:cs="Times New Roman"/>
              </w:rPr>
            </w:pPr>
            <w:r w:rsidRPr="00F65C86">
              <w:rPr>
                <w:rFonts w:ascii="Times New Roman" w:hAnsi="Times New Roman" w:cs="Times New Roman"/>
              </w:rPr>
              <w:t xml:space="preserve">Узлы автоматики к емкостным водонагревателям АГВ-80, </w:t>
            </w:r>
            <w:r w:rsidRPr="00F65C86">
              <w:rPr>
                <w:rFonts w:ascii="Times New Roman" w:hAnsi="Times New Roman" w:cs="Times New Roman"/>
              </w:rPr>
              <w:lastRenderedPageBreak/>
              <w:t>АГВ-120</w:t>
            </w:r>
          </w:p>
          <w:p w:rsidR="00A66DD4" w:rsidRPr="00F65C86" w:rsidRDefault="00A66DD4" w:rsidP="00F65C86">
            <w:pPr>
              <w:tabs>
                <w:tab w:val="left" w:pos="5278"/>
                <w:tab w:val="left" w:pos="5310"/>
                <w:tab w:val="left" w:pos="5420"/>
                <w:tab w:val="left" w:pos="6457"/>
                <w:tab w:val="left" w:pos="9355"/>
              </w:tabs>
              <w:ind w:left="-109"/>
              <w:jc w:val="both"/>
              <w:rPr>
                <w:rFonts w:ascii="Times New Roman" w:hAnsi="Times New Roman" w:cs="Times New Roman"/>
              </w:rPr>
            </w:pPr>
            <w:r w:rsidRPr="00F65C86">
              <w:rPr>
                <w:rFonts w:ascii="Times New Roman" w:hAnsi="Times New Roman" w:cs="Times New Roman"/>
              </w:rPr>
              <w:t>Газогорелочные блоки к проточным водонагревателям КГИ-56. Л-3</w:t>
            </w:r>
          </w:p>
          <w:p w:rsidR="00A66DD4" w:rsidRPr="00F65C86" w:rsidRDefault="00A66DD4" w:rsidP="00F65C86">
            <w:pPr>
              <w:tabs>
                <w:tab w:val="left" w:pos="5278"/>
                <w:tab w:val="left" w:pos="5305"/>
                <w:tab w:val="left" w:pos="5420"/>
                <w:tab w:val="left" w:pos="6457"/>
                <w:tab w:val="left" w:pos="9355"/>
              </w:tabs>
              <w:ind w:left="-109"/>
              <w:jc w:val="both"/>
              <w:rPr>
                <w:rFonts w:ascii="Times New Roman" w:hAnsi="Times New Roman" w:cs="Times New Roman"/>
              </w:rPr>
            </w:pPr>
            <w:r w:rsidRPr="00F65C86">
              <w:rPr>
                <w:rFonts w:ascii="Times New Roman" w:hAnsi="Times New Roman" w:cs="Times New Roman"/>
              </w:rPr>
              <w:t>Отдельные узлы к бытовым газовым плитам и проточным водонагревателям</w:t>
            </w:r>
          </w:p>
          <w:p w:rsidR="00797112" w:rsidRPr="00F65C86" w:rsidRDefault="00A66DD4" w:rsidP="00F65C86">
            <w:pPr>
              <w:tabs>
                <w:tab w:val="left" w:pos="5278"/>
                <w:tab w:val="left" w:pos="5305"/>
                <w:tab w:val="left" w:pos="5420"/>
                <w:tab w:val="left" w:pos="6457"/>
                <w:tab w:val="left" w:pos="9355"/>
              </w:tabs>
              <w:ind w:left="-109"/>
              <w:jc w:val="both"/>
              <w:rPr>
                <w:rFonts w:ascii="Times New Roman" w:hAnsi="Times New Roman" w:cs="Times New Roman"/>
              </w:rPr>
            </w:pPr>
            <w:r w:rsidRPr="00F65C86">
              <w:rPr>
                <w:rFonts w:ascii="Times New Roman" w:hAnsi="Times New Roman" w:cs="Times New Roman"/>
              </w:rPr>
              <w:t xml:space="preserve">Образцы изоляционных материалов </w:t>
            </w:r>
          </w:p>
          <w:p w:rsidR="00A66DD4" w:rsidRPr="00F65C86" w:rsidRDefault="00A66DD4" w:rsidP="00F65C86">
            <w:pPr>
              <w:tabs>
                <w:tab w:val="left" w:pos="5278"/>
                <w:tab w:val="left" w:pos="5305"/>
                <w:tab w:val="left" w:pos="5420"/>
                <w:tab w:val="left" w:pos="6457"/>
                <w:tab w:val="left" w:pos="9355"/>
              </w:tabs>
              <w:ind w:left="-109"/>
              <w:jc w:val="both"/>
              <w:rPr>
                <w:rFonts w:ascii="Times New Roman" w:hAnsi="Times New Roman" w:cs="Times New Roman"/>
              </w:rPr>
            </w:pPr>
            <w:r w:rsidRPr="00F65C86">
              <w:rPr>
                <w:rFonts w:ascii="Times New Roman" w:hAnsi="Times New Roman" w:cs="Times New Roman"/>
                <w:b/>
              </w:rPr>
              <w:t>СТЕНДЫ</w:t>
            </w:r>
          </w:p>
          <w:p w:rsidR="00A66DD4" w:rsidRPr="00F65C86" w:rsidRDefault="00A66DD4" w:rsidP="00F65C86">
            <w:pPr>
              <w:tabs>
                <w:tab w:val="left" w:pos="5278"/>
                <w:tab w:val="left" w:pos="5305"/>
                <w:tab w:val="left" w:pos="5420"/>
                <w:tab w:val="left" w:pos="6457"/>
                <w:tab w:val="left" w:pos="9355"/>
              </w:tabs>
              <w:ind w:left="-109"/>
              <w:jc w:val="both"/>
              <w:rPr>
                <w:rFonts w:ascii="Times New Roman" w:hAnsi="Times New Roman" w:cs="Times New Roman"/>
              </w:rPr>
            </w:pPr>
            <w:r w:rsidRPr="00F65C86">
              <w:rPr>
                <w:rFonts w:ascii="Times New Roman" w:hAnsi="Times New Roman" w:cs="Times New Roman"/>
              </w:rPr>
              <w:t>Комплект газобаллонной аппаратуры для легковых автомобилей, работающих на сжиженном газе</w:t>
            </w:r>
          </w:p>
          <w:p w:rsidR="00A66DD4" w:rsidRPr="00F65C86" w:rsidRDefault="00A66DD4" w:rsidP="00F65C86">
            <w:pPr>
              <w:tabs>
                <w:tab w:val="left" w:pos="5278"/>
                <w:tab w:val="left" w:pos="5420"/>
                <w:tab w:val="left" w:pos="6457"/>
                <w:tab w:val="left" w:pos="9355"/>
              </w:tabs>
              <w:ind w:left="-109"/>
              <w:jc w:val="both"/>
              <w:rPr>
                <w:rFonts w:ascii="Times New Roman" w:hAnsi="Times New Roman" w:cs="Times New Roman"/>
              </w:rPr>
            </w:pPr>
            <w:r w:rsidRPr="00F65C86">
              <w:rPr>
                <w:rFonts w:ascii="Times New Roman" w:hAnsi="Times New Roman" w:cs="Times New Roman"/>
              </w:rPr>
              <w:t>Образцы газогорелочных устройств и слесарного оборудования</w:t>
            </w:r>
          </w:p>
          <w:p w:rsidR="00A66DD4" w:rsidRPr="00F65C86" w:rsidRDefault="00A66DD4" w:rsidP="00F65C86">
            <w:pPr>
              <w:tabs>
                <w:tab w:val="left" w:pos="5278"/>
                <w:tab w:val="left" w:pos="5420"/>
                <w:tab w:val="left" w:pos="6457"/>
                <w:tab w:val="left" w:pos="9355"/>
              </w:tabs>
              <w:ind w:left="-109"/>
              <w:jc w:val="both"/>
              <w:rPr>
                <w:rFonts w:ascii="Times New Roman" w:hAnsi="Times New Roman" w:cs="Times New Roman"/>
              </w:rPr>
            </w:pPr>
            <w:r w:rsidRPr="00F65C86">
              <w:rPr>
                <w:rFonts w:ascii="Times New Roman" w:hAnsi="Times New Roman" w:cs="Times New Roman"/>
              </w:rPr>
              <w:t>Слесарное дело</w:t>
            </w:r>
          </w:p>
          <w:p w:rsidR="00A66DD4" w:rsidRPr="00F65C86" w:rsidRDefault="00A66DD4" w:rsidP="00F65C86">
            <w:pPr>
              <w:tabs>
                <w:tab w:val="left" w:pos="5278"/>
                <w:tab w:val="left" w:pos="5305"/>
                <w:tab w:val="left" w:pos="5420"/>
                <w:tab w:val="left" w:pos="6457"/>
                <w:tab w:val="left" w:pos="9355"/>
              </w:tabs>
              <w:ind w:left="-109"/>
              <w:jc w:val="both"/>
              <w:rPr>
                <w:rFonts w:ascii="Times New Roman" w:hAnsi="Times New Roman" w:cs="Times New Roman"/>
              </w:rPr>
            </w:pPr>
            <w:r w:rsidRPr="00F65C86">
              <w:rPr>
                <w:rFonts w:ascii="Times New Roman" w:hAnsi="Times New Roman" w:cs="Times New Roman"/>
              </w:rPr>
              <w:t>Газовое оборудование</w:t>
            </w:r>
          </w:p>
          <w:p w:rsidR="00A66DD4" w:rsidRPr="00F65C86" w:rsidRDefault="00A66DD4" w:rsidP="00F65C86">
            <w:pPr>
              <w:tabs>
                <w:tab w:val="left" w:pos="5305"/>
                <w:tab w:val="left" w:pos="6457"/>
                <w:tab w:val="left" w:pos="9355"/>
              </w:tabs>
              <w:ind w:left="-109"/>
              <w:jc w:val="both"/>
              <w:rPr>
                <w:rFonts w:ascii="Times New Roman" w:hAnsi="Times New Roman" w:cs="Times New Roman"/>
              </w:rPr>
            </w:pPr>
            <w:r w:rsidRPr="00F65C86">
              <w:rPr>
                <w:rFonts w:ascii="Times New Roman" w:hAnsi="Times New Roman" w:cs="Times New Roman"/>
              </w:rPr>
              <w:t>Таблицы</w:t>
            </w:r>
            <w:r w:rsidR="00797112" w:rsidRPr="00F65C86">
              <w:rPr>
                <w:rFonts w:ascii="Times New Roman" w:hAnsi="Times New Roman" w:cs="Times New Roman"/>
              </w:rPr>
              <w:t xml:space="preserve"> по физико-химическим свойствам </w:t>
            </w:r>
            <w:r w:rsidRPr="00F65C86">
              <w:rPr>
                <w:rFonts w:ascii="Times New Roman" w:hAnsi="Times New Roman" w:cs="Times New Roman"/>
              </w:rPr>
              <w:t>горючих газов</w:t>
            </w:r>
          </w:p>
          <w:p w:rsidR="00A66DD4" w:rsidRPr="00F65C86" w:rsidRDefault="00A66DD4" w:rsidP="00F65C86">
            <w:pPr>
              <w:tabs>
                <w:tab w:val="left" w:pos="6457"/>
                <w:tab w:val="left" w:pos="9355"/>
              </w:tabs>
              <w:ind w:left="-109"/>
              <w:jc w:val="both"/>
              <w:rPr>
                <w:rFonts w:ascii="Times New Roman" w:hAnsi="Times New Roman" w:cs="Times New Roman"/>
                <w:b/>
              </w:rPr>
            </w:pPr>
            <w:r w:rsidRPr="00F65C86">
              <w:rPr>
                <w:rFonts w:ascii="Times New Roman" w:hAnsi="Times New Roman" w:cs="Times New Roman"/>
                <w:b/>
              </w:rPr>
              <w:t>ПЛАКАТЫ</w:t>
            </w:r>
          </w:p>
          <w:p w:rsidR="00A66DD4" w:rsidRPr="00F65C86" w:rsidRDefault="00A66DD4" w:rsidP="00F65C86">
            <w:pPr>
              <w:tabs>
                <w:tab w:val="left" w:pos="5233"/>
                <w:tab w:val="left" w:pos="6457"/>
                <w:tab w:val="left" w:pos="9355"/>
              </w:tabs>
              <w:ind w:left="-109"/>
              <w:jc w:val="both"/>
              <w:rPr>
                <w:rFonts w:ascii="Times New Roman" w:hAnsi="Times New Roman" w:cs="Times New Roman"/>
              </w:rPr>
            </w:pPr>
            <w:r w:rsidRPr="00F65C86">
              <w:rPr>
                <w:rFonts w:ascii="Times New Roman" w:hAnsi="Times New Roman" w:cs="Times New Roman"/>
              </w:rPr>
              <w:t>серия плакатов по бытовым газовым плитам (2-х, 3-х, 4-х горелочные плиты)</w:t>
            </w:r>
          </w:p>
          <w:p w:rsidR="00A66DD4" w:rsidRPr="00F65C86" w:rsidRDefault="00A66DD4" w:rsidP="00F65C86">
            <w:pPr>
              <w:tabs>
                <w:tab w:val="left" w:pos="6457"/>
                <w:tab w:val="left" w:pos="9355"/>
              </w:tabs>
              <w:ind w:left="-109"/>
              <w:jc w:val="both"/>
              <w:rPr>
                <w:rFonts w:ascii="Times New Roman" w:hAnsi="Times New Roman" w:cs="Times New Roman"/>
              </w:rPr>
            </w:pPr>
            <w:proofErr w:type="gramStart"/>
            <w:r w:rsidRPr="00F65C86">
              <w:rPr>
                <w:rFonts w:ascii="Times New Roman" w:hAnsi="Times New Roman" w:cs="Times New Roman"/>
              </w:rPr>
              <w:t>сери</w:t>
            </w:r>
            <w:r w:rsidR="00797112" w:rsidRPr="00F65C86">
              <w:rPr>
                <w:rFonts w:ascii="Times New Roman" w:hAnsi="Times New Roman" w:cs="Times New Roman"/>
              </w:rPr>
              <w:t xml:space="preserve">я плакатов по бытовым проточным </w:t>
            </w:r>
            <w:r w:rsidRPr="00F65C86">
              <w:rPr>
                <w:rFonts w:ascii="Times New Roman" w:hAnsi="Times New Roman" w:cs="Times New Roman"/>
              </w:rPr>
              <w:t>водонагревателям (КГИ - 56, Л-1.</w:t>
            </w:r>
            <w:proofErr w:type="gramEnd"/>
            <w:r w:rsidRPr="00F65C86">
              <w:rPr>
                <w:rFonts w:ascii="Times New Roman" w:hAnsi="Times New Roman" w:cs="Times New Roman"/>
              </w:rPr>
              <w:t xml:space="preserve"> ВПБ-18. ВПГ-20. </w:t>
            </w:r>
            <w:proofErr w:type="gramStart"/>
            <w:r w:rsidRPr="00F65C86">
              <w:rPr>
                <w:rFonts w:ascii="Times New Roman" w:hAnsi="Times New Roman" w:cs="Times New Roman"/>
              </w:rPr>
              <w:t>ПГ-4)</w:t>
            </w:r>
            <w:proofErr w:type="gramEnd"/>
          </w:p>
          <w:p w:rsidR="00A66DD4" w:rsidRPr="00F65C86" w:rsidRDefault="00A66DD4" w:rsidP="00F65C86">
            <w:pPr>
              <w:tabs>
                <w:tab w:val="left" w:pos="4002"/>
                <w:tab w:val="left" w:pos="6554"/>
                <w:tab w:val="left" w:pos="7971"/>
                <w:tab w:val="left" w:pos="9355"/>
              </w:tabs>
              <w:ind w:left="-109"/>
              <w:jc w:val="both"/>
              <w:rPr>
                <w:rFonts w:ascii="Times New Roman" w:hAnsi="Times New Roman" w:cs="Times New Roman"/>
              </w:rPr>
            </w:pPr>
            <w:r w:rsidRPr="00F65C86">
              <w:rPr>
                <w:rFonts w:ascii="Times New Roman" w:hAnsi="Times New Roman" w:cs="Times New Roman"/>
              </w:rPr>
              <w:t>серия плакатов по емкостным водонагревателям (АГВ-80, АГВ-120)</w:t>
            </w:r>
          </w:p>
          <w:p w:rsidR="00A66DD4" w:rsidRPr="00F65C86" w:rsidRDefault="00A66DD4" w:rsidP="00F65C86">
            <w:pPr>
              <w:tabs>
                <w:tab w:val="left" w:pos="5233"/>
                <w:tab w:val="left" w:pos="6554"/>
                <w:tab w:val="left" w:pos="7262"/>
                <w:tab w:val="left" w:pos="7971"/>
                <w:tab w:val="left" w:pos="9355"/>
              </w:tabs>
              <w:ind w:left="-109"/>
              <w:jc w:val="both"/>
              <w:rPr>
                <w:rFonts w:ascii="Times New Roman" w:hAnsi="Times New Roman" w:cs="Times New Roman"/>
              </w:rPr>
            </w:pPr>
            <w:proofErr w:type="gramStart"/>
            <w:r w:rsidRPr="00F65C86">
              <w:rPr>
                <w:rFonts w:ascii="Times New Roman" w:hAnsi="Times New Roman" w:cs="Times New Roman"/>
              </w:rPr>
              <w:t>сери</w:t>
            </w:r>
            <w:r w:rsidR="00797112" w:rsidRPr="00F65C86">
              <w:rPr>
                <w:rFonts w:ascii="Times New Roman" w:hAnsi="Times New Roman" w:cs="Times New Roman"/>
              </w:rPr>
              <w:t xml:space="preserve">я плакатов по бытовым контурным </w:t>
            </w:r>
            <w:r w:rsidRPr="00F65C86">
              <w:rPr>
                <w:rFonts w:ascii="Times New Roman" w:hAnsi="Times New Roman" w:cs="Times New Roman"/>
              </w:rPr>
              <w:t xml:space="preserve">отопительным аппаратам (АОГВ-6, АОГВ-11 - ЗУ, АКГВ-И, АОЛГВ-23, </w:t>
            </w:r>
            <w:r w:rsidRPr="00F65C86">
              <w:rPr>
                <w:rFonts w:ascii="Times New Roman" w:hAnsi="Times New Roman" w:cs="Times New Roman"/>
                <w:lang w:eastAsia="en-US" w:bidi="en-US"/>
              </w:rPr>
              <w:t>2-</w:t>
            </w:r>
            <w:r w:rsidRPr="00F65C86">
              <w:rPr>
                <w:rFonts w:ascii="Times New Roman" w:hAnsi="Times New Roman" w:cs="Times New Roman"/>
                <w:lang w:val="en-US" w:eastAsia="en-US" w:bidi="en-US"/>
              </w:rPr>
              <w:t>IV</w:t>
            </w:r>
            <w:r w:rsidRPr="00F65C86">
              <w:rPr>
                <w:rFonts w:ascii="Times New Roman" w:hAnsi="Times New Roman" w:cs="Times New Roman"/>
                <w:lang w:eastAsia="en-US" w:bidi="en-US"/>
              </w:rPr>
              <w:t xml:space="preserve">, </w:t>
            </w:r>
            <w:r w:rsidRPr="00F65C86">
              <w:rPr>
                <w:rFonts w:ascii="Times New Roman" w:hAnsi="Times New Roman" w:cs="Times New Roman"/>
              </w:rPr>
              <w:t>АОГВ-20</w:t>
            </w:r>
            <w:r w:rsidRPr="00F65C86">
              <w:rPr>
                <w:rFonts w:ascii="Times New Roman" w:hAnsi="Times New Roman" w:cs="Times New Roman"/>
                <w:lang w:eastAsia="en-US" w:bidi="en-US"/>
              </w:rPr>
              <w:t>-</w:t>
            </w:r>
            <w:r w:rsidRPr="00F65C86">
              <w:rPr>
                <w:rFonts w:ascii="Times New Roman" w:hAnsi="Times New Roman" w:cs="Times New Roman"/>
                <w:lang w:val="en-US" w:eastAsia="en-US" w:bidi="en-US"/>
              </w:rPr>
              <w:t>IV</w:t>
            </w:r>
            <w:proofErr w:type="gramEnd"/>
          </w:p>
          <w:p w:rsidR="00A66DD4" w:rsidRPr="00F65C86" w:rsidRDefault="00A66DD4" w:rsidP="00F65C86">
            <w:pPr>
              <w:tabs>
                <w:tab w:val="left" w:pos="5238"/>
                <w:tab w:val="left" w:pos="7262"/>
                <w:tab w:val="left" w:pos="9355"/>
              </w:tabs>
              <w:ind w:left="-109"/>
              <w:jc w:val="both"/>
              <w:rPr>
                <w:rFonts w:ascii="Times New Roman" w:hAnsi="Times New Roman" w:cs="Times New Roman"/>
              </w:rPr>
            </w:pPr>
            <w:r w:rsidRPr="00F65C86">
              <w:rPr>
                <w:rFonts w:ascii="Times New Roman" w:hAnsi="Times New Roman" w:cs="Times New Roman"/>
              </w:rPr>
              <w:t>серия плакатов по газогорелочным устройствам отопительных печей (ТК-ТГТГ-2, ГНБ-14, КГ-17-07, КГ-17)</w:t>
            </w:r>
          </w:p>
          <w:p w:rsidR="00A66DD4" w:rsidRPr="00F65C86" w:rsidRDefault="00A66DD4" w:rsidP="00F65C86">
            <w:pPr>
              <w:tabs>
                <w:tab w:val="left" w:pos="5233"/>
                <w:tab w:val="left" w:pos="7262"/>
                <w:tab w:val="left" w:pos="9355"/>
              </w:tabs>
              <w:ind w:left="-109"/>
              <w:jc w:val="both"/>
              <w:rPr>
                <w:rFonts w:ascii="Times New Roman" w:hAnsi="Times New Roman" w:cs="Times New Roman"/>
              </w:rPr>
            </w:pPr>
            <w:r w:rsidRPr="00F65C86">
              <w:rPr>
                <w:rFonts w:ascii="Times New Roman" w:hAnsi="Times New Roman" w:cs="Times New Roman"/>
              </w:rPr>
              <w:t>серия плакатов по индивидуальным газобаллонным установкам</w:t>
            </w:r>
          </w:p>
          <w:p w:rsidR="00A66DD4" w:rsidRPr="00F65C86" w:rsidRDefault="00A66DD4" w:rsidP="00F65C86">
            <w:pPr>
              <w:tabs>
                <w:tab w:val="left" w:pos="5233"/>
                <w:tab w:val="left" w:pos="7262"/>
                <w:tab w:val="left" w:pos="9355"/>
              </w:tabs>
              <w:ind w:left="-109"/>
              <w:jc w:val="both"/>
              <w:rPr>
                <w:rFonts w:ascii="Times New Roman" w:hAnsi="Times New Roman" w:cs="Times New Roman"/>
              </w:rPr>
            </w:pPr>
            <w:r w:rsidRPr="00F65C86">
              <w:rPr>
                <w:rFonts w:ascii="Times New Roman" w:hAnsi="Times New Roman" w:cs="Times New Roman"/>
              </w:rPr>
              <w:t>плакатов газового оборудования предприятий коммунально-бытового назначения (КНД-8, КПГСМ-250, ПГСМ-2Ш)</w:t>
            </w:r>
          </w:p>
          <w:p w:rsidR="00A66DD4" w:rsidRPr="00F65C86" w:rsidRDefault="00A66DD4" w:rsidP="00F65C86">
            <w:pPr>
              <w:tabs>
                <w:tab w:val="left" w:pos="5233"/>
                <w:tab w:val="left" w:pos="7262"/>
                <w:tab w:val="left" w:pos="9355"/>
              </w:tabs>
              <w:ind w:left="-109"/>
              <w:jc w:val="both"/>
              <w:rPr>
                <w:rFonts w:ascii="Times New Roman" w:hAnsi="Times New Roman" w:cs="Times New Roman"/>
              </w:rPr>
            </w:pPr>
            <w:r w:rsidRPr="00F65C86">
              <w:rPr>
                <w:rFonts w:ascii="Times New Roman" w:hAnsi="Times New Roman" w:cs="Times New Roman"/>
              </w:rPr>
              <w:t>плакат - газовые горелки, (диффузионные, инжекционные, смесительные)</w:t>
            </w:r>
          </w:p>
          <w:p w:rsidR="00A66DD4" w:rsidRPr="00F65C86" w:rsidRDefault="00A66DD4" w:rsidP="00F65C86">
            <w:pPr>
              <w:tabs>
                <w:tab w:val="left" w:pos="5238"/>
                <w:tab w:val="left" w:pos="7262"/>
                <w:tab w:val="left" w:pos="9355"/>
              </w:tabs>
              <w:ind w:left="-109"/>
              <w:jc w:val="both"/>
              <w:rPr>
                <w:rFonts w:ascii="Times New Roman" w:hAnsi="Times New Roman" w:cs="Times New Roman"/>
              </w:rPr>
            </w:pPr>
            <w:proofErr w:type="gramStart"/>
            <w:r w:rsidRPr="00F65C86">
              <w:rPr>
                <w:rFonts w:ascii="Times New Roman" w:hAnsi="Times New Roman" w:cs="Times New Roman"/>
              </w:rPr>
              <w:t>плакат — запорная арматура (задвижки газовые, краны газовые пробковые)- плакат - контрольно-измерительные приборы (манометры, термометры, расходомеры)</w:t>
            </w:r>
            <w:proofErr w:type="gramEnd"/>
          </w:p>
          <w:p w:rsidR="00A66DD4" w:rsidRPr="00F65C86" w:rsidRDefault="00A66DD4" w:rsidP="00F65C86">
            <w:pPr>
              <w:tabs>
                <w:tab w:val="left" w:pos="5233"/>
                <w:tab w:val="left" w:pos="7262"/>
                <w:tab w:val="left" w:pos="9355"/>
              </w:tabs>
              <w:ind w:left="-109"/>
              <w:jc w:val="both"/>
              <w:rPr>
                <w:rFonts w:ascii="Times New Roman" w:hAnsi="Times New Roman" w:cs="Times New Roman"/>
              </w:rPr>
            </w:pPr>
            <w:proofErr w:type="gramStart"/>
            <w:r w:rsidRPr="00F65C86">
              <w:rPr>
                <w:rFonts w:ascii="Times New Roman" w:hAnsi="Times New Roman" w:cs="Times New Roman"/>
              </w:rPr>
              <w:t>баллоны и регуляторы для сжиженного газа (баллоны 1-11-111 типа, РДСГ-1-0,5; РДСГ- 1,2; РДСГ 1-1,0; «Балтика»</w:t>
            </w:r>
            <w:proofErr w:type="gramEnd"/>
          </w:p>
          <w:p w:rsidR="00A66DD4" w:rsidRPr="00F65C86" w:rsidRDefault="00A66DD4" w:rsidP="00F65C86">
            <w:pPr>
              <w:tabs>
                <w:tab w:val="left" w:pos="5233"/>
                <w:tab w:val="left" w:pos="7262"/>
                <w:tab w:val="left" w:pos="9355"/>
              </w:tabs>
              <w:ind w:left="-109"/>
              <w:jc w:val="both"/>
              <w:rPr>
                <w:rFonts w:ascii="Times New Roman" w:hAnsi="Times New Roman" w:cs="Times New Roman"/>
              </w:rPr>
            </w:pPr>
            <w:r w:rsidRPr="00F65C86">
              <w:rPr>
                <w:rFonts w:ascii="Times New Roman" w:hAnsi="Times New Roman" w:cs="Times New Roman"/>
              </w:rPr>
              <w:t>схема ГРП с регуляторами давления типа РДУК 2 и РДБК</w:t>
            </w:r>
          </w:p>
          <w:p w:rsidR="00A66DD4" w:rsidRPr="00F65C86" w:rsidRDefault="00A66DD4" w:rsidP="00F65C86">
            <w:pPr>
              <w:tabs>
                <w:tab w:val="left" w:pos="5233"/>
                <w:tab w:val="left" w:pos="7262"/>
                <w:tab w:val="left" w:pos="9355"/>
              </w:tabs>
              <w:ind w:left="-109"/>
              <w:jc w:val="both"/>
              <w:rPr>
                <w:rFonts w:ascii="Times New Roman" w:hAnsi="Times New Roman" w:cs="Times New Roman"/>
              </w:rPr>
            </w:pPr>
            <w:r w:rsidRPr="00F65C86">
              <w:rPr>
                <w:rFonts w:ascii="Times New Roman" w:hAnsi="Times New Roman" w:cs="Times New Roman"/>
              </w:rPr>
              <w:t>плакаты - регуляторы давления типа РДУК 2, РДБК, РД/32 М</w:t>
            </w:r>
          </w:p>
          <w:p w:rsidR="00A66DD4" w:rsidRPr="00F65C86" w:rsidRDefault="00A66DD4" w:rsidP="00F65C86">
            <w:pPr>
              <w:tabs>
                <w:tab w:val="left" w:pos="5233"/>
                <w:tab w:val="left" w:pos="7262"/>
                <w:tab w:val="left" w:pos="9355"/>
              </w:tabs>
              <w:ind w:left="-109"/>
              <w:jc w:val="both"/>
              <w:rPr>
                <w:rFonts w:ascii="Times New Roman" w:hAnsi="Times New Roman" w:cs="Times New Roman"/>
              </w:rPr>
            </w:pPr>
            <w:r w:rsidRPr="00F65C86">
              <w:rPr>
                <w:rFonts w:ascii="Times New Roman" w:hAnsi="Times New Roman" w:cs="Times New Roman"/>
              </w:rPr>
              <w:t>газовые фильтры</w:t>
            </w:r>
          </w:p>
          <w:p w:rsidR="00A66DD4" w:rsidRPr="00F65C86" w:rsidRDefault="00A66DD4" w:rsidP="00F65C86">
            <w:pPr>
              <w:tabs>
                <w:tab w:val="left" w:pos="5233"/>
                <w:tab w:val="left" w:pos="7262"/>
                <w:tab w:val="left" w:pos="9355"/>
              </w:tabs>
              <w:ind w:left="-109"/>
              <w:jc w:val="both"/>
              <w:rPr>
                <w:rFonts w:ascii="Times New Roman" w:hAnsi="Times New Roman" w:cs="Times New Roman"/>
              </w:rPr>
            </w:pPr>
            <w:proofErr w:type="spellStart"/>
            <w:r w:rsidRPr="00F65C86">
              <w:rPr>
                <w:rFonts w:ascii="Times New Roman" w:hAnsi="Times New Roman" w:cs="Times New Roman"/>
              </w:rPr>
              <w:t>запорн</w:t>
            </w:r>
            <w:proofErr w:type="gramStart"/>
            <w:r w:rsidRPr="00F65C86">
              <w:rPr>
                <w:rFonts w:ascii="Times New Roman" w:hAnsi="Times New Roman" w:cs="Times New Roman"/>
              </w:rPr>
              <w:t>о</w:t>
            </w:r>
            <w:proofErr w:type="spellEnd"/>
            <w:r w:rsidRPr="00F65C86">
              <w:rPr>
                <w:rFonts w:ascii="Times New Roman" w:hAnsi="Times New Roman" w:cs="Times New Roman"/>
              </w:rPr>
              <w:t>-</w:t>
            </w:r>
            <w:proofErr w:type="gramEnd"/>
            <w:r w:rsidRPr="00F65C86">
              <w:rPr>
                <w:rFonts w:ascii="Times New Roman" w:hAnsi="Times New Roman" w:cs="Times New Roman"/>
              </w:rPr>
              <w:t xml:space="preserve"> </w:t>
            </w:r>
            <w:proofErr w:type="spellStart"/>
            <w:r w:rsidRPr="00F65C86">
              <w:rPr>
                <w:rFonts w:ascii="Times New Roman" w:hAnsi="Times New Roman" w:cs="Times New Roman"/>
              </w:rPr>
              <w:t>предохраниетельные</w:t>
            </w:r>
            <w:proofErr w:type="spellEnd"/>
            <w:r w:rsidRPr="00F65C86">
              <w:rPr>
                <w:rFonts w:ascii="Times New Roman" w:hAnsi="Times New Roman" w:cs="Times New Roman"/>
              </w:rPr>
              <w:t xml:space="preserve"> клапаны типа ПКН, ПКВ, ПКК-40 М</w:t>
            </w:r>
          </w:p>
          <w:p w:rsidR="00A66DD4" w:rsidRPr="00F65C86" w:rsidRDefault="00A66DD4" w:rsidP="00F65C86">
            <w:pPr>
              <w:tabs>
                <w:tab w:val="left" w:pos="5233"/>
                <w:tab w:val="left" w:pos="7262"/>
                <w:tab w:val="left" w:pos="9355"/>
              </w:tabs>
              <w:ind w:left="-109"/>
              <w:jc w:val="both"/>
              <w:rPr>
                <w:rFonts w:ascii="Times New Roman" w:hAnsi="Times New Roman" w:cs="Times New Roman"/>
              </w:rPr>
            </w:pPr>
            <w:r w:rsidRPr="00F65C86">
              <w:rPr>
                <w:rFonts w:ascii="Times New Roman" w:hAnsi="Times New Roman" w:cs="Times New Roman"/>
              </w:rPr>
              <w:t>плакат — клапан сбросной пружинный ПСК</w:t>
            </w:r>
          </w:p>
          <w:p w:rsidR="00A66DD4" w:rsidRPr="00F65C86" w:rsidRDefault="00A66DD4" w:rsidP="00F65C86">
            <w:pPr>
              <w:tabs>
                <w:tab w:val="left" w:pos="5281"/>
                <w:tab w:val="left" w:pos="7262"/>
                <w:tab w:val="left" w:pos="9355"/>
              </w:tabs>
              <w:ind w:left="-109"/>
              <w:jc w:val="both"/>
              <w:rPr>
                <w:rFonts w:ascii="Times New Roman" w:hAnsi="Times New Roman" w:cs="Times New Roman"/>
              </w:rPr>
            </w:pPr>
            <w:r w:rsidRPr="00F65C86">
              <w:rPr>
                <w:rFonts w:ascii="Times New Roman" w:hAnsi="Times New Roman" w:cs="Times New Roman"/>
              </w:rPr>
              <w:t>50 Н, ПСК-50</w:t>
            </w:r>
            <w:proofErr w:type="gramStart"/>
            <w:r w:rsidRPr="00F65C86">
              <w:rPr>
                <w:rFonts w:ascii="Times New Roman" w:hAnsi="Times New Roman" w:cs="Times New Roman"/>
              </w:rPr>
              <w:t xml:space="preserve"> С</w:t>
            </w:r>
            <w:proofErr w:type="gramEnd"/>
            <w:r w:rsidRPr="00F65C86">
              <w:rPr>
                <w:rFonts w:ascii="Times New Roman" w:hAnsi="Times New Roman" w:cs="Times New Roman"/>
              </w:rPr>
              <w:t>, ПСК-50В</w:t>
            </w:r>
          </w:p>
          <w:p w:rsidR="00A66DD4" w:rsidRPr="00F65C86" w:rsidRDefault="00A66DD4" w:rsidP="00F65C86">
            <w:pPr>
              <w:tabs>
                <w:tab w:val="left" w:pos="5281"/>
                <w:tab w:val="left" w:pos="7262"/>
                <w:tab w:val="left" w:pos="9355"/>
              </w:tabs>
              <w:ind w:left="-109"/>
              <w:jc w:val="both"/>
              <w:rPr>
                <w:rFonts w:ascii="Times New Roman" w:hAnsi="Times New Roman" w:cs="Times New Roman"/>
              </w:rPr>
            </w:pPr>
            <w:r w:rsidRPr="00F65C86">
              <w:rPr>
                <w:rFonts w:ascii="Times New Roman" w:hAnsi="Times New Roman" w:cs="Times New Roman"/>
              </w:rPr>
              <w:t xml:space="preserve">плакаты счетчики газового типа РГ и </w:t>
            </w:r>
            <w:proofErr w:type="spellStart"/>
            <w:r w:rsidRPr="00F65C86">
              <w:rPr>
                <w:rFonts w:ascii="Times New Roman" w:hAnsi="Times New Roman" w:cs="Times New Roman"/>
              </w:rPr>
              <w:t>Тургаз</w:t>
            </w:r>
            <w:proofErr w:type="spellEnd"/>
          </w:p>
          <w:p w:rsidR="00797112" w:rsidRPr="00F65C86" w:rsidRDefault="00A66DD4" w:rsidP="00F65C86">
            <w:pPr>
              <w:tabs>
                <w:tab w:val="left" w:pos="7262"/>
              </w:tabs>
              <w:ind w:left="-109"/>
              <w:jc w:val="both"/>
              <w:rPr>
                <w:rFonts w:ascii="Times New Roman" w:hAnsi="Times New Roman" w:cs="Times New Roman"/>
              </w:rPr>
            </w:pPr>
            <w:r w:rsidRPr="00F65C86">
              <w:rPr>
                <w:rFonts w:ascii="Times New Roman" w:hAnsi="Times New Roman" w:cs="Times New Roman"/>
              </w:rPr>
              <w:t xml:space="preserve">серия таблиц по </w:t>
            </w:r>
            <w:proofErr w:type="spellStart"/>
            <w:proofErr w:type="gramStart"/>
            <w:r w:rsidRPr="00F65C86">
              <w:rPr>
                <w:rFonts w:ascii="Times New Roman" w:hAnsi="Times New Roman" w:cs="Times New Roman"/>
              </w:rPr>
              <w:t>физико</w:t>
            </w:r>
            <w:proofErr w:type="spellEnd"/>
            <w:r w:rsidRPr="00F65C86">
              <w:rPr>
                <w:rFonts w:ascii="Times New Roman" w:hAnsi="Times New Roman" w:cs="Times New Roman"/>
              </w:rPr>
              <w:t xml:space="preserve"> </w:t>
            </w:r>
            <w:r w:rsidR="00797112" w:rsidRPr="00F65C86">
              <w:rPr>
                <w:rFonts w:ascii="Times New Roman" w:hAnsi="Times New Roman" w:cs="Times New Roman"/>
              </w:rPr>
              <w:t>–</w:t>
            </w:r>
            <w:r w:rsidRPr="00F65C86">
              <w:rPr>
                <w:rFonts w:ascii="Times New Roman" w:hAnsi="Times New Roman" w:cs="Times New Roman"/>
              </w:rPr>
              <w:t xml:space="preserve"> химическим</w:t>
            </w:r>
            <w:proofErr w:type="gramEnd"/>
            <w:r w:rsidR="00797112" w:rsidRPr="00F65C86">
              <w:rPr>
                <w:rFonts w:ascii="Times New Roman" w:hAnsi="Times New Roman" w:cs="Times New Roman"/>
              </w:rPr>
              <w:t xml:space="preserve"> </w:t>
            </w:r>
            <w:r w:rsidR="00797112" w:rsidRPr="00F65C86">
              <w:rPr>
                <w:rStyle w:val="29pt0"/>
                <w:rFonts w:eastAsia="Arial Unicode MS"/>
                <w:sz w:val="24"/>
                <w:szCs w:val="24"/>
              </w:rPr>
              <w:t>свойствам природного и сжиженного газов</w:t>
            </w:r>
          </w:p>
          <w:p w:rsidR="00797112" w:rsidRPr="00F65C86" w:rsidRDefault="001239F9" w:rsidP="00F65C86">
            <w:pPr>
              <w:tabs>
                <w:tab w:val="left" w:pos="106"/>
                <w:tab w:val="left" w:pos="7262"/>
              </w:tabs>
              <w:ind w:left="-109"/>
              <w:jc w:val="both"/>
              <w:rPr>
                <w:rFonts w:ascii="Times New Roman" w:hAnsi="Times New Roman" w:cs="Times New Roman"/>
              </w:rPr>
            </w:pPr>
            <w:r w:rsidRPr="00F65C86">
              <w:rPr>
                <w:rStyle w:val="29pt0"/>
                <w:rFonts w:eastAsia="Arial Unicode MS"/>
                <w:sz w:val="24"/>
                <w:szCs w:val="24"/>
              </w:rPr>
              <w:t>Т</w:t>
            </w:r>
            <w:r w:rsidR="00797112" w:rsidRPr="00F65C86">
              <w:rPr>
                <w:rStyle w:val="29pt0"/>
                <w:rFonts w:eastAsia="Arial Unicode MS"/>
                <w:sz w:val="24"/>
                <w:szCs w:val="24"/>
              </w:rPr>
              <w:t xml:space="preserve">аблица </w:t>
            </w:r>
            <w:proofErr w:type="gramStart"/>
            <w:r w:rsidR="00797112" w:rsidRPr="00F65C86">
              <w:rPr>
                <w:rStyle w:val="29pt0"/>
                <w:rFonts w:eastAsia="Arial Unicode MS"/>
                <w:sz w:val="24"/>
                <w:szCs w:val="24"/>
              </w:rPr>
              <w:t>—д</w:t>
            </w:r>
            <w:proofErr w:type="gramEnd"/>
            <w:r w:rsidR="00797112" w:rsidRPr="00F65C86">
              <w:rPr>
                <w:rStyle w:val="29pt0"/>
                <w:rFonts w:eastAsia="Arial Unicode MS"/>
                <w:sz w:val="24"/>
                <w:szCs w:val="24"/>
              </w:rPr>
              <w:t>иаметры сопловых отверстий горелок бытовых газовых плит</w:t>
            </w:r>
          </w:p>
          <w:p w:rsidR="00797112" w:rsidRPr="00F65C86" w:rsidRDefault="00797112" w:rsidP="00F65C86">
            <w:pPr>
              <w:tabs>
                <w:tab w:val="left" w:pos="7262"/>
                <w:tab w:val="left" w:pos="9355"/>
              </w:tabs>
              <w:ind w:left="-109"/>
              <w:jc w:val="both"/>
              <w:rPr>
                <w:rFonts w:ascii="Times New Roman" w:hAnsi="Times New Roman" w:cs="Times New Roman"/>
                <w:lang w:bidi="ar-SA"/>
              </w:rPr>
            </w:pPr>
            <w:r w:rsidRPr="00F65C86">
              <w:rPr>
                <w:rStyle w:val="29pt0"/>
                <w:rFonts w:eastAsia="Arial Unicode MS"/>
                <w:sz w:val="24"/>
                <w:szCs w:val="24"/>
              </w:rPr>
              <w:t>планшет плакатов по технике безопасности при выполнении газоопасных работ (серия из 17 плакатов)</w:t>
            </w:r>
          </w:p>
          <w:p w:rsidR="00985912" w:rsidRPr="00F65C86" w:rsidRDefault="00985912" w:rsidP="00F65C86">
            <w:pPr>
              <w:tabs>
                <w:tab w:val="left" w:pos="5281"/>
                <w:tab w:val="left" w:pos="9355"/>
              </w:tabs>
              <w:ind w:left="382"/>
              <w:jc w:val="both"/>
              <w:rPr>
                <w:rFonts w:ascii="Times New Roman" w:hAnsi="Times New Roman" w:cs="Times New Roman"/>
              </w:rPr>
            </w:pPr>
          </w:p>
        </w:tc>
        <w:tc>
          <w:tcPr>
            <w:tcW w:w="1701" w:type="dxa"/>
          </w:tcPr>
          <w:p w:rsidR="00985912" w:rsidRPr="00F65C86" w:rsidRDefault="00985912" w:rsidP="00F65C86">
            <w:pPr>
              <w:pStyle w:val="26"/>
              <w:shd w:val="clear" w:color="auto" w:fill="auto"/>
              <w:spacing w:before="0" w:after="244" w:line="240" w:lineRule="auto"/>
              <w:ind w:firstLine="0"/>
              <w:rPr>
                <w:sz w:val="24"/>
                <w:szCs w:val="24"/>
              </w:rPr>
            </w:pPr>
          </w:p>
        </w:tc>
      </w:tr>
      <w:tr w:rsidR="00985912" w:rsidRPr="00F65C86" w:rsidTr="00E6561E">
        <w:trPr>
          <w:trHeight w:val="2683"/>
        </w:trPr>
        <w:tc>
          <w:tcPr>
            <w:tcW w:w="2126" w:type="dxa"/>
          </w:tcPr>
          <w:p w:rsidR="00985912" w:rsidRPr="00F65C86" w:rsidRDefault="006B095D" w:rsidP="00F65C86">
            <w:pPr>
              <w:pStyle w:val="26"/>
              <w:shd w:val="clear" w:color="auto" w:fill="auto"/>
              <w:spacing w:before="0" w:after="244" w:line="240" w:lineRule="auto"/>
              <w:ind w:firstLine="0"/>
              <w:rPr>
                <w:sz w:val="24"/>
                <w:szCs w:val="24"/>
              </w:rPr>
            </w:pPr>
            <w:r w:rsidRPr="00F65C86">
              <w:rPr>
                <w:sz w:val="24"/>
                <w:szCs w:val="24"/>
              </w:rPr>
              <w:lastRenderedPageBreak/>
              <w:t>Кабинет операторов котельных установок</w:t>
            </w:r>
          </w:p>
        </w:tc>
        <w:tc>
          <w:tcPr>
            <w:tcW w:w="6521" w:type="dxa"/>
          </w:tcPr>
          <w:p w:rsidR="006B095D" w:rsidRPr="00F65C86" w:rsidRDefault="006B095D" w:rsidP="00F65C86">
            <w:pPr>
              <w:jc w:val="both"/>
              <w:rPr>
                <w:rFonts w:ascii="Times New Roman" w:hAnsi="Times New Roman" w:cs="Times New Roman"/>
                <w:b/>
              </w:rPr>
            </w:pPr>
            <w:r w:rsidRPr="00F65C86">
              <w:rPr>
                <w:rStyle w:val="29pt0"/>
                <w:rFonts w:eastAsia="Arial Unicode MS"/>
                <w:b/>
                <w:sz w:val="24"/>
                <w:szCs w:val="24"/>
              </w:rPr>
              <w:t>ОБОРУДОВАНИЕ КОТЕЛЬНОЙ И ПРИБОРЫ АВТОМАТИКИ</w:t>
            </w:r>
          </w:p>
          <w:p w:rsidR="006B095D" w:rsidRPr="00F65C86" w:rsidRDefault="006B095D" w:rsidP="00F65C86">
            <w:pPr>
              <w:numPr>
                <w:ilvl w:val="0"/>
                <w:numId w:val="32"/>
              </w:numPr>
              <w:tabs>
                <w:tab w:val="left" w:pos="158"/>
              </w:tabs>
              <w:jc w:val="both"/>
              <w:rPr>
                <w:rFonts w:ascii="Times New Roman" w:hAnsi="Times New Roman" w:cs="Times New Roman"/>
              </w:rPr>
            </w:pPr>
            <w:r w:rsidRPr="00F65C86">
              <w:rPr>
                <w:rStyle w:val="29pt0"/>
                <w:rFonts w:eastAsia="Arial Unicode MS"/>
                <w:sz w:val="24"/>
                <w:szCs w:val="24"/>
              </w:rPr>
              <w:t>Блок управления БУРС</w:t>
            </w:r>
          </w:p>
          <w:p w:rsidR="006B095D" w:rsidRPr="00F65C86" w:rsidRDefault="006B095D" w:rsidP="00F65C86">
            <w:pPr>
              <w:numPr>
                <w:ilvl w:val="0"/>
                <w:numId w:val="32"/>
              </w:numPr>
              <w:tabs>
                <w:tab w:val="left" w:pos="178"/>
              </w:tabs>
              <w:jc w:val="both"/>
              <w:rPr>
                <w:rFonts w:ascii="Times New Roman" w:hAnsi="Times New Roman" w:cs="Times New Roman"/>
              </w:rPr>
            </w:pPr>
            <w:r w:rsidRPr="00F65C86">
              <w:rPr>
                <w:rStyle w:val="29pt0"/>
                <w:rFonts w:eastAsia="Arial Unicode MS"/>
                <w:sz w:val="24"/>
                <w:szCs w:val="24"/>
              </w:rPr>
              <w:t>Блок управления автоматики КСУ 1-Г- 2 шт.</w:t>
            </w:r>
          </w:p>
          <w:p w:rsidR="006B095D" w:rsidRPr="00F65C86" w:rsidRDefault="006B095D" w:rsidP="00F65C86">
            <w:pPr>
              <w:numPr>
                <w:ilvl w:val="0"/>
                <w:numId w:val="32"/>
              </w:numPr>
              <w:tabs>
                <w:tab w:val="left" w:pos="178"/>
              </w:tabs>
              <w:jc w:val="both"/>
              <w:rPr>
                <w:rFonts w:ascii="Times New Roman" w:hAnsi="Times New Roman" w:cs="Times New Roman"/>
              </w:rPr>
            </w:pPr>
            <w:r w:rsidRPr="00F65C86">
              <w:rPr>
                <w:rStyle w:val="29pt0"/>
                <w:rFonts w:eastAsia="Arial Unicode MS"/>
                <w:sz w:val="24"/>
                <w:szCs w:val="24"/>
              </w:rPr>
              <w:t>Блок управления автоматики КСУМ 1</w:t>
            </w:r>
          </w:p>
          <w:p w:rsidR="006B095D" w:rsidRPr="00F65C86" w:rsidRDefault="006B095D" w:rsidP="00F65C86">
            <w:pPr>
              <w:numPr>
                <w:ilvl w:val="0"/>
                <w:numId w:val="32"/>
              </w:numPr>
              <w:tabs>
                <w:tab w:val="left" w:pos="182"/>
              </w:tabs>
              <w:jc w:val="both"/>
              <w:rPr>
                <w:rFonts w:ascii="Times New Roman" w:hAnsi="Times New Roman" w:cs="Times New Roman"/>
              </w:rPr>
            </w:pPr>
            <w:proofErr w:type="spellStart"/>
            <w:r w:rsidRPr="00F65C86">
              <w:rPr>
                <w:rStyle w:val="29pt0"/>
                <w:rFonts w:eastAsia="Arial Unicode MS"/>
                <w:sz w:val="24"/>
                <w:szCs w:val="24"/>
              </w:rPr>
              <w:t>Электрозапальник</w:t>
            </w:r>
            <w:proofErr w:type="spellEnd"/>
            <w:r w:rsidRPr="00F65C86">
              <w:rPr>
                <w:rStyle w:val="29pt0"/>
                <w:rFonts w:eastAsia="Arial Unicode MS"/>
                <w:sz w:val="24"/>
                <w:szCs w:val="24"/>
              </w:rPr>
              <w:t xml:space="preserve"> ЗЗУ</w:t>
            </w:r>
          </w:p>
          <w:p w:rsidR="006B095D" w:rsidRPr="00F65C86" w:rsidRDefault="006B095D" w:rsidP="00F65C86">
            <w:pPr>
              <w:numPr>
                <w:ilvl w:val="0"/>
                <w:numId w:val="32"/>
              </w:numPr>
              <w:tabs>
                <w:tab w:val="left" w:pos="173"/>
              </w:tabs>
              <w:jc w:val="both"/>
              <w:rPr>
                <w:rFonts w:ascii="Times New Roman" w:hAnsi="Times New Roman" w:cs="Times New Roman"/>
              </w:rPr>
            </w:pPr>
            <w:r w:rsidRPr="00F65C86">
              <w:rPr>
                <w:rStyle w:val="29pt0"/>
                <w:rFonts w:eastAsia="Arial Unicode MS"/>
                <w:sz w:val="24"/>
                <w:szCs w:val="24"/>
              </w:rPr>
              <w:t>Регулятор давления РДУК</w:t>
            </w:r>
          </w:p>
          <w:p w:rsidR="006B095D" w:rsidRPr="00F65C86" w:rsidRDefault="006B095D" w:rsidP="00F65C86">
            <w:pPr>
              <w:numPr>
                <w:ilvl w:val="0"/>
                <w:numId w:val="32"/>
              </w:numPr>
              <w:tabs>
                <w:tab w:val="left" w:pos="178"/>
              </w:tabs>
              <w:jc w:val="both"/>
              <w:rPr>
                <w:rFonts w:ascii="Times New Roman" w:hAnsi="Times New Roman" w:cs="Times New Roman"/>
              </w:rPr>
            </w:pPr>
            <w:r w:rsidRPr="00F65C86">
              <w:rPr>
                <w:rStyle w:val="29pt0"/>
                <w:rFonts w:eastAsia="Arial Unicode MS"/>
                <w:sz w:val="24"/>
                <w:szCs w:val="24"/>
              </w:rPr>
              <w:t>Счетчик типа РГ</w:t>
            </w:r>
          </w:p>
          <w:p w:rsidR="006B095D" w:rsidRPr="00F65C86" w:rsidRDefault="006B095D" w:rsidP="00F65C86">
            <w:pPr>
              <w:numPr>
                <w:ilvl w:val="0"/>
                <w:numId w:val="32"/>
              </w:numPr>
              <w:tabs>
                <w:tab w:val="left" w:pos="173"/>
              </w:tabs>
              <w:jc w:val="both"/>
              <w:rPr>
                <w:rFonts w:ascii="Times New Roman" w:hAnsi="Times New Roman" w:cs="Times New Roman"/>
              </w:rPr>
            </w:pPr>
            <w:r w:rsidRPr="00F65C86">
              <w:rPr>
                <w:rStyle w:val="29pt0"/>
                <w:rFonts w:eastAsia="Arial Unicode MS"/>
                <w:sz w:val="24"/>
                <w:szCs w:val="24"/>
              </w:rPr>
              <w:t>Датчик напора и тяги ДНТ-100</w:t>
            </w:r>
          </w:p>
          <w:p w:rsidR="006B095D" w:rsidRPr="00F65C86" w:rsidRDefault="006B095D" w:rsidP="00F65C86">
            <w:pPr>
              <w:numPr>
                <w:ilvl w:val="0"/>
                <w:numId w:val="32"/>
              </w:numPr>
              <w:tabs>
                <w:tab w:val="left" w:pos="178"/>
              </w:tabs>
              <w:jc w:val="both"/>
              <w:rPr>
                <w:rFonts w:ascii="Times New Roman" w:hAnsi="Times New Roman" w:cs="Times New Roman"/>
              </w:rPr>
            </w:pPr>
            <w:r w:rsidRPr="00F65C86">
              <w:rPr>
                <w:rStyle w:val="29pt0"/>
                <w:rFonts w:eastAsia="Arial Unicode MS"/>
                <w:sz w:val="24"/>
                <w:szCs w:val="24"/>
              </w:rPr>
              <w:t>Клапаны газовые типа КГ-3 шт.</w:t>
            </w:r>
          </w:p>
          <w:p w:rsidR="006B095D" w:rsidRPr="00F65C86" w:rsidRDefault="006B095D" w:rsidP="00F65C86">
            <w:pPr>
              <w:numPr>
                <w:ilvl w:val="0"/>
                <w:numId w:val="32"/>
              </w:numPr>
              <w:tabs>
                <w:tab w:val="left" w:pos="178"/>
              </w:tabs>
              <w:jc w:val="both"/>
              <w:rPr>
                <w:rFonts w:ascii="Times New Roman" w:hAnsi="Times New Roman" w:cs="Times New Roman"/>
              </w:rPr>
            </w:pPr>
            <w:proofErr w:type="spellStart"/>
            <w:r w:rsidRPr="00F65C86">
              <w:rPr>
                <w:rStyle w:val="29pt0"/>
                <w:rFonts w:eastAsia="Arial Unicode MS"/>
                <w:sz w:val="24"/>
                <w:szCs w:val="24"/>
              </w:rPr>
              <w:t>Электроконтактный</w:t>
            </w:r>
            <w:proofErr w:type="spellEnd"/>
            <w:r w:rsidRPr="00F65C86">
              <w:rPr>
                <w:rStyle w:val="29pt0"/>
                <w:rFonts w:eastAsia="Arial Unicode MS"/>
                <w:sz w:val="24"/>
                <w:szCs w:val="24"/>
              </w:rPr>
              <w:t xml:space="preserve"> термометр</w:t>
            </w:r>
          </w:p>
          <w:p w:rsidR="006B095D" w:rsidRPr="00F65C86" w:rsidRDefault="006B095D" w:rsidP="00F65C86">
            <w:pPr>
              <w:numPr>
                <w:ilvl w:val="0"/>
                <w:numId w:val="32"/>
              </w:numPr>
              <w:tabs>
                <w:tab w:val="left" w:pos="245"/>
              </w:tabs>
              <w:jc w:val="both"/>
              <w:rPr>
                <w:rFonts w:ascii="Times New Roman" w:hAnsi="Times New Roman" w:cs="Times New Roman"/>
              </w:rPr>
            </w:pPr>
            <w:r w:rsidRPr="00F65C86">
              <w:rPr>
                <w:rStyle w:val="29pt0"/>
                <w:rFonts w:eastAsia="Arial Unicode MS"/>
                <w:sz w:val="24"/>
                <w:szCs w:val="24"/>
              </w:rPr>
              <w:t>Манометрический термометр</w:t>
            </w:r>
          </w:p>
          <w:p w:rsidR="006B095D" w:rsidRPr="00F65C86" w:rsidRDefault="006B095D" w:rsidP="00F65C86">
            <w:pPr>
              <w:numPr>
                <w:ilvl w:val="0"/>
                <w:numId w:val="32"/>
              </w:numPr>
              <w:tabs>
                <w:tab w:val="left" w:pos="250"/>
              </w:tabs>
              <w:jc w:val="both"/>
              <w:rPr>
                <w:rFonts w:ascii="Times New Roman" w:hAnsi="Times New Roman" w:cs="Times New Roman"/>
              </w:rPr>
            </w:pPr>
            <w:r w:rsidRPr="00F65C86">
              <w:rPr>
                <w:rStyle w:val="29pt0"/>
                <w:rFonts w:eastAsia="Arial Unicode MS"/>
                <w:sz w:val="24"/>
                <w:szCs w:val="24"/>
              </w:rPr>
              <w:t>Пружинный манометр типа СБМ</w:t>
            </w:r>
          </w:p>
          <w:p w:rsidR="006B095D" w:rsidRPr="00F65C86" w:rsidRDefault="006B095D" w:rsidP="00F65C86">
            <w:pPr>
              <w:numPr>
                <w:ilvl w:val="0"/>
                <w:numId w:val="32"/>
              </w:numPr>
              <w:tabs>
                <w:tab w:val="left" w:pos="250"/>
              </w:tabs>
              <w:jc w:val="both"/>
              <w:rPr>
                <w:rFonts w:ascii="Times New Roman" w:hAnsi="Times New Roman" w:cs="Times New Roman"/>
              </w:rPr>
            </w:pPr>
            <w:r w:rsidRPr="00F65C86">
              <w:rPr>
                <w:rStyle w:val="29pt0"/>
                <w:rFonts w:eastAsia="Arial Unicode MS"/>
                <w:sz w:val="24"/>
                <w:szCs w:val="24"/>
              </w:rPr>
              <w:t>V - образный манометр</w:t>
            </w:r>
          </w:p>
          <w:p w:rsidR="006B095D" w:rsidRPr="00F65C86" w:rsidRDefault="006B095D" w:rsidP="00F65C86">
            <w:pPr>
              <w:numPr>
                <w:ilvl w:val="0"/>
                <w:numId w:val="32"/>
              </w:numPr>
              <w:tabs>
                <w:tab w:val="left" w:pos="245"/>
              </w:tabs>
              <w:jc w:val="both"/>
              <w:rPr>
                <w:rFonts w:ascii="Times New Roman" w:hAnsi="Times New Roman" w:cs="Times New Roman"/>
              </w:rPr>
            </w:pPr>
            <w:r w:rsidRPr="00F65C86">
              <w:rPr>
                <w:rStyle w:val="29pt0"/>
                <w:rFonts w:eastAsia="Arial Unicode MS"/>
                <w:sz w:val="24"/>
                <w:szCs w:val="24"/>
              </w:rPr>
              <w:t>Мембранные манометры</w:t>
            </w:r>
          </w:p>
          <w:p w:rsidR="006B095D" w:rsidRPr="00F65C86" w:rsidRDefault="006B095D" w:rsidP="00F65C86">
            <w:pPr>
              <w:numPr>
                <w:ilvl w:val="0"/>
                <w:numId w:val="32"/>
              </w:numPr>
              <w:tabs>
                <w:tab w:val="left" w:pos="250"/>
              </w:tabs>
              <w:jc w:val="both"/>
              <w:rPr>
                <w:rFonts w:ascii="Times New Roman" w:hAnsi="Times New Roman" w:cs="Times New Roman"/>
              </w:rPr>
            </w:pPr>
            <w:r w:rsidRPr="00F65C86">
              <w:rPr>
                <w:rStyle w:val="29pt0"/>
                <w:rFonts w:eastAsia="Arial Unicode MS"/>
                <w:sz w:val="24"/>
                <w:szCs w:val="24"/>
              </w:rPr>
              <w:t>Горелки ИГК</w:t>
            </w:r>
          </w:p>
          <w:p w:rsidR="006B095D" w:rsidRPr="00F65C86" w:rsidRDefault="006B095D" w:rsidP="00F65C86">
            <w:pPr>
              <w:numPr>
                <w:ilvl w:val="0"/>
                <w:numId w:val="32"/>
              </w:numPr>
              <w:tabs>
                <w:tab w:val="left" w:pos="250"/>
              </w:tabs>
              <w:jc w:val="both"/>
              <w:rPr>
                <w:rFonts w:ascii="Times New Roman" w:hAnsi="Times New Roman" w:cs="Times New Roman"/>
              </w:rPr>
            </w:pPr>
            <w:r w:rsidRPr="00F65C86">
              <w:rPr>
                <w:rStyle w:val="29pt0"/>
                <w:rFonts w:eastAsia="Arial Unicode MS"/>
                <w:sz w:val="24"/>
                <w:szCs w:val="24"/>
              </w:rPr>
              <w:t>Горелка ГМГ</w:t>
            </w:r>
          </w:p>
          <w:p w:rsidR="006B095D" w:rsidRPr="00F65C86" w:rsidRDefault="006B095D" w:rsidP="00F65C86">
            <w:pPr>
              <w:numPr>
                <w:ilvl w:val="0"/>
                <w:numId w:val="32"/>
              </w:numPr>
              <w:tabs>
                <w:tab w:val="left" w:pos="269"/>
              </w:tabs>
              <w:jc w:val="both"/>
              <w:rPr>
                <w:rFonts w:ascii="Times New Roman" w:hAnsi="Times New Roman" w:cs="Times New Roman"/>
              </w:rPr>
            </w:pPr>
            <w:r w:rsidRPr="00F65C86">
              <w:rPr>
                <w:rStyle w:val="29pt0"/>
                <w:rFonts w:eastAsia="Arial Unicode MS"/>
                <w:sz w:val="24"/>
                <w:szCs w:val="24"/>
              </w:rPr>
              <w:t>Коммерческий прибор учета тепла (вода, пар, газ)</w:t>
            </w:r>
          </w:p>
          <w:p w:rsidR="006B095D" w:rsidRPr="00F65C86" w:rsidRDefault="006B095D" w:rsidP="00F65C86">
            <w:pPr>
              <w:jc w:val="both"/>
              <w:rPr>
                <w:rFonts w:ascii="Times New Roman" w:hAnsi="Times New Roman" w:cs="Times New Roman"/>
                <w:b/>
              </w:rPr>
            </w:pPr>
            <w:r w:rsidRPr="00F65C86">
              <w:rPr>
                <w:rStyle w:val="29pt0"/>
                <w:rFonts w:eastAsia="Arial Unicode MS"/>
                <w:b/>
                <w:sz w:val="24"/>
                <w:szCs w:val="24"/>
              </w:rPr>
              <w:t>ОБОРУДОВАНИЕ</w:t>
            </w:r>
          </w:p>
          <w:p w:rsidR="006B095D" w:rsidRPr="00F65C86" w:rsidRDefault="006B095D" w:rsidP="00F65C86">
            <w:pPr>
              <w:numPr>
                <w:ilvl w:val="0"/>
                <w:numId w:val="33"/>
              </w:numPr>
              <w:tabs>
                <w:tab w:val="left" w:pos="168"/>
              </w:tabs>
              <w:jc w:val="both"/>
              <w:rPr>
                <w:rFonts w:ascii="Times New Roman" w:hAnsi="Times New Roman" w:cs="Times New Roman"/>
              </w:rPr>
            </w:pPr>
            <w:r w:rsidRPr="00F65C86">
              <w:rPr>
                <w:rStyle w:val="29pt0"/>
                <w:rFonts w:eastAsia="Arial Unicode MS"/>
                <w:sz w:val="24"/>
                <w:szCs w:val="24"/>
              </w:rPr>
              <w:t>Газовая плита ПГ-2</w:t>
            </w:r>
          </w:p>
          <w:p w:rsidR="006B095D" w:rsidRPr="00F65C86" w:rsidRDefault="006B095D" w:rsidP="00F65C86">
            <w:pPr>
              <w:numPr>
                <w:ilvl w:val="0"/>
                <w:numId w:val="33"/>
              </w:numPr>
              <w:tabs>
                <w:tab w:val="left" w:pos="178"/>
              </w:tabs>
              <w:jc w:val="both"/>
              <w:rPr>
                <w:rFonts w:ascii="Times New Roman" w:hAnsi="Times New Roman" w:cs="Times New Roman"/>
              </w:rPr>
            </w:pPr>
            <w:r w:rsidRPr="00F65C86">
              <w:rPr>
                <w:rStyle w:val="29pt0"/>
                <w:rFonts w:eastAsia="Arial Unicode MS"/>
                <w:sz w:val="24"/>
                <w:szCs w:val="24"/>
              </w:rPr>
              <w:t>Газовая плита ПГ-4</w:t>
            </w:r>
          </w:p>
          <w:p w:rsidR="006B095D" w:rsidRPr="00F65C86" w:rsidRDefault="006B095D" w:rsidP="00F65C86">
            <w:pPr>
              <w:numPr>
                <w:ilvl w:val="0"/>
                <w:numId w:val="33"/>
              </w:numPr>
              <w:tabs>
                <w:tab w:val="left" w:pos="182"/>
              </w:tabs>
              <w:jc w:val="both"/>
              <w:rPr>
                <w:rFonts w:ascii="Times New Roman" w:hAnsi="Times New Roman" w:cs="Times New Roman"/>
              </w:rPr>
            </w:pPr>
            <w:r w:rsidRPr="00F65C86">
              <w:rPr>
                <w:rStyle w:val="29pt0"/>
                <w:rFonts w:eastAsia="Arial Unicode MS"/>
                <w:sz w:val="24"/>
                <w:szCs w:val="24"/>
              </w:rPr>
              <w:t>Газовый водонагреватель АГВ-80</w:t>
            </w:r>
          </w:p>
          <w:p w:rsidR="006B095D" w:rsidRPr="00F65C86" w:rsidRDefault="006B095D" w:rsidP="00F65C86">
            <w:pPr>
              <w:numPr>
                <w:ilvl w:val="0"/>
                <w:numId w:val="33"/>
              </w:numPr>
              <w:tabs>
                <w:tab w:val="left" w:pos="230"/>
              </w:tabs>
              <w:jc w:val="both"/>
              <w:rPr>
                <w:rFonts w:ascii="Times New Roman" w:hAnsi="Times New Roman" w:cs="Times New Roman"/>
              </w:rPr>
            </w:pPr>
            <w:r w:rsidRPr="00F65C86">
              <w:rPr>
                <w:rStyle w:val="29pt0"/>
                <w:rFonts w:eastAsia="Arial Unicode MS"/>
                <w:sz w:val="24"/>
                <w:szCs w:val="24"/>
              </w:rPr>
              <w:t>газовый водонагреватель ВПГ-18</w:t>
            </w:r>
          </w:p>
          <w:p w:rsidR="006B095D" w:rsidRPr="00F65C86" w:rsidRDefault="006B095D" w:rsidP="00F65C86">
            <w:pPr>
              <w:numPr>
                <w:ilvl w:val="0"/>
                <w:numId w:val="33"/>
              </w:numPr>
              <w:tabs>
                <w:tab w:val="left" w:pos="178"/>
              </w:tabs>
              <w:jc w:val="both"/>
              <w:rPr>
                <w:rFonts w:ascii="Times New Roman" w:hAnsi="Times New Roman" w:cs="Times New Roman"/>
              </w:rPr>
            </w:pPr>
            <w:r w:rsidRPr="00F65C86">
              <w:rPr>
                <w:rStyle w:val="29pt0"/>
                <w:rFonts w:eastAsia="Arial Unicode MS"/>
                <w:sz w:val="24"/>
                <w:szCs w:val="24"/>
              </w:rPr>
              <w:t>Кипятильник КНД-8 в разрезе</w:t>
            </w:r>
          </w:p>
          <w:p w:rsidR="006B095D" w:rsidRPr="00F65C86" w:rsidRDefault="006B095D" w:rsidP="00F65C86">
            <w:pPr>
              <w:numPr>
                <w:ilvl w:val="0"/>
                <w:numId w:val="33"/>
              </w:numPr>
              <w:tabs>
                <w:tab w:val="left" w:pos="182"/>
              </w:tabs>
              <w:jc w:val="both"/>
              <w:rPr>
                <w:rFonts w:ascii="Times New Roman" w:hAnsi="Times New Roman" w:cs="Times New Roman"/>
              </w:rPr>
            </w:pPr>
            <w:r w:rsidRPr="00F65C86">
              <w:rPr>
                <w:rStyle w:val="29pt0"/>
                <w:rFonts w:eastAsia="Arial Unicode MS"/>
                <w:sz w:val="24"/>
                <w:szCs w:val="24"/>
              </w:rPr>
              <w:t>Шкафной газорегуляторный пункт ШП-1</w:t>
            </w:r>
          </w:p>
          <w:p w:rsidR="006B095D" w:rsidRPr="00F65C86" w:rsidRDefault="006B095D" w:rsidP="00F65C86">
            <w:pPr>
              <w:numPr>
                <w:ilvl w:val="0"/>
                <w:numId w:val="33"/>
              </w:numPr>
              <w:tabs>
                <w:tab w:val="left" w:pos="173"/>
              </w:tabs>
              <w:jc w:val="both"/>
              <w:rPr>
                <w:rFonts w:ascii="Times New Roman" w:hAnsi="Times New Roman" w:cs="Times New Roman"/>
              </w:rPr>
            </w:pPr>
            <w:r w:rsidRPr="00F65C86">
              <w:rPr>
                <w:rStyle w:val="29pt0"/>
                <w:rFonts w:eastAsia="Arial Unicode MS"/>
                <w:sz w:val="24"/>
                <w:szCs w:val="24"/>
              </w:rPr>
              <w:t>Регулятор РД-32 в разрезе</w:t>
            </w:r>
          </w:p>
          <w:p w:rsidR="006B095D" w:rsidRPr="00F65C86" w:rsidRDefault="006B095D" w:rsidP="00F65C86">
            <w:pPr>
              <w:numPr>
                <w:ilvl w:val="0"/>
                <w:numId w:val="33"/>
              </w:numPr>
              <w:tabs>
                <w:tab w:val="left" w:pos="182"/>
              </w:tabs>
              <w:jc w:val="both"/>
              <w:rPr>
                <w:rFonts w:ascii="Times New Roman" w:hAnsi="Times New Roman" w:cs="Times New Roman"/>
              </w:rPr>
            </w:pPr>
            <w:r w:rsidRPr="00F65C86">
              <w:rPr>
                <w:rStyle w:val="29pt0"/>
                <w:rFonts w:eastAsia="Arial Unicode MS"/>
                <w:sz w:val="24"/>
                <w:szCs w:val="24"/>
              </w:rPr>
              <w:t>Предохранительный клапан ПКК -40 М в разрезе</w:t>
            </w:r>
          </w:p>
          <w:p w:rsidR="006B095D" w:rsidRPr="00F65C86" w:rsidRDefault="006B095D" w:rsidP="00F65C86">
            <w:pPr>
              <w:numPr>
                <w:ilvl w:val="0"/>
                <w:numId w:val="33"/>
              </w:numPr>
              <w:tabs>
                <w:tab w:val="left" w:pos="178"/>
              </w:tabs>
              <w:jc w:val="both"/>
              <w:rPr>
                <w:rFonts w:ascii="Times New Roman" w:hAnsi="Times New Roman" w:cs="Times New Roman"/>
              </w:rPr>
            </w:pPr>
            <w:r w:rsidRPr="00F65C86">
              <w:rPr>
                <w:rStyle w:val="29pt0"/>
                <w:rFonts w:eastAsia="Arial Unicode MS"/>
                <w:sz w:val="24"/>
                <w:szCs w:val="24"/>
              </w:rPr>
              <w:t>Регулятор РДГ-6</w:t>
            </w:r>
          </w:p>
          <w:p w:rsidR="006B095D" w:rsidRPr="00F65C86" w:rsidRDefault="006B095D" w:rsidP="00F65C86">
            <w:pPr>
              <w:numPr>
                <w:ilvl w:val="0"/>
                <w:numId w:val="33"/>
              </w:numPr>
              <w:tabs>
                <w:tab w:val="left" w:pos="250"/>
              </w:tabs>
              <w:jc w:val="both"/>
              <w:rPr>
                <w:rFonts w:ascii="Times New Roman" w:hAnsi="Times New Roman" w:cs="Times New Roman"/>
              </w:rPr>
            </w:pPr>
            <w:r w:rsidRPr="00F65C86">
              <w:rPr>
                <w:rStyle w:val="29pt0"/>
                <w:rFonts w:eastAsia="Arial Unicode MS"/>
                <w:sz w:val="24"/>
                <w:szCs w:val="24"/>
              </w:rPr>
              <w:t>Регулятор РДСГ-1-0,5 в разрезе</w:t>
            </w:r>
          </w:p>
          <w:p w:rsidR="006B095D" w:rsidRPr="00F65C86" w:rsidRDefault="006B095D" w:rsidP="00F65C86">
            <w:pPr>
              <w:numPr>
                <w:ilvl w:val="0"/>
                <w:numId w:val="33"/>
              </w:numPr>
              <w:tabs>
                <w:tab w:val="left" w:pos="245"/>
              </w:tabs>
              <w:jc w:val="both"/>
              <w:rPr>
                <w:rFonts w:ascii="Times New Roman" w:hAnsi="Times New Roman" w:cs="Times New Roman"/>
              </w:rPr>
            </w:pPr>
            <w:r w:rsidRPr="00F65C86">
              <w:rPr>
                <w:rStyle w:val="29pt0"/>
                <w:rFonts w:eastAsia="Arial Unicode MS"/>
                <w:sz w:val="24"/>
                <w:szCs w:val="24"/>
              </w:rPr>
              <w:t>Регулятор РДСГ «Балка»</w:t>
            </w:r>
          </w:p>
          <w:p w:rsidR="006B095D" w:rsidRPr="00F65C86" w:rsidRDefault="006B095D" w:rsidP="00F65C86">
            <w:pPr>
              <w:numPr>
                <w:ilvl w:val="0"/>
                <w:numId w:val="33"/>
              </w:numPr>
              <w:tabs>
                <w:tab w:val="left" w:pos="250"/>
              </w:tabs>
              <w:jc w:val="both"/>
              <w:rPr>
                <w:rFonts w:ascii="Times New Roman" w:hAnsi="Times New Roman" w:cs="Times New Roman"/>
              </w:rPr>
            </w:pPr>
            <w:r w:rsidRPr="00F65C86">
              <w:rPr>
                <w:rStyle w:val="29pt0"/>
                <w:rFonts w:eastAsia="Arial Unicode MS"/>
                <w:sz w:val="24"/>
                <w:szCs w:val="24"/>
              </w:rPr>
              <w:t>Регулятор РДСГ «Балка» в разрезе</w:t>
            </w:r>
          </w:p>
          <w:p w:rsidR="006B095D" w:rsidRPr="00F65C86" w:rsidRDefault="006B095D" w:rsidP="00F65C86">
            <w:pPr>
              <w:numPr>
                <w:ilvl w:val="0"/>
                <w:numId w:val="33"/>
              </w:numPr>
              <w:tabs>
                <w:tab w:val="left" w:pos="250"/>
              </w:tabs>
              <w:jc w:val="both"/>
              <w:rPr>
                <w:rFonts w:ascii="Times New Roman" w:hAnsi="Times New Roman" w:cs="Times New Roman"/>
              </w:rPr>
            </w:pPr>
            <w:r w:rsidRPr="00F65C86">
              <w:rPr>
                <w:rStyle w:val="29pt0"/>
                <w:rFonts w:eastAsia="Arial Unicode MS"/>
                <w:sz w:val="24"/>
                <w:szCs w:val="24"/>
              </w:rPr>
              <w:t>Газовые баллоны — 5 л, 12 л, 50 л</w:t>
            </w:r>
          </w:p>
          <w:p w:rsidR="006B095D" w:rsidRPr="00F65C86" w:rsidRDefault="006B095D" w:rsidP="00F65C86">
            <w:pPr>
              <w:numPr>
                <w:ilvl w:val="0"/>
                <w:numId w:val="33"/>
              </w:numPr>
              <w:tabs>
                <w:tab w:val="left" w:pos="240"/>
              </w:tabs>
              <w:jc w:val="both"/>
              <w:rPr>
                <w:rFonts w:ascii="Times New Roman" w:hAnsi="Times New Roman" w:cs="Times New Roman"/>
              </w:rPr>
            </w:pPr>
            <w:r w:rsidRPr="00F65C86">
              <w:rPr>
                <w:rStyle w:val="29pt0"/>
                <w:rFonts w:eastAsia="Arial Unicode MS"/>
                <w:sz w:val="24"/>
                <w:szCs w:val="24"/>
              </w:rPr>
              <w:t>Редукционная головка резервуара</w:t>
            </w:r>
          </w:p>
          <w:p w:rsidR="006B095D" w:rsidRPr="00F65C86" w:rsidRDefault="006B095D" w:rsidP="00F65C86">
            <w:pPr>
              <w:numPr>
                <w:ilvl w:val="0"/>
                <w:numId w:val="33"/>
              </w:numPr>
              <w:tabs>
                <w:tab w:val="left" w:pos="250"/>
              </w:tabs>
              <w:jc w:val="both"/>
              <w:rPr>
                <w:rFonts w:ascii="Times New Roman" w:hAnsi="Times New Roman" w:cs="Times New Roman"/>
              </w:rPr>
            </w:pPr>
            <w:r w:rsidRPr="00F65C86">
              <w:rPr>
                <w:rStyle w:val="29pt0"/>
                <w:rFonts w:eastAsia="Arial Unicode MS"/>
                <w:sz w:val="24"/>
                <w:szCs w:val="24"/>
              </w:rPr>
              <w:t>Узел учета с ротационными счетчиками</w:t>
            </w:r>
          </w:p>
          <w:p w:rsidR="006B095D" w:rsidRPr="00F65C86" w:rsidRDefault="006B095D" w:rsidP="00F65C86">
            <w:pPr>
              <w:numPr>
                <w:ilvl w:val="0"/>
                <w:numId w:val="33"/>
              </w:numPr>
              <w:tabs>
                <w:tab w:val="left" w:pos="250"/>
              </w:tabs>
              <w:jc w:val="both"/>
              <w:rPr>
                <w:rFonts w:ascii="Times New Roman" w:hAnsi="Times New Roman" w:cs="Times New Roman"/>
              </w:rPr>
            </w:pPr>
            <w:r w:rsidRPr="00F65C86">
              <w:rPr>
                <w:rStyle w:val="29pt0"/>
                <w:rFonts w:eastAsia="Arial Unicode MS"/>
                <w:sz w:val="24"/>
                <w:szCs w:val="24"/>
              </w:rPr>
              <w:t>Плита газовая «</w:t>
            </w:r>
            <w:proofErr w:type="spellStart"/>
            <w:r w:rsidRPr="00F65C86">
              <w:rPr>
                <w:rStyle w:val="29pt0"/>
                <w:rFonts w:eastAsia="Arial Unicode MS"/>
                <w:sz w:val="24"/>
                <w:szCs w:val="24"/>
              </w:rPr>
              <w:t>Нарпит</w:t>
            </w:r>
            <w:proofErr w:type="spellEnd"/>
            <w:r w:rsidRPr="00F65C86">
              <w:rPr>
                <w:rStyle w:val="29pt0"/>
                <w:rFonts w:eastAsia="Arial Unicode MS"/>
                <w:sz w:val="24"/>
                <w:szCs w:val="24"/>
              </w:rPr>
              <w:t>»</w:t>
            </w:r>
          </w:p>
          <w:p w:rsidR="006B095D" w:rsidRPr="00F65C86" w:rsidRDefault="006B095D" w:rsidP="00F65C86">
            <w:pPr>
              <w:jc w:val="both"/>
              <w:rPr>
                <w:rFonts w:ascii="Times New Roman" w:hAnsi="Times New Roman" w:cs="Times New Roman"/>
                <w:b/>
              </w:rPr>
            </w:pPr>
            <w:r w:rsidRPr="00F65C86">
              <w:rPr>
                <w:rStyle w:val="29pt0"/>
                <w:rFonts w:eastAsia="Arial Unicode MS"/>
                <w:b/>
                <w:sz w:val="24"/>
                <w:szCs w:val="24"/>
              </w:rPr>
              <w:t>ПЛАКАТЫ</w:t>
            </w:r>
          </w:p>
          <w:p w:rsidR="006B095D" w:rsidRPr="00F65C86" w:rsidRDefault="006B095D" w:rsidP="00F65C86">
            <w:pPr>
              <w:jc w:val="both"/>
              <w:rPr>
                <w:rFonts w:ascii="Times New Roman" w:hAnsi="Times New Roman" w:cs="Times New Roman"/>
              </w:rPr>
            </w:pPr>
            <w:r w:rsidRPr="00F65C86">
              <w:rPr>
                <w:rStyle w:val="29pt2"/>
                <w:rFonts w:eastAsia="Trebuchet MS"/>
                <w:sz w:val="24"/>
                <w:szCs w:val="24"/>
              </w:rPr>
              <w:t>Автоматика</w:t>
            </w:r>
          </w:p>
          <w:p w:rsidR="006B095D" w:rsidRPr="00F65C86" w:rsidRDefault="006B095D" w:rsidP="00F65C86">
            <w:pPr>
              <w:numPr>
                <w:ilvl w:val="0"/>
                <w:numId w:val="34"/>
              </w:numPr>
              <w:tabs>
                <w:tab w:val="left" w:pos="158"/>
              </w:tabs>
              <w:jc w:val="both"/>
              <w:rPr>
                <w:rFonts w:ascii="Times New Roman" w:hAnsi="Times New Roman" w:cs="Times New Roman"/>
              </w:rPr>
            </w:pPr>
            <w:r w:rsidRPr="00F65C86">
              <w:rPr>
                <w:rStyle w:val="29pt0"/>
                <w:rFonts w:eastAsia="Arial Unicode MS"/>
                <w:sz w:val="24"/>
                <w:szCs w:val="24"/>
              </w:rPr>
              <w:t>Схема автоматики АМКО</w:t>
            </w:r>
          </w:p>
          <w:p w:rsidR="006B095D" w:rsidRPr="00F65C86" w:rsidRDefault="006B095D" w:rsidP="00F65C86">
            <w:pPr>
              <w:numPr>
                <w:ilvl w:val="0"/>
                <w:numId w:val="34"/>
              </w:numPr>
              <w:tabs>
                <w:tab w:val="left" w:pos="182"/>
              </w:tabs>
              <w:jc w:val="both"/>
              <w:rPr>
                <w:rFonts w:ascii="Times New Roman" w:hAnsi="Times New Roman" w:cs="Times New Roman"/>
              </w:rPr>
            </w:pPr>
            <w:r w:rsidRPr="00F65C86">
              <w:rPr>
                <w:rStyle w:val="29pt0"/>
                <w:rFonts w:eastAsia="Arial Unicode MS"/>
                <w:sz w:val="24"/>
                <w:szCs w:val="24"/>
              </w:rPr>
              <w:t>Схема автоматики АМК-У</w:t>
            </w:r>
          </w:p>
          <w:p w:rsidR="006B095D" w:rsidRPr="00F65C86" w:rsidRDefault="006B095D" w:rsidP="00F65C86">
            <w:pPr>
              <w:numPr>
                <w:ilvl w:val="0"/>
                <w:numId w:val="34"/>
              </w:numPr>
              <w:tabs>
                <w:tab w:val="left" w:pos="182"/>
              </w:tabs>
              <w:jc w:val="both"/>
              <w:rPr>
                <w:rFonts w:ascii="Times New Roman" w:hAnsi="Times New Roman" w:cs="Times New Roman"/>
              </w:rPr>
            </w:pPr>
            <w:r w:rsidRPr="00F65C86">
              <w:rPr>
                <w:rStyle w:val="29pt0"/>
                <w:rFonts w:eastAsia="Arial Unicode MS"/>
                <w:sz w:val="24"/>
                <w:szCs w:val="24"/>
              </w:rPr>
              <w:t>Схема автоматики регулирования Кристалл (Р25.1.1.)</w:t>
            </w:r>
          </w:p>
          <w:p w:rsidR="006B095D" w:rsidRPr="00F65C86" w:rsidRDefault="006B095D" w:rsidP="00F65C86">
            <w:pPr>
              <w:numPr>
                <w:ilvl w:val="0"/>
                <w:numId w:val="34"/>
              </w:numPr>
              <w:tabs>
                <w:tab w:val="left" w:pos="187"/>
              </w:tabs>
              <w:jc w:val="both"/>
              <w:rPr>
                <w:rFonts w:ascii="Times New Roman" w:hAnsi="Times New Roman" w:cs="Times New Roman"/>
              </w:rPr>
            </w:pPr>
            <w:r w:rsidRPr="00F65C86">
              <w:rPr>
                <w:rStyle w:val="29pt0"/>
                <w:rFonts w:eastAsia="Arial Unicode MS"/>
                <w:sz w:val="24"/>
                <w:szCs w:val="24"/>
              </w:rPr>
              <w:t>Схема автоматики безопасности Кристалл (Р25.1.1.)</w:t>
            </w:r>
          </w:p>
          <w:p w:rsidR="006B095D" w:rsidRPr="00F65C86" w:rsidRDefault="006B095D" w:rsidP="00F65C86">
            <w:pPr>
              <w:numPr>
                <w:ilvl w:val="0"/>
                <w:numId w:val="34"/>
              </w:numPr>
              <w:tabs>
                <w:tab w:val="left" w:pos="125"/>
              </w:tabs>
              <w:jc w:val="both"/>
              <w:rPr>
                <w:rFonts w:ascii="Times New Roman" w:hAnsi="Times New Roman" w:cs="Times New Roman"/>
              </w:rPr>
            </w:pPr>
            <w:r w:rsidRPr="00F65C86">
              <w:rPr>
                <w:rStyle w:val="29pt0"/>
                <w:rFonts w:eastAsia="Arial Unicode MS"/>
                <w:sz w:val="24"/>
                <w:szCs w:val="24"/>
              </w:rPr>
              <w:t xml:space="preserve">Клапан электромагнитный типа </w:t>
            </w:r>
            <w:proofErr w:type="gramStart"/>
            <w:r w:rsidRPr="00F65C86">
              <w:rPr>
                <w:rStyle w:val="29pt0"/>
                <w:rFonts w:eastAsia="Arial Unicode MS"/>
                <w:sz w:val="24"/>
                <w:szCs w:val="24"/>
              </w:rPr>
              <w:t>КГ</w:t>
            </w:r>
            <w:proofErr w:type="gramEnd"/>
          </w:p>
          <w:p w:rsidR="006B095D" w:rsidRPr="00F65C86" w:rsidRDefault="006B095D" w:rsidP="00F65C86">
            <w:pPr>
              <w:numPr>
                <w:ilvl w:val="0"/>
                <w:numId w:val="34"/>
              </w:numPr>
              <w:tabs>
                <w:tab w:val="left" w:pos="187"/>
              </w:tabs>
              <w:jc w:val="both"/>
              <w:rPr>
                <w:rFonts w:ascii="Times New Roman" w:hAnsi="Times New Roman" w:cs="Times New Roman"/>
              </w:rPr>
            </w:pPr>
            <w:proofErr w:type="spellStart"/>
            <w:r w:rsidRPr="00F65C86">
              <w:rPr>
                <w:rStyle w:val="29pt0"/>
                <w:rFonts w:eastAsia="Arial Unicode MS"/>
                <w:sz w:val="24"/>
                <w:szCs w:val="24"/>
              </w:rPr>
              <w:t>Электроконтактный</w:t>
            </w:r>
            <w:proofErr w:type="spellEnd"/>
            <w:r w:rsidRPr="00F65C86">
              <w:rPr>
                <w:rStyle w:val="29pt0"/>
                <w:rFonts w:eastAsia="Arial Unicode MS"/>
                <w:sz w:val="24"/>
                <w:szCs w:val="24"/>
              </w:rPr>
              <w:t xml:space="preserve"> манометр ЭКМ</w:t>
            </w:r>
          </w:p>
          <w:p w:rsidR="006B095D" w:rsidRPr="00F65C86" w:rsidRDefault="006B095D" w:rsidP="00F65C86">
            <w:pPr>
              <w:numPr>
                <w:ilvl w:val="0"/>
                <w:numId w:val="34"/>
              </w:numPr>
              <w:tabs>
                <w:tab w:val="left" w:pos="182"/>
              </w:tabs>
              <w:jc w:val="both"/>
              <w:rPr>
                <w:rFonts w:ascii="Times New Roman" w:hAnsi="Times New Roman" w:cs="Times New Roman"/>
              </w:rPr>
            </w:pPr>
            <w:proofErr w:type="spellStart"/>
            <w:r w:rsidRPr="00F65C86">
              <w:rPr>
                <w:rStyle w:val="29pt0"/>
                <w:rFonts w:eastAsia="Arial Unicode MS"/>
                <w:sz w:val="24"/>
                <w:szCs w:val="24"/>
              </w:rPr>
              <w:t>Дифтягомер</w:t>
            </w:r>
            <w:proofErr w:type="spellEnd"/>
            <w:r w:rsidRPr="00F65C86">
              <w:rPr>
                <w:rStyle w:val="29pt0"/>
                <w:rFonts w:eastAsia="Arial Unicode MS"/>
                <w:sz w:val="24"/>
                <w:szCs w:val="24"/>
              </w:rPr>
              <w:t xml:space="preserve"> ДТ-2</w:t>
            </w:r>
          </w:p>
          <w:p w:rsidR="006B095D" w:rsidRPr="00F65C86" w:rsidRDefault="006B095D" w:rsidP="00F65C86">
            <w:pPr>
              <w:numPr>
                <w:ilvl w:val="0"/>
                <w:numId w:val="34"/>
              </w:numPr>
              <w:tabs>
                <w:tab w:val="left" w:pos="178"/>
              </w:tabs>
              <w:jc w:val="both"/>
              <w:rPr>
                <w:rFonts w:ascii="Times New Roman" w:hAnsi="Times New Roman" w:cs="Times New Roman"/>
              </w:rPr>
            </w:pPr>
            <w:r w:rsidRPr="00F65C86">
              <w:rPr>
                <w:rStyle w:val="29pt0"/>
                <w:rFonts w:eastAsia="Arial Unicode MS"/>
                <w:sz w:val="24"/>
                <w:szCs w:val="24"/>
              </w:rPr>
              <w:t>Прибор МЭД</w:t>
            </w:r>
          </w:p>
          <w:p w:rsidR="006B095D" w:rsidRPr="00F65C86" w:rsidRDefault="006B095D" w:rsidP="00F65C86">
            <w:pPr>
              <w:numPr>
                <w:ilvl w:val="0"/>
                <w:numId w:val="34"/>
              </w:numPr>
              <w:tabs>
                <w:tab w:val="left" w:pos="192"/>
              </w:tabs>
              <w:jc w:val="both"/>
              <w:rPr>
                <w:rFonts w:ascii="Times New Roman" w:hAnsi="Times New Roman" w:cs="Times New Roman"/>
              </w:rPr>
            </w:pPr>
            <w:r w:rsidRPr="00F65C86">
              <w:rPr>
                <w:rStyle w:val="29pt0"/>
                <w:rFonts w:eastAsia="Arial Unicode MS"/>
                <w:sz w:val="24"/>
                <w:szCs w:val="24"/>
              </w:rPr>
              <w:t xml:space="preserve">Блок питания газовый БПГ </w:t>
            </w:r>
            <w:r w:rsidRPr="00F65C86">
              <w:rPr>
                <w:rStyle w:val="29pt2"/>
                <w:rFonts w:eastAsia="Trebuchet MS"/>
                <w:sz w:val="24"/>
                <w:szCs w:val="24"/>
              </w:rPr>
              <w:t>Газовое хозяйство</w:t>
            </w:r>
          </w:p>
          <w:p w:rsidR="006B095D" w:rsidRPr="00F65C86" w:rsidRDefault="006B095D" w:rsidP="00F65C86">
            <w:pPr>
              <w:numPr>
                <w:ilvl w:val="0"/>
                <w:numId w:val="35"/>
              </w:numPr>
              <w:tabs>
                <w:tab w:val="left" w:pos="163"/>
              </w:tabs>
              <w:jc w:val="both"/>
              <w:rPr>
                <w:rFonts w:ascii="Times New Roman" w:hAnsi="Times New Roman" w:cs="Times New Roman"/>
              </w:rPr>
            </w:pPr>
            <w:r w:rsidRPr="00F65C86">
              <w:rPr>
                <w:rStyle w:val="29pt0"/>
                <w:rFonts w:eastAsia="Arial Unicode MS"/>
                <w:sz w:val="24"/>
                <w:szCs w:val="24"/>
              </w:rPr>
              <w:t>Схема ГРУ</w:t>
            </w:r>
          </w:p>
          <w:p w:rsidR="006B095D" w:rsidRPr="00F65C86" w:rsidRDefault="006B095D" w:rsidP="00F65C86">
            <w:pPr>
              <w:numPr>
                <w:ilvl w:val="0"/>
                <w:numId w:val="35"/>
              </w:numPr>
              <w:tabs>
                <w:tab w:val="left" w:pos="192"/>
              </w:tabs>
              <w:jc w:val="both"/>
              <w:rPr>
                <w:rFonts w:ascii="Times New Roman" w:hAnsi="Times New Roman" w:cs="Times New Roman"/>
              </w:rPr>
            </w:pPr>
            <w:r w:rsidRPr="00F65C86">
              <w:rPr>
                <w:rStyle w:val="29pt0"/>
                <w:rFonts w:eastAsia="Arial Unicode MS"/>
                <w:sz w:val="24"/>
                <w:szCs w:val="24"/>
              </w:rPr>
              <w:t>Фильтры</w:t>
            </w:r>
          </w:p>
          <w:p w:rsidR="006B095D" w:rsidRPr="00F65C86" w:rsidRDefault="006B095D" w:rsidP="00F65C86">
            <w:pPr>
              <w:numPr>
                <w:ilvl w:val="0"/>
                <w:numId w:val="35"/>
              </w:numPr>
              <w:tabs>
                <w:tab w:val="left" w:pos="168"/>
              </w:tabs>
              <w:jc w:val="both"/>
              <w:rPr>
                <w:rFonts w:ascii="Times New Roman" w:hAnsi="Times New Roman" w:cs="Times New Roman"/>
              </w:rPr>
            </w:pPr>
            <w:proofErr w:type="spellStart"/>
            <w:r w:rsidRPr="00F65C86">
              <w:rPr>
                <w:rStyle w:val="29pt0"/>
                <w:rFonts w:eastAsia="Arial Unicode MS"/>
                <w:sz w:val="24"/>
                <w:szCs w:val="24"/>
              </w:rPr>
              <w:t>р'ДУК</w:t>
            </w:r>
            <w:proofErr w:type="spellEnd"/>
            <w:r w:rsidRPr="00F65C86">
              <w:rPr>
                <w:rStyle w:val="29pt0"/>
                <w:rFonts w:eastAsia="Arial Unicode MS"/>
                <w:sz w:val="24"/>
                <w:szCs w:val="24"/>
              </w:rPr>
              <w:t xml:space="preserve"> - регулятор давления ПЛАКАТЫ</w:t>
            </w:r>
          </w:p>
          <w:p w:rsidR="006B095D" w:rsidRPr="00F65C86" w:rsidRDefault="006B095D" w:rsidP="00F65C86">
            <w:pPr>
              <w:numPr>
                <w:ilvl w:val="0"/>
                <w:numId w:val="36"/>
              </w:numPr>
              <w:tabs>
                <w:tab w:val="left" w:pos="158"/>
              </w:tabs>
              <w:jc w:val="both"/>
              <w:rPr>
                <w:rFonts w:ascii="Times New Roman" w:hAnsi="Times New Roman" w:cs="Times New Roman"/>
              </w:rPr>
            </w:pPr>
            <w:r w:rsidRPr="00F65C86">
              <w:rPr>
                <w:rStyle w:val="29pt0"/>
                <w:rFonts w:eastAsia="Arial Unicode MS"/>
                <w:sz w:val="24"/>
                <w:szCs w:val="24"/>
              </w:rPr>
              <w:t>Паровой котел ДКВР 10/13</w:t>
            </w:r>
          </w:p>
          <w:p w:rsidR="00646761" w:rsidRPr="00F65C86" w:rsidRDefault="00A01DF0" w:rsidP="00F65C86">
            <w:pPr>
              <w:tabs>
                <w:tab w:val="left" w:pos="0"/>
                <w:tab w:val="left" w:pos="5281"/>
                <w:tab w:val="left" w:pos="9355"/>
              </w:tabs>
              <w:ind w:right="141"/>
              <w:jc w:val="both"/>
              <w:rPr>
                <w:rStyle w:val="29pt0"/>
                <w:rFonts w:eastAsia="Arial Unicode MS"/>
                <w:sz w:val="24"/>
                <w:szCs w:val="24"/>
              </w:rPr>
            </w:pPr>
            <w:r w:rsidRPr="00F65C86">
              <w:rPr>
                <w:rStyle w:val="29pt0"/>
                <w:rFonts w:eastAsia="Arial Unicode MS"/>
                <w:sz w:val="24"/>
                <w:szCs w:val="24"/>
              </w:rPr>
              <w:t xml:space="preserve">2. </w:t>
            </w:r>
            <w:r w:rsidR="00646761" w:rsidRPr="00F65C86">
              <w:rPr>
                <w:rStyle w:val="29pt0"/>
                <w:rFonts w:eastAsia="Arial Unicode MS"/>
                <w:sz w:val="24"/>
                <w:szCs w:val="24"/>
              </w:rPr>
              <w:t>Паровой котел Е</w:t>
            </w:r>
            <w:proofErr w:type="gramStart"/>
            <w:r w:rsidR="00646761" w:rsidRPr="00F65C86">
              <w:rPr>
                <w:rStyle w:val="29pt0"/>
                <w:rFonts w:eastAsia="Arial Unicode MS"/>
                <w:sz w:val="24"/>
                <w:szCs w:val="24"/>
              </w:rPr>
              <w:t>1</w:t>
            </w:r>
            <w:proofErr w:type="gramEnd"/>
            <w:r w:rsidR="00646761" w:rsidRPr="00F65C86">
              <w:rPr>
                <w:rStyle w:val="29pt0"/>
                <w:rFonts w:eastAsia="Arial Unicode MS"/>
                <w:sz w:val="24"/>
                <w:szCs w:val="24"/>
              </w:rPr>
              <w:t>/9</w:t>
            </w:r>
          </w:p>
          <w:p w:rsidR="00646761" w:rsidRPr="00F65C86" w:rsidRDefault="00646761" w:rsidP="00F65C86">
            <w:pPr>
              <w:numPr>
                <w:ilvl w:val="0"/>
                <w:numId w:val="37"/>
              </w:numPr>
              <w:ind w:right="-1656"/>
              <w:jc w:val="both"/>
              <w:rPr>
                <w:rFonts w:ascii="Times New Roman" w:hAnsi="Times New Roman" w:cs="Times New Roman"/>
              </w:rPr>
            </w:pPr>
            <w:r w:rsidRPr="00F65C86">
              <w:rPr>
                <w:rFonts w:ascii="Times New Roman" w:hAnsi="Times New Roman" w:cs="Times New Roman"/>
              </w:rPr>
              <w:t>Паровой котел БГ-35</w:t>
            </w:r>
          </w:p>
          <w:p w:rsidR="00646761" w:rsidRPr="00F65C86" w:rsidRDefault="00646761" w:rsidP="00F65C86">
            <w:pPr>
              <w:numPr>
                <w:ilvl w:val="0"/>
                <w:numId w:val="37"/>
              </w:numPr>
              <w:ind w:right="141"/>
              <w:jc w:val="both"/>
              <w:rPr>
                <w:rFonts w:ascii="Times New Roman" w:hAnsi="Times New Roman" w:cs="Times New Roman"/>
              </w:rPr>
            </w:pPr>
            <w:r w:rsidRPr="00F65C86">
              <w:rPr>
                <w:rFonts w:ascii="Times New Roman" w:hAnsi="Times New Roman" w:cs="Times New Roman"/>
              </w:rPr>
              <w:t>Котельные агрегаты Е</w:t>
            </w:r>
            <w:proofErr w:type="gramStart"/>
            <w:r w:rsidRPr="00F65C86">
              <w:rPr>
                <w:rFonts w:ascii="Times New Roman" w:hAnsi="Times New Roman" w:cs="Times New Roman"/>
              </w:rPr>
              <w:t>1</w:t>
            </w:r>
            <w:proofErr w:type="gramEnd"/>
            <w:r w:rsidRPr="00F65C86">
              <w:rPr>
                <w:rFonts w:ascii="Times New Roman" w:hAnsi="Times New Roman" w:cs="Times New Roman"/>
              </w:rPr>
              <w:t>/9Г и П1/9К</w:t>
            </w:r>
          </w:p>
          <w:p w:rsidR="00646761" w:rsidRPr="00F65C86" w:rsidRDefault="00646761" w:rsidP="00F65C86">
            <w:pPr>
              <w:numPr>
                <w:ilvl w:val="0"/>
                <w:numId w:val="37"/>
              </w:numPr>
              <w:ind w:right="141"/>
              <w:jc w:val="both"/>
              <w:rPr>
                <w:rFonts w:ascii="Times New Roman" w:hAnsi="Times New Roman" w:cs="Times New Roman"/>
              </w:rPr>
            </w:pPr>
            <w:r w:rsidRPr="00F65C86">
              <w:rPr>
                <w:rFonts w:ascii="Times New Roman" w:hAnsi="Times New Roman" w:cs="Times New Roman"/>
              </w:rPr>
              <w:t>Вертикально — цилиндрические котлы</w:t>
            </w:r>
          </w:p>
          <w:p w:rsidR="00646761" w:rsidRPr="00F65C86" w:rsidRDefault="00646761" w:rsidP="00F65C86">
            <w:pPr>
              <w:numPr>
                <w:ilvl w:val="0"/>
                <w:numId w:val="37"/>
              </w:numPr>
              <w:ind w:right="141"/>
              <w:jc w:val="both"/>
              <w:rPr>
                <w:rFonts w:ascii="Times New Roman" w:hAnsi="Times New Roman" w:cs="Times New Roman"/>
              </w:rPr>
            </w:pPr>
            <w:r w:rsidRPr="00F65C86">
              <w:rPr>
                <w:rFonts w:ascii="Times New Roman" w:hAnsi="Times New Roman" w:cs="Times New Roman"/>
              </w:rPr>
              <w:t>Котел - бойлер</w:t>
            </w:r>
          </w:p>
          <w:p w:rsidR="00646761" w:rsidRPr="00F65C86" w:rsidRDefault="00646761" w:rsidP="00F65C86">
            <w:pPr>
              <w:numPr>
                <w:ilvl w:val="0"/>
                <w:numId w:val="37"/>
              </w:numPr>
              <w:ind w:right="141"/>
              <w:jc w:val="both"/>
              <w:rPr>
                <w:rFonts w:ascii="Times New Roman" w:hAnsi="Times New Roman" w:cs="Times New Roman"/>
              </w:rPr>
            </w:pPr>
            <w:r w:rsidRPr="00F65C86">
              <w:rPr>
                <w:rFonts w:ascii="Times New Roman" w:hAnsi="Times New Roman" w:cs="Times New Roman"/>
              </w:rPr>
              <w:lastRenderedPageBreak/>
              <w:t>Каркас, обмуровка и гарнитура котла</w:t>
            </w:r>
          </w:p>
          <w:p w:rsidR="00646761" w:rsidRPr="00F65C86" w:rsidRDefault="00646761" w:rsidP="00F65C86">
            <w:pPr>
              <w:numPr>
                <w:ilvl w:val="0"/>
                <w:numId w:val="37"/>
              </w:numPr>
              <w:ind w:right="141"/>
              <w:jc w:val="both"/>
              <w:rPr>
                <w:rFonts w:ascii="Times New Roman" w:hAnsi="Times New Roman" w:cs="Times New Roman"/>
              </w:rPr>
            </w:pPr>
            <w:r w:rsidRPr="00F65C86">
              <w:rPr>
                <w:rFonts w:ascii="Times New Roman" w:hAnsi="Times New Roman" w:cs="Times New Roman"/>
              </w:rPr>
              <w:t>Повреждение элементов котлов</w:t>
            </w:r>
          </w:p>
          <w:p w:rsidR="00646761" w:rsidRPr="00F65C86" w:rsidRDefault="00646761" w:rsidP="00F65C86">
            <w:pPr>
              <w:numPr>
                <w:ilvl w:val="0"/>
                <w:numId w:val="37"/>
              </w:numPr>
              <w:ind w:right="141"/>
              <w:jc w:val="both"/>
              <w:rPr>
                <w:rFonts w:ascii="Times New Roman" w:hAnsi="Times New Roman" w:cs="Times New Roman"/>
              </w:rPr>
            </w:pPr>
            <w:r w:rsidRPr="00F65C86">
              <w:rPr>
                <w:rFonts w:ascii="Times New Roman" w:hAnsi="Times New Roman" w:cs="Times New Roman"/>
              </w:rPr>
              <w:t>Устройства для сжигания жидкого и газообразного топлива</w:t>
            </w:r>
          </w:p>
          <w:p w:rsidR="00646761" w:rsidRPr="00F65C86" w:rsidRDefault="00646761" w:rsidP="00F65C86">
            <w:pPr>
              <w:numPr>
                <w:ilvl w:val="0"/>
                <w:numId w:val="37"/>
              </w:numPr>
              <w:ind w:right="-1"/>
              <w:jc w:val="both"/>
              <w:rPr>
                <w:rFonts w:ascii="Times New Roman" w:hAnsi="Times New Roman" w:cs="Times New Roman"/>
              </w:rPr>
            </w:pPr>
            <w:r w:rsidRPr="00F65C86">
              <w:rPr>
                <w:rFonts w:ascii="Times New Roman" w:hAnsi="Times New Roman" w:cs="Times New Roman"/>
              </w:rPr>
              <w:t>Устройство для сжигания твердого топлива</w:t>
            </w:r>
          </w:p>
          <w:p w:rsidR="00646761" w:rsidRPr="00F65C86" w:rsidRDefault="00646761" w:rsidP="00F65C86">
            <w:pPr>
              <w:numPr>
                <w:ilvl w:val="0"/>
                <w:numId w:val="37"/>
              </w:numPr>
              <w:ind w:right="-1"/>
              <w:jc w:val="both"/>
              <w:rPr>
                <w:rFonts w:ascii="Times New Roman" w:hAnsi="Times New Roman" w:cs="Times New Roman"/>
              </w:rPr>
            </w:pPr>
            <w:r w:rsidRPr="00F65C86">
              <w:rPr>
                <w:rFonts w:ascii="Times New Roman" w:hAnsi="Times New Roman" w:cs="Times New Roman"/>
              </w:rPr>
              <w:t>Хвостовые поверхности нагрева</w:t>
            </w:r>
          </w:p>
          <w:p w:rsidR="00646761" w:rsidRPr="00F65C86" w:rsidRDefault="00646761" w:rsidP="00F65C86">
            <w:pPr>
              <w:numPr>
                <w:ilvl w:val="0"/>
                <w:numId w:val="37"/>
              </w:numPr>
              <w:ind w:right="-1"/>
              <w:jc w:val="both"/>
              <w:rPr>
                <w:rFonts w:ascii="Times New Roman" w:hAnsi="Times New Roman" w:cs="Times New Roman"/>
              </w:rPr>
            </w:pPr>
            <w:r w:rsidRPr="00F65C86">
              <w:rPr>
                <w:rFonts w:ascii="Times New Roman" w:hAnsi="Times New Roman" w:cs="Times New Roman"/>
              </w:rPr>
              <w:t>Предохранительные клапаны</w:t>
            </w:r>
          </w:p>
          <w:p w:rsidR="00646761" w:rsidRPr="00F65C86" w:rsidRDefault="00646761" w:rsidP="00F65C86">
            <w:pPr>
              <w:numPr>
                <w:ilvl w:val="0"/>
                <w:numId w:val="37"/>
              </w:numPr>
              <w:ind w:right="-1"/>
              <w:jc w:val="both"/>
              <w:rPr>
                <w:rFonts w:ascii="Times New Roman" w:hAnsi="Times New Roman" w:cs="Times New Roman"/>
              </w:rPr>
            </w:pPr>
            <w:r w:rsidRPr="00F65C86">
              <w:rPr>
                <w:rFonts w:ascii="Times New Roman" w:hAnsi="Times New Roman" w:cs="Times New Roman"/>
              </w:rPr>
              <w:t>Водоподготовка и сепарация пара</w:t>
            </w:r>
          </w:p>
          <w:p w:rsidR="00646761" w:rsidRPr="00F65C86" w:rsidRDefault="00646761" w:rsidP="00F65C86">
            <w:pPr>
              <w:numPr>
                <w:ilvl w:val="0"/>
                <w:numId w:val="37"/>
              </w:numPr>
              <w:ind w:right="-1"/>
              <w:jc w:val="both"/>
              <w:rPr>
                <w:rFonts w:ascii="Times New Roman" w:hAnsi="Times New Roman" w:cs="Times New Roman"/>
              </w:rPr>
            </w:pPr>
            <w:r w:rsidRPr="00F65C86">
              <w:rPr>
                <w:rFonts w:ascii="Times New Roman" w:hAnsi="Times New Roman" w:cs="Times New Roman"/>
              </w:rPr>
              <w:t>Пароперегреватель и пароохладитель</w:t>
            </w:r>
          </w:p>
          <w:p w:rsidR="00646761" w:rsidRPr="00F65C86" w:rsidRDefault="00646761" w:rsidP="00F65C86">
            <w:pPr>
              <w:numPr>
                <w:ilvl w:val="0"/>
                <w:numId w:val="37"/>
              </w:numPr>
              <w:ind w:right="-1"/>
              <w:jc w:val="both"/>
              <w:rPr>
                <w:rFonts w:ascii="Times New Roman" w:hAnsi="Times New Roman" w:cs="Times New Roman"/>
              </w:rPr>
            </w:pPr>
            <w:r w:rsidRPr="00F65C86">
              <w:rPr>
                <w:rFonts w:ascii="Times New Roman" w:hAnsi="Times New Roman" w:cs="Times New Roman"/>
              </w:rPr>
              <w:t>Водоуказательные приборы</w:t>
            </w:r>
          </w:p>
          <w:p w:rsidR="00646761" w:rsidRPr="00F65C86" w:rsidRDefault="00646761" w:rsidP="00F65C86">
            <w:pPr>
              <w:numPr>
                <w:ilvl w:val="0"/>
                <w:numId w:val="37"/>
              </w:numPr>
              <w:ind w:right="-1"/>
              <w:jc w:val="both"/>
              <w:rPr>
                <w:rFonts w:ascii="Times New Roman" w:hAnsi="Times New Roman" w:cs="Times New Roman"/>
              </w:rPr>
            </w:pPr>
            <w:r w:rsidRPr="00F65C86">
              <w:rPr>
                <w:rFonts w:ascii="Times New Roman" w:hAnsi="Times New Roman" w:cs="Times New Roman"/>
              </w:rPr>
              <w:t>Схема электронно-гидравлической автоматики и защиты котла</w:t>
            </w:r>
          </w:p>
          <w:p w:rsidR="00646761" w:rsidRPr="00F65C86" w:rsidRDefault="00646761" w:rsidP="00F65C86">
            <w:pPr>
              <w:numPr>
                <w:ilvl w:val="0"/>
                <w:numId w:val="37"/>
              </w:numPr>
              <w:ind w:right="-1"/>
              <w:jc w:val="both"/>
              <w:rPr>
                <w:rFonts w:ascii="Times New Roman" w:hAnsi="Times New Roman" w:cs="Times New Roman"/>
              </w:rPr>
            </w:pPr>
            <w:r w:rsidRPr="00F65C86">
              <w:rPr>
                <w:rFonts w:ascii="Times New Roman" w:hAnsi="Times New Roman" w:cs="Times New Roman"/>
              </w:rPr>
              <w:t xml:space="preserve">Деаэраторная колонка для </w:t>
            </w:r>
            <w:proofErr w:type="spellStart"/>
            <w:r w:rsidRPr="00F65C86">
              <w:rPr>
                <w:rFonts w:ascii="Times New Roman" w:hAnsi="Times New Roman" w:cs="Times New Roman"/>
              </w:rPr>
              <w:t>обескислораживания</w:t>
            </w:r>
            <w:proofErr w:type="spellEnd"/>
            <w:r w:rsidRPr="00F65C86">
              <w:rPr>
                <w:rFonts w:ascii="Times New Roman" w:hAnsi="Times New Roman" w:cs="Times New Roman"/>
              </w:rPr>
              <w:t xml:space="preserve"> воды18. Циркуляция воды в экране котла</w:t>
            </w:r>
          </w:p>
          <w:p w:rsidR="00646761" w:rsidRPr="00F65C86" w:rsidRDefault="00646761" w:rsidP="00F65C86">
            <w:pPr>
              <w:numPr>
                <w:ilvl w:val="0"/>
                <w:numId w:val="38"/>
              </w:numPr>
              <w:ind w:right="-1"/>
              <w:jc w:val="both"/>
              <w:rPr>
                <w:rFonts w:ascii="Times New Roman" w:hAnsi="Times New Roman" w:cs="Times New Roman"/>
              </w:rPr>
            </w:pPr>
            <w:r w:rsidRPr="00F65C86">
              <w:rPr>
                <w:rFonts w:ascii="Times New Roman" w:hAnsi="Times New Roman" w:cs="Times New Roman"/>
              </w:rPr>
              <w:t xml:space="preserve">Горизонтальный </w:t>
            </w:r>
            <w:proofErr w:type="gramStart"/>
            <w:r w:rsidRPr="00F65C86">
              <w:rPr>
                <w:rFonts w:ascii="Times New Roman" w:hAnsi="Times New Roman" w:cs="Times New Roman"/>
              </w:rPr>
              <w:t>емкостной</w:t>
            </w:r>
            <w:proofErr w:type="gramEnd"/>
            <w:r w:rsidRPr="00F65C86">
              <w:rPr>
                <w:rFonts w:ascii="Times New Roman" w:hAnsi="Times New Roman" w:cs="Times New Roman"/>
              </w:rPr>
              <w:t xml:space="preserve"> водонагреватель</w:t>
            </w:r>
          </w:p>
          <w:p w:rsidR="00646761" w:rsidRPr="00F65C86" w:rsidRDefault="00646761" w:rsidP="00F65C86">
            <w:pPr>
              <w:numPr>
                <w:ilvl w:val="0"/>
                <w:numId w:val="38"/>
              </w:numPr>
              <w:ind w:right="-1"/>
              <w:jc w:val="both"/>
              <w:rPr>
                <w:rFonts w:ascii="Times New Roman" w:hAnsi="Times New Roman" w:cs="Times New Roman"/>
              </w:rPr>
            </w:pPr>
            <w:r w:rsidRPr="00F65C86">
              <w:rPr>
                <w:rFonts w:ascii="Times New Roman" w:hAnsi="Times New Roman" w:cs="Times New Roman"/>
              </w:rPr>
              <w:t>Принципиальная схема коммуникаций котельной</w:t>
            </w:r>
          </w:p>
          <w:p w:rsidR="00646761" w:rsidRPr="00F65C86" w:rsidRDefault="00646761" w:rsidP="00F65C86">
            <w:pPr>
              <w:numPr>
                <w:ilvl w:val="0"/>
                <w:numId w:val="38"/>
              </w:numPr>
              <w:ind w:right="-1"/>
              <w:jc w:val="both"/>
              <w:rPr>
                <w:rFonts w:ascii="Times New Roman" w:hAnsi="Times New Roman" w:cs="Times New Roman"/>
              </w:rPr>
            </w:pPr>
            <w:r w:rsidRPr="00F65C86">
              <w:rPr>
                <w:rFonts w:ascii="Times New Roman" w:hAnsi="Times New Roman" w:cs="Times New Roman"/>
              </w:rPr>
              <w:t>Топки котлов</w:t>
            </w:r>
          </w:p>
          <w:p w:rsidR="00646761" w:rsidRPr="00F65C86" w:rsidRDefault="00646761" w:rsidP="00F65C86">
            <w:pPr>
              <w:numPr>
                <w:ilvl w:val="0"/>
                <w:numId w:val="38"/>
              </w:numPr>
              <w:ind w:right="-1"/>
              <w:jc w:val="both"/>
              <w:rPr>
                <w:rFonts w:ascii="Times New Roman" w:hAnsi="Times New Roman" w:cs="Times New Roman"/>
              </w:rPr>
            </w:pPr>
            <w:proofErr w:type="spellStart"/>
            <w:r w:rsidRPr="00F65C86">
              <w:rPr>
                <w:rFonts w:ascii="Times New Roman" w:hAnsi="Times New Roman" w:cs="Times New Roman"/>
              </w:rPr>
              <w:t>Тягодувочная</w:t>
            </w:r>
            <w:proofErr w:type="spellEnd"/>
            <w:r w:rsidRPr="00F65C86">
              <w:rPr>
                <w:rFonts w:ascii="Times New Roman" w:hAnsi="Times New Roman" w:cs="Times New Roman"/>
              </w:rPr>
              <w:t xml:space="preserve"> установка</w:t>
            </w:r>
          </w:p>
          <w:p w:rsidR="00646761" w:rsidRPr="00F65C86" w:rsidRDefault="00646761" w:rsidP="00F65C86">
            <w:pPr>
              <w:numPr>
                <w:ilvl w:val="0"/>
                <w:numId w:val="38"/>
              </w:numPr>
              <w:ind w:right="-1"/>
              <w:jc w:val="both"/>
              <w:rPr>
                <w:rFonts w:ascii="Times New Roman" w:hAnsi="Times New Roman" w:cs="Times New Roman"/>
              </w:rPr>
            </w:pPr>
            <w:r w:rsidRPr="00F65C86">
              <w:rPr>
                <w:rFonts w:ascii="Times New Roman" w:hAnsi="Times New Roman" w:cs="Times New Roman"/>
              </w:rPr>
              <w:t>Чугунный секционный отопительный котел</w:t>
            </w:r>
          </w:p>
          <w:p w:rsidR="00646761" w:rsidRPr="00F65C86" w:rsidRDefault="00646761" w:rsidP="00F65C86">
            <w:pPr>
              <w:numPr>
                <w:ilvl w:val="0"/>
                <w:numId w:val="38"/>
              </w:numPr>
              <w:ind w:right="-1"/>
              <w:jc w:val="both"/>
              <w:rPr>
                <w:rFonts w:ascii="Times New Roman" w:hAnsi="Times New Roman" w:cs="Times New Roman"/>
              </w:rPr>
            </w:pPr>
            <w:r w:rsidRPr="00F65C86">
              <w:rPr>
                <w:rFonts w:ascii="Times New Roman" w:hAnsi="Times New Roman" w:cs="Times New Roman"/>
              </w:rPr>
              <w:t>Предохранительные устройства на котлах низкого давления</w:t>
            </w:r>
            <w:proofErr w:type="gramStart"/>
            <w:r w:rsidRPr="00F65C86">
              <w:rPr>
                <w:rFonts w:ascii="Times New Roman" w:hAnsi="Times New Roman" w:cs="Times New Roman"/>
              </w:rPr>
              <w:t xml:space="preserve"> .</w:t>
            </w:r>
            <w:proofErr w:type="gramEnd"/>
          </w:p>
          <w:p w:rsidR="00646761" w:rsidRPr="00F65C86" w:rsidRDefault="00646761" w:rsidP="00F65C86">
            <w:pPr>
              <w:numPr>
                <w:ilvl w:val="0"/>
                <w:numId w:val="38"/>
              </w:numPr>
              <w:ind w:right="-1"/>
              <w:jc w:val="both"/>
              <w:rPr>
                <w:rFonts w:ascii="Times New Roman" w:hAnsi="Times New Roman" w:cs="Times New Roman"/>
              </w:rPr>
            </w:pPr>
            <w:r w:rsidRPr="00F65C86">
              <w:rPr>
                <w:rFonts w:ascii="Times New Roman" w:hAnsi="Times New Roman" w:cs="Times New Roman"/>
              </w:rPr>
              <w:t>Схема циркуляции воды водяного отопления</w:t>
            </w:r>
          </w:p>
          <w:p w:rsidR="00646761" w:rsidRPr="00F65C86" w:rsidRDefault="00646761" w:rsidP="00F65C86">
            <w:pPr>
              <w:numPr>
                <w:ilvl w:val="0"/>
                <w:numId w:val="38"/>
              </w:numPr>
              <w:ind w:right="-1"/>
              <w:jc w:val="both"/>
              <w:rPr>
                <w:rFonts w:ascii="Times New Roman" w:hAnsi="Times New Roman" w:cs="Times New Roman"/>
              </w:rPr>
            </w:pPr>
            <w:r w:rsidRPr="00F65C86">
              <w:rPr>
                <w:rFonts w:ascii="Times New Roman" w:hAnsi="Times New Roman" w:cs="Times New Roman"/>
              </w:rPr>
              <w:t>Экраны паровых котлов</w:t>
            </w:r>
          </w:p>
          <w:p w:rsidR="00646761" w:rsidRPr="00F65C86" w:rsidRDefault="00646761" w:rsidP="00F65C86">
            <w:pPr>
              <w:numPr>
                <w:ilvl w:val="0"/>
                <w:numId w:val="38"/>
              </w:numPr>
              <w:ind w:right="-1"/>
              <w:jc w:val="both"/>
              <w:rPr>
                <w:rFonts w:ascii="Times New Roman" w:hAnsi="Times New Roman" w:cs="Times New Roman"/>
              </w:rPr>
            </w:pPr>
            <w:r w:rsidRPr="00F65C86">
              <w:rPr>
                <w:rFonts w:ascii="Times New Roman" w:hAnsi="Times New Roman" w:cs="Times New Roman"/>
              </w:rPr>
              <w:t>Свойства сухого насыщенного пара</w:t>
            </w:r>
          </w:p>
          <w:p w:rsidR="00646761" w:rsidRPr="00F65C86" w:rsidRDefault="00646761" w:rsidP="00F65C86">
            <w:pPr>
              <w:numPr>
                <w:ilvl w:val="0"/>
                <w:numId w:val="38"/>
              </w:numPr>
              <w:ind w:right="-1"/>
              <w:jc w:val="both"/>
              <w:rPr>
                <w:rFonts w:ascii="Times New Roman" w:hAnsi="Times New Roman" w:cs="Times New Roman"/>
              </w:rPr>
            </w:pPr>
            <w:r w:rsidRPr="00F65C86">
              <w:rPr>
                <w:rFonts w:ascii="Times New Roman" w:hAnsi="Times New Roman" w:cs="Times New Roman"/>
              </w:rPr>
              <w:t>Инжектор</w:t>
            </w:r>
          </w:p>
          <w:p w:rsidR="00646761" w:rsidRPr="00F65C86" w:rsidRDefault="00646761" w:rsidP="00F65C86">
            <w:pPr>
              <w:numPr>
                <w:ilvl w:val="0"/>
                <w:numId w:val="38"/>
              </w:numPr>
              <w:ind w:right="-1"/>
              <w:jc w:val="both"/>
              <w:rPr>
                <w:rFonts w:ascii="Times New Roman" w:hAnsi="Times New Roman" w:cs="Times New Roman"/>
              </w:rPr>
            </w:pPr>
            <w:r w:rsidRPr="00F65C86">
              <w:rPr>
                <w:rFonts w:ascii="Times New Roman" w:hAnsi="Times New Roman" w:cs="Times New Roman"/>
              </w:rPr>
              <w:t>Паровой поршневой насос</w:t>
            </w:r>
          </w:p>
          <w:p w:rsidR="00646761" w:rsidRPr="00F65C86" w:rsidRDefault="00646761" w:rsidP="00F65C86">
            <w:pPr>
              <w:numPr>
                <w:ilvl w:val="0"/>
                <w:numId w:val="38"/>
              </w:numPr>
              <w:ind w:right="-1"/>
              <w:jc w:val="both"/>
              <w:rPr>
                <w:rFonts w:ascii="Times New Roman" w:hAnsi="Times New Roman" w:cs="Times New Roman"/>
              </w:rPr>
            </w:pPr>
            <w:r w:rsidRPr="00F65C86">
              <w:rPr>
                <w:rFonts w:ascii="Times New Roman" w:hAnsi="Times New Roman" w:cs="Times New Roman"/>
              </w:rPr>
              <w:t>Сигнализатор уровня воды в котле</w:t>
            </w:r>
          </w:p>
          <w:p w:rsidR="00646761" w:rsidRPr="00F65C86" w:rsidRDefault="00646761" w:rsidP="00F65C86">
            <w:pPr>
              <w:numPr>
                <w:ilvl w:val="0"/>
                <w:numId w:val="38"/>
              </w:numPr>
              <w:ind w:right="-1"/>
              <w:jc w:val="both"/>
              <w:rPr>
                <w:rFonts w:ascii="Times New Roman" w:hAnsi="Times New Roman" w:cs="Times New Roman"/>
              </w:rPr>
            </w:pPr>
            <w:r w:rsidRPr="00F65C86">
              <w:rPr>
                <w:rFonts w:ascii="Times New Roman" w:hAnsi="Times New Roman" w:cs="Times New Roman"/>
              </w:rPr>
              <w:t>Конструкция и установка термометра</w:t>
            </w:r>
          </w:p>
          <w:p w:rsidR="00646761" w:rsidRPr="00F65C86" w:rsidRDefault="00646761" w:rsidP="00F65C86">
            <w:pPr>
              <w:numPr>
                <w:ilvl w:val="0"/>
                <w:numId w:val="38"/>
              </w:numPr>
              <w:ind w:right="-1"/>
              <w:jc w:val="both"/>
              <w:rPr>
                <w:rFonts w:ascii="Times New Roman" w:hAnsi="Times New Roman" w:cs="Times New Roman"/>
              </w:rPr>
            </w:pPr>
            <w:proofErr w:type="spellStart"/>
            <w:r w:rsidRPr="00F65C86">
              <w:rPr>
                <w:rFonts w:ascii="Times New Roman" w:hAnsi="Times New Roman" w:cs="Times New Roman"/>
              </w:rPr>
              <w:t>Двухжаротрубный</w:t>
            </w:r>
            <w:proofErr w:type="spellEnd"/>
            <w:r w:rsidRPr="00F65C86">
              <w:rPr>
                <w:rFonts w:ascii="Times New Roman" w:hAnsi="Times New Roman" w:cs="Times New Roman"/>
              </w:rPr>
              <w:t xml:space="preserve"> паровой котел</w:t>
            </w:r>
          </w:p>
          <w:p w:rsidR="00646761" w:rsidRPr="00F65C86" w:rsidRDefault="00646761" w:rsidP="00F65C86">
            <w:pPr>
              <w:numPr>
                <w:ilvl w:val="0"/>
                <w:numId w:val="38"/>
              </w:numPr>
              <w:ind w:right="-1"/>
              <w:jc w:val="both"/>
              <w:rPr>
                <w:rFonts w:ascii="Times New Roman" w:hAnsi="Times New Roman" w:cs="Times New Roman"/>
              </w:rPr>
            </w:pPr>
            <w:r w:rsidRPr="00F65C86">
              <w:rPr>
                <w:rFonts w:ascii="Times New Roman" w:hAnsi="Times New Roman" w:cs="Times New Roman"/>
              </w:rPr>
              <w:t>Вертикально-цилиндрические котлы</w:t>
            </w:r>
          </w:p>
          <w:p w:rsidR="00646761" w:rsidRPr="00F65C86" w:rsidRDefault="00646761" w:rsidP="00F65C86">
            <w:pPr>
              <w:numPr>
                <w:ilvl w:val="0"/>
                <w:numId w:val="38"/>
              </w:numPr>
              <w:ind w:right="-1"/>
              <w:jc w:val="both"/>
              <w:rPr>
                <w:rFonts w:ascii="Times New Roman" w:hAnsi="Times New Roman" w:cs="Times New Roman"/>
              </w:rPr>
            </w:pPr>
            <w:r w:rsidRPr="00F65C86">
              <w:rPr>
                <w:rFonts w:ascii="Times New Roman" w:hAnsi="Times New Roman" w:cs="Times New Roman"/>
              </w:rPr>
              <w:t>Воздухонагреватели</w:t>
            </w:r>
          </w:p>
          <w:p w:rsidR="00646761" w:rsidRPr="00F65C86" w:rsidRDefault="00646761" w:rsidP="00F65C86">
            <w:pPr>
              <w:numPr>
                <w:ilvl w:val="0"/>
                <w:numId w:val="38"/>
              </w:numPr>
              <w:ind w:right="-1"/>
              <w:jc w:val="both"/>
              <w:rPr>
                <w:rFonts w:ascii="Times New Roman" w:hAnsi="Times New Roman" w:cs="Times New Roman"/>
              </w:rPr>
            </w:pPr>
            <w:r w:rsidRPr="00F65C86">
              <w:rPr>
                <w:rFonts w:ascii="Times New Roman" w:hAnsi="Times New Roman" w:cs="Times New Roman"/>
              </w:rPr>
              <w:t>Золоулавливающие устройства</w:t>
            </w:r>
          </w:p>
          <w:p w:rsidR="00646761" w:rsidRPr="00F65C86" w:rsidRDefault="00646761" w:rsidP="00F65C86">
            <w:pPr>
              <w:numPr>
                <w:ilvl w:val="0"/>
                <w:numId w:val="38"/>
              </w:numPr>
              <w:ind w:right="-1"/>
              <w:jc w:val="both"/>
              <w:rPr>
                <w:rFonts w:ascii="Times New Roman" w:hAnsi="Times New Roman" w:cs="Times New Roman"/>
              </w:rPr>
            </w:pPr>
            <w:r w:rsidRPr="00F65C86">
              <w:rPr>
                <w:rFonts w:ascii="Times New Roman" w:hAnsi="Times New Roman" w:cs="Times New Roman"/>
              </w:rPr>
              <w:t>Схема парового отопления</w:t>
            </w:r>
          </w:p>
          <w:p w:rsidR="00646761" w:rsidRPr="00F65C86" w:rsidRDefault="00646761" w:rsidP="00F65C86">
            <w:pPr>
              <w:numPr>
                <w:ilvl w:val="0"/>
                <w:numId w:val="38"/>
              </w:numPr>
              <w:ind w:right="-1"/>
              <w:jc w:val="both"/>
              <w:rPr>
                <w:rFonts w:ascii="Times New Roman" w:hAnsi="Times New Roman" w:cs="Times New Roman"/>
              </w:rPr>
            </w:pPr>
            <w:r w:rsidRPr="00F65C86">
              <w:rPr>
                <w:rFonts w:ascii="Times New Roman" w:hAnsi="Times New Roman" w:cs="Times New Roman"/>
              </w:rPr>
              <w:t>Запорная и регулирующая арматура</w:t>
            </w:r>
          </w:p>
          <w:p w:rsidR="00646761" w:rsidRPr="00F65C86" w:rsidRDefault="00646761" w:rsidP="00F65C86">
            <w:pPr>
              <w:numPr>
                <w:ilvl w:val="0"/>
                <w:numId w:val="38"/>
              </w:numPr>
              <w:ind w:right="-1"/>
              <w:jc w:val="both"/>
              <w:rPr>
                <w:rFonts w:ascii="Times New Roman" w:hAnsi="Times New Roman" w:cs="Times New Roman"/>
              </w:rPr>
            </w:pPr>
            <w:proofErr w:type="spellStart"/>
            <w:proofErr w:type="gramStart"/>
            <w:r w:rsidRPr="00F65C86">
              <w:rPr>
                <w:rFonts w:ascii="Times New Roman" w:hAnsi="Times New Roman" w:cs="Times New Roman"/>
              </w:rPr>
              <w:t>Предохранительные-клапаны</w:t>
            </w:r>
            <w:proofErr w:type="spellEnd"/>
            <w:proofErr w:type="gramEnd"/>
          </w:p>
          <w:p w:rsidR="00646761" w:rsidRPr="00F65C86" w:rsidRDefault="00646761" w:rsidP="00F65C86">
            <w:pPr>
              <w:numPr>
                <w:ilvl w:val="0"/>
                <w:numId w:val="38"/>
              </w:numPr>
              <w:ind w:right="-1"/>
              <w:jc w:val="both"/>
              <w:rPr>
                <w:rFonts w:ascii="Times New Roman" w:hAnsi="Times New Roman" w:cs="Times New Roman"/>
              </w:rPr>
            </w:pPr>
            <w:r w:rsidRPr="00F65C86">
              <w:rPr>
                <w:rFonts w:ascii="Times New Roman" w:hAnsi="Times New Roman" w:cs="Times New Roman"/>
              </w:rPr>
              <w:t>Водоуказательные приборы</w:t>
            </w:r>
          </w:p>
          <w:p w:rsidR="00646761" w:rsidRPr="00F65C86" w:rsidRDefault="00646761" w:rsidP="00F65C86">
            <w:pPr>
              <w:numPr>
                <w:ilvl w:val="0"/>
                <w:numId w:val="38"/>
              </w:numPr>
              <w:ind w:right="-1"/>
              <w:jc w:val="both"/>
              <w:rPr>
                <w:rFonts w:ascii="Times New Roman" w:hAnsi="Times New Roman" w:cs="Times New Roman"/>
              </w:rPr>
            </w:pPr>
            <w:r w:rsidRPr="00F65C86">
              <w:rPr>
                <w:rFonts w:ascii="Times New Roman" w:hAnsi="Times New Roman" w:cs="Times New Roman"/>
              </w:rPr>
              <w:t>Водоподготовка и сепарация газа</w:t>
            </w:r>
          </w:p>
          <w:p w:rsidR="00646761" w:rsidRPr="00F65C86" w:rsidRDefault="00646761" w:rsidP="00F65C86">
            <w:pPr>
              <w:numPr>
                <w:ilvl w:val="0"/>
                <w:numId w:val="38"/>
              </w:numPr>
              <w:ind w:right="-1"/>
              <w:jc w:val="both"/>
              <w:rPr>
                <w:rFonts w:ascii="Times New Roman" w:hAnsi="Times New Roman" w:cs="Times New Roman"/>
              </w:rPr>
            </w:pPr>
            <w:r w:rsidRPr="00F65C86">
              <w:rPr>
                <w:rFonts w:ascii="Times New Roman" w:hAnsi="Times New Roman" w:cs="Times New Roman"/>
              </w:rPr>
              <w:t>Сигнализаторы предельных уровней воды</w:t>
            </w:r>
          </w:p>
          <w:p w:rsidR="00646761" w:rsidRPr="00F65C86" w:rsidRDefault="00646761" w:rsidP="00F65C86">
            <w:pPr>
              <w:numPr>
                <w:ilvl w:val="0"/>
                <w:numId w:val="38"/>
              </w:numPr>
              <w:ind w:right="-1"/>
              <w:jc w:val="both"/>
              <w:rPr>
                <w:rFonts w:ascii="Times New Roman" w:hAnsi="Times New Roman" w:cs="Times New Roman"/>
              </w:rPr>
            </w:pPr>
            <w:r w:rsidRPr="00F65C86">
              <w:rPr>
                <w:rFonts w:ascii="Times New Roman" w:hAnsi="Times New Roman" w:cs="Times New Roman"/>
              </w:rPr>
              <w:t xml:space="preserve">Схема </w:t>
            </w:r>
            <w:proofErr w:type="spellStart"/>
            <w:r w:rsidRPr="00F65C86">
              <w:rPr>
                <w:rFonts w:ascii="Times New Roman" w:hAnsi="Times New Roman" w:cs="Times New Roman"/>
              </w:rPr>
              <w:t>электронно</w:t>
            </w:r>
            <w:proofErr w:type="spellEnd"/>
            <w:r w:rsidRPr="00F65C86">
              <w:rPr>
                <w:rFonts w:ascii="Times New Roman" w:hAnsi="Times New Roman" w:cs="Times New Roman"/>
              </w:rPr>
              <w:t xml:space="preserve"> - гидравлической автоматики и защиты котла</w:t>
            </w:r>
          </w:p>
          <w:p w:rsidR="00646761" w:rsidRPr="00F65C86" w:rsidRDefault="00646761" w:rsidP="00F65C86">
            <w:pPr>
              <w:numPr>
                <w:ilvl w:val="0"/>
                <w:numId w:val="38"/>
              </w:numPr>
              <w:ind w:right="-1"/>
              <w:jc w:val="both"/>
              <w:rPr>
                <w:rFonts w:ascii="Times New Roman" w:hAnsi="Times New Roman" w:cs="Times New Roman"/>
              </w:rPr>
            </w:pPr>
            <w:r w:rsidRPr="00F65C86">
              <w:rPr>
                <w:rFonts w:ascii="Times New Roman" w:hAnsi="Times New Roman" w:cs="Times New Roman"/>
              </w:rPr>
              <w:t>Повреждение элементов</w:t>
            </w:r>
          </w:p>
          <w:p w:rsidR="00646761" w:rsidRPr="00F65C86" w:rsidRDefault="00646761" w:rsidP="00F65C86">
            <w:pPr>
              <w:numPr>
                <w:ilvl w:val="0"/>
                <w:numId w:val="38"/>
              </w:numPr>
              <w:ind w:right="-1"/>
              <w:jc w:val="both"/>
              <w:rPr>
                <w:rFonts w:ascii="Times New Roman" w:hAnsi="Times New Roman" w:cs="Times New Roman"/>
              </w:rPr>
            </w:pPr>
            <w:r w:rsidRPr="00F65C86">
              <w:rPr>
                <w:rFonts w:ascii="Times New Roman" w:hAnsi="Times New Roman" w:cs="Times New Roman"/>
              </w:rPr>
              <w:t>Приборы измерения температуры и давления</w:t>
            </w:r>
          </w:p>
          <w:p w:rsidR="00646761" w:rsidRPr="00F65C86" w:rsidRDefault="00646761" w:rsidP="00F65C86">
            <w:pPr>
              <w:numPr>
                <w:ilvl w:val="0"/>
                <w:numId w:val="38"/>
              </w:numPr>
              <w:ind w:right="-1"/>
              <w:jc w:val="both"/>
              <w:rPr>
                <w:rFonts w:ascii="Times New Roman" w:hAnsi="Times New Roman" w:cs="Times New Roman"/>
              </w:rPr>
            </w:pPr>
            <w:r w:rsidRPr="00F65C86">
              <w:rPr>
                <w:rFonts w:ascii="Times New Roman" w:hAnsi="Times New Roman" w:cs="Times New Roman"/>
              </w:rPr>
              <w:t>Паровой котел ДКВР 20-13</w:t>
            </w:r>
          </w:p>
          <w:p w:rsidR="00646761" w:rsidRPr="00F65C86" w:rsidRDefault="00646761" w:rsidP="00F65C86">
            <w:pPr>
              <w:numPr>
                <w:ilvl w:val="0"/>
                <w:numId w:val="38"/>
              </w:numPr>
              <w:ind w:right="-1"/>
              <w:jc w:val="both"/>
              <w:rPr>
                <w:rFonts w:ascii="Times New Roman" w:hAnsi="Times New Roman" w:cs="Times New Roman"/>
              </w:rPr>
            </w:pPr>
            <w:r w:rsidRPr="00F65C86">
              <w:rPr>
                <w:rFonts w:ascii="Times New Roman" w:hAnsi="Times New Roman" w:cs="Times New Roman"/>
              </w:rPr>
              <w:t>Паровой котел ЕДЕ - 10-14 ГМ</w:t>
            </w:r>
          </w:p>
          <w:p w:rsidR="00646761" w:rsidRPr="00F65C86" w:rsidRDefault="00646761" w:rsidP="00F65C86">
            <w:pPr>
              <w:numPr>
                <w:ilvl w:val="0"/>
                <w:numId w:val="38"/>
              </w:numPr>
              <w:ind w:right="-1"/>
              <w:jc w:val="both"/>
              <w:rPr>
                <w:rFonts w:ascii="Times New Roman" w:hAnsi="Times New Roman" w:cs="Times New Roman"/>
              </w:rPr>
            </w:pPr>
            <w:r w:rsidRPr="00F65C86">
              <w:rPr>
                <w:rFonts w:ascii="Times New Roman" w:hAnsi="Times New Roman" w:cs="Times New Roman"/>
              </w:rPr>
              <w:t>Паровой котел</w:t>
            </w:r>
            <w:proofErr w:type="gramStart"/>
            <w:r w:rsidRPr="00F65C86">
              <w:rPr>
                <w:rFonts w:ascii="Times New Roman" w:hAnsi="Times New Roman" w:cs="Times New Roman"/>
              </w:rPr>
              <w:t xml:space="preserve"> Е</w:t>
            </w:r>
            <w:proofErr w:type="gramEnd"/>
            <w:r w:rsidRPr="00F65C86">
              <w:rPr>
                <w:rFonts w:ascii="Times New Roman" w:hAnsi="Times New Roman" w:cs="Times New Roman"/>
              </w:rPr>
              <w:t xml:space="preserve"> (ДЕ) - 25 - 14 ГМ</w:t>
            </w:r>
          </w:p>
          <w:p w:rsidR="00646761" w:rsidRPr="00F65C86" w:rsidRDefault="00646761" w:rsidP="00F65C86">
            <w:pPr>
              <w:numPr>
                <w:ilvl w:val="0"/>
                <w:numId w:val="38"/>
              </w:numPr>
              <w:ind w:right="-1"/>
              <w:jc w:val="both"/>
              <w:rPr>
                <w:rFonts w:ascii="Times New Roman" w:hAnsi="Times New Roman" w:cs="Times New Roman"/>
              </w:rPr>
            </w:pPr>
            <w:r w:rsidRPr="00F65C86">
              <w:rPr>
                <w:rFonts w:ascii="Times New Roman" w:hAnsi="Times New Roman" w:cs="Times New Roman"/>
              </w:rPr>
              <w:t xml:space="preserve">Паровой котел </w:t>
            </w:r>
            <w:r w:rsidRPr="00F65C86">
              <w:rPr>
                <w:rFonts w:ascii="Times New Roman" w:hAnsi="Times New Roman" w:cs="Times New Roman"/>
                <w:lang w:val="en-US" w:eastAsia="en-US" w:bidi="en-US"/>
              </w:rPr>
              <w:t xml:space="preserve">HP </w:t>
            </w:r>
            <w:r w:rsidRPr="00F65C86">
              <w:rPr>
                <w:rFonts w:ascii="Times New Roman" w:hAnsi="Times New Roman" w:cs="Times New Roman"/>
              </w:rPr>
              <w:t>- 18</w:t>
            </w:r>
          </w:p>
          <w:p w:rsidR="00646761" w:rsidRPr="00F65C86" w:rsidRDefault="00646761" w:rsidP="00F65C86">
            <w:pPr>
              <w:numPr>
                <w:ilvl w:val="0"/>
                <w:numId w:val="38"/>
              </w:numPr>
              <w:ind w:right="-1"/>
              <w:jc w:val="both"/>
              <w:rPr>
                <w:rFonts w:ascii="Times New Roman" w:hAnsi="Times New Roman" w:cs="Times New Roman"/>
              </w:rPr>
            </w:pPr>
            <w:r w:rsidRPr="00F65C86">
              <w:rPr>
                <w:rFonts w:ascii="Times New Roman" w:hAnsi="Times New Roman" w:cs="Times New Roman"/>
              </w:rPr>
              <w:t>Водогрейный котел ТВГ-9</w:t>
            </w:r>
          </w:p>
          <w:p w:rsidR="00646761" w:rsidRPr="00F65C86" w:rsidRDefault="00646761" w:rsidP="00F65C86">
            <w:pPr>
              <w:numPr>
                <w:ilvl w:val="0"/>
                <w:numId w:val="38"/>
              </w:numPr>
              <w:ind w:right="-1"/>
              <w:jc w:val="both"/>
              <w:rPr>
                <w:rFonts w:ascii="Times New Roman" w:hAnsi="Times New Roman" w:cs="Times New Roman"/>
              </w:rPr>
            </w:pPr>
            <w:r w:rsidRPr="00F65C86">
              <w:rPr>
                <w:rFonts w:ascii="Times New Roman" w:hAnsi="Times New Roman" w:cs="Times New Roman"/>
              </w:rPr>
              <w:t>Водогрейный котел КВ - ГМ-10-150</w:t>
            </w:r>
          </w:p>
          <w:p w:rsidR="00646761" w:rsidRPr="00F65C86" w:rsidRDefault="00646761" w:rsidP="00F65C86">
            <w:pPr>
              <w:numPr>
                <w:ilvl w:val="0"/>
                <w:numId w:val="38"/>
              </w:numPr>
              <w:ind w:right="-1"/>
              <w:jc w:val="both"/>
              <w:rPr>
                <w:rFonts w:ascii="Times New Roman" w:hAnsi="Times New Roman" w:cs="Times New Roman"/>
              </w:rPr>
            </w:pPr>
            <w:r w:rsidRPr="00F65C86">
              <w:rPr>
                <w:rFonts w:ascii="Times New Roman" w:hAnsi="Times New Roman" w:cs="Times New Roman"/>
              </w:rPr>
              <w:t>Водогрейный котел КВ-ГМ-50-150</w:t>
            </w:r>
          </w:p>
          <w:p w:rsidR="00646761" w:rsidRPr="00F65C86" w:rsidRDefault="00646761" w:rsidP="00F65C86">
            <w:pPr>
              <w:numPr>
                <w:ilvl w:val="0"/>
                <w:numId w:val="38"/>
              </w:numPr>
              <w:ind w:right="-1"/>
              <w:jc w:val="both"/>
              <w:rPr>
                <w:rFonts w:ascii="Times New Roman" w:hAnsi="Times New Roman" w:cs="Times New Roman"/>
              </w:rPr>
            </w:pPr>
            <w:r w:rsidRPr="00F65C86">
              <w:rPr>
                <w:rFonts w:ascii="Times New Roman" w:hAnsi="Times New Roman" w:cs="Times New Roman"/>
              </w:rPr>
              <w:t xml:space="preserve">Водогрейный котел </w:t>
            </w:r>
            <w:r w:rsidRPr="00F65C86">
              <w:rPr>
                <w:rFonts w:ascii="Times New Roman" w:hAnsi="Times New Roman" w:cs="Times New Roman"/>
                <w:lang w:val="en-US" w:eastAsia="en-US" w:bidi="en-US"/>
              </w:rPr>
              <w:t xml:space="preserve">HP-18, </w:t>
            </w:r>
            <w:r w:rsidRPr="00F65C86">
              <w:rPr>
                <w:rFonts w:ascii="Times New Roman" w:hAnsi="Times New Roman" w:cs="Times New Roman"/>
              </w:rPr>
              <w:t>ВК-21</w:t>
            </w:r>
          </w:p>
          <w:p w:rsidR="00985912" w:rsidRPr="00F65C86" w:rsidRDefault="00646761" w:rsidP="00F65C86">
            <w:pPr>
              <w:numPr>
                <w:ilvl w:val="0"/>
                <w:numId w:val="38"/>
              </w:numPr>
              <w:ind w:left="-817" w:right="-664" w:firstLine="709"/>
              <w:jc w:val="both"/>
              <w:rPr>
                <w:rFonts w:ascii="Times New Roman" w:hAnsi="Times New Roman" w:cs="Times New Roman"/>
              </w:rPr>
            </w:pPr>
            <w:r w:rsidRPr="00F65C86">
              <w:rPr>
                <w:rFonts w:ascii="Times New Roman" w:hAnsi="Times New Roman" w:cs="Times New Roman"/>
              </w:rPr>
              <w:t>Принципиальная схема котельной с водогрейными котлами</w:t>
            </w:r>
          </w:p>
          <w:p w:rsidR="007D3F95" w:rsidRPr="00F65C86" w:rsidRDefault="007D3F95" w:rsidP="00F65C86">
            <w:pPr>
              <w:numPr>
                <w:ilvl w:val="0"/>
                <w:numId w:val="39"/>
              </w:numPr>
              <w:tabs>
                <w:tab w:val="left" w:pos="163"/>
              </w:tabs>
              <w:ind w:left="-817" w:right="-664" w:firstLine="709"/>
              <w:jc w:val="both"/>
              <w:rPr>
                <w:rFonts w:ascii="Times New Roman" w:hAnsi="Times New Roman" w:cs="Times New Roman"/>
              </w:rPr>
            </w:pPr>
            <w:r w:rsidRPr="00F65C86">
              <w:rPr>
                <w:rStyle w:val="29pt0"/>
                <w:rFonts w:eastAsia="Arial Unicode MS"/>
                <w:sz w:val="24"/>
                <w:szCs w:val="24"/>
              </w:rPr>
              <w:t>Котел ДКВР-6, 5-13</w:t>
            </w:r>
          </w:p>
          <w:p w:rsidR="007D3F95" w:rsidRPr="00F65C86" w:rsidRDefault="007D3F95" w:rsidP="00F65C86">
            <w:pPr>
              <w:numPr>
                <w:ilvl w:val="0"/>
                <w:numId w:val="39"/>
              </w:numPr>
              <w:tabs>
                <w:tab w:val="left" w:pos="187"/>
              </w:tabs>
              <w:ind w:left="-817" w:right="-664" w:firstLine="709"/>
              <w:jc w:val="both"/>
              <w:rPr>
                <w:rFonts w:ascii="Times New Roman" w:hAnsi="Times New Roman" w:cs="Times New Roman"/>
              </w:rPr>
            </w:pPr>
            <w:r w:rsidRPr="00F65C86">
              <w:rPr>
                <w:rStyle w:val="29pt0"/>
                <w:rFonts w:eastAsia="Arial Unicode MS"/>
                <w:sz w:val="24"/>
                <w:szCs w:val="24"/>
              </w:rPr>
              <w:t>Котел Е-1, 0-9</w:t>
            </w:r>
          </w:p>
          <w:p w:rsidR="007D3F95" w:rsidRPr="00F65C86" w:rsidRDefault="007D3F95" w:rsidP="00F65C86">
            <w:pPr>
              <w:numPr>
                <w:ilvl w:val="0"/>
                <w:numId w:val="39"/>
              </w:numPr>
              <w:tabs>
                <w:tab w:val="left" w:pos="182"/>
              </w:tabs>
              <w:ind w:left="-817" w:right="-664" w:firstLine="709"/>
              <w:jc w:val="both"/>
              <w:rPr>
                <w:rFonts w:ascii="Times New Roman" w:hAnsi="Times New Roman" w:cs="Times New Roman"/>
              </w:rPr>
            </w:pPr>
            <w:r w:rsidRPr="00F65C86">
              <w:rPr>
                <w:rStyle w:val="29pt0"/>
                <w:rFonts w:eastAsia="Arial Unicode MS"/>
                <w:sz w:val="24"/>
                <w:szCs w:val="24"/>
              </w:rPr>
              <w:t>Котел Е-04-9 (МЗК-8)</w:t>
            </w:r>
          </w:p>
          <w:p w:rsidR="007D3F95" w:rsidRPr="00F65C86" w:rsidRDefault="007D3F95" w:rsidP="00F65C86">
            <w:pPr>
              <w:numPr>
                <w:ilvl w:val="0"/>
                <w:numId w:val="39"/>
              </w:numPr>
              <w:tabs>
                <w:tab w:val="left" w:pos="182"/>
              </w:tabs>
              <w:ind w:left="-817" w:right="-664" w:firstLine="709"/>
              <w:jc w:val="both"/>
              <w:rPr>
                <w:rFonts w:ascii="Times New Roman" w:hAnsi="Times New Roman" w:cs="Times New Roman"/>
              </w:rPr>
            </w:pPr>
            <w:r w:rsidRPr="00F65C86">
              <w:rPr>
                <w:rStyle w:val="29pt0"/>
                <w:rFonts w:eastAsia="Arial Unicode MS"/>
                <w:sz w:val="24"/>
                <w:szCs w:val="24"/>
              </w:rPr>
              <w:t>Секция котла «Универсал»</w:t>
            </w:r>
          </w:p>
          <w:p w:rsidR="007D3F95" w:rsidRPr="00F65C86" w:rsidRDefault="007D3F95" w:rsidP="00F65C86">
            <w:pPr>
              <w:numPr>
                <w:ilvl w:val="0"/>
                <w:numId w:val="39"/>
              </w:numPr>
              <w:tabs>
                <w:tab w:val="left" w:pos="178"/>
              </w:tabs>
              <w:ind w:left="-817" w:right="-664" w:firstLine="709"/>
              <w:jc w:val="both"/>
              <w:rPr>
                <w:rFonts w:ascii="Times New Roman" w:hAnsi="Times New Roman" w:cs="Times New Roman"/>
              </w:rPr>
            </w:pPr>
            <w:r w:rsidRPr="00F65C86">
              <w:rPr>
                <w:rStyle w:val="29pt0"/>
                <w:rFonts w:eastAsia="Arial Unicode MS"/>
                <w:sz w:val="24"/>
                <w:szCs w:val="24"/>
              </w:rPr>
              <w:lastRenderedPageBreak/>
              <w:t>Скоростной водонагреватель двухходовой</w:t>
            </w:r>
          </w:p>
          <w:p w:rsidR="007D3F95" w:rsidRPr="00F65C86" w:rsidRDefault="007D3F95" w:rsidP="00F65C86">
            <w:pPr>
              <w:numPr>
                <w:ilvl w:val="0"/>
                <w:numId w:val="40"/>
              </w:numPr>
              <w:tabs>
                <w:tab w:val="left" w:pos="139"/>
              </w:tabs>
              <w:ind w:left="-817" w:right="-664" w:firstLine="709"/>
              <w:jc w:val="both"/>
              <w:rPr>
                <w:rFonts w:ascii="Times New Roman" w:hAnsi="Times New Roman" w:cs="Times New Roman"/>
              </w:rPr>
            </w:pPr>
            <w:r w:rsidRPr="00F65C86">
              <w:rPr>
                <w:rStyle w:val="29pt0"/>
                <w:rFonts w:eastAsia="Arial Unicode MS"/>
                <w:sz w:val="24"/>
                <w:szCs w:val="24"/>
              </w:rPr>
              <w:t>25.т/час</w:t>
            </w:r>
          </w:p>
          <w:p w:rsidR="007D3F95" w:rsidRPr="00F65C86" w:rsidRDefault="007D3F95" w:rsidP="00F65C86">
            <w:pPr>
              <w:numPr>
                <w:ilvl w:val="0"/>
                <w:numId w:val="39"/>
              </w:numPr>
              <w:tabs>
                <w:tab w:val="left" w:pos="178"/>
              </w:tabs>
              <w:ind w:left="-817" w:right="-664" w:firstLine="709"/>
              <w:jc w:val="both"/>
              <w:rPr>
                <w:rFonts w:ascii="Times New Roman" w:hAnsi="Times New Roman" w:cs="Times New Roman"/>
              </w:rPr>
            </w:pPr>
            <w:r w:rsidRPr="00F65C86">
              <w:rPr>
                <w:rStyle w:val="29pt0"/>
                <w:rFonts w:eastAsia="Arial Unicode MS"/>
                <w:sz w:val="24"/>
                <w:szCs w:val="24"/>
              </w:rPr>
              <w:t>Насос многоступенчатый</w:t>
            </w:r>
          </w:p>
          <w:p w:rsidR="007D3F95" w:rsidRPr="00F65C86" w:rsidRDefault="007D3F95" w:rsidP="00F65C86">
            <w:pPr>
              <w:numPr>
                <w:ilvl w:val="0"/>
                <w:numId w:val="39"/>
              </w:numPr>
              <w:tabs>
                <w:tab w:val="left" w:pos="178"/>
              </w:tabs>
              <w:ind w:left="-817" w:right="-664" w:firstLine="709"/>
              <w:jc w:val="both"/>
              <w:rPr>
                <w:rFonts w:ascii="Times New Roman" w:hAnsi="Times New Roman" w:cs="Times New Roman"/>
              </w:rPr>
            </w:pPr>
            <w:r w:rsidRPr="00F65C86">
              <w:rPr>
                <w:rStyle w:val="29pt0"/>
                <w:rFonts w:eastAsia="Arial Unicode MS"/>
                <w:sz w:val="24"/>
                <w:szCs w:val="24"/>
              </w:rPr>
              <w:t>Насос питательный центробежный</w:t>
            </w:r>
          </w:p>
          <w:p w:rsidR="007D3F95" w:rsidRPr="00F65C86" w:rsidRDefault="007D3F95" w:rsidP="00F65C86">
            <w:pPr>
              <w:numPr>
                <w:ilvl w:val="0"/>
                <w:numId w:val="39"/>
              </w:numPr>
              <w:tabs>
                <w:tab w:val="left" w:pos="178"/>
              </w:tabs>
              <w:ind w:left="-817" w:right="-664" w:firstLine="709"/>
              <w:jc w:val="both"/>
              <w:rPr>
                <w:rFonts w:ascii="Times New Roman" w:hAnsi="Times New Roman" w:cs="Times New Roman"/>
              </w:rPr>
            </w:pPr>
            <w:r w:rsidRPr="00F65C86">
              <w:rPr>
                <w:rStyle w:val="29pt0"/>
                <w:rFonts w:eastAsia="Arial Unicode MS"/>
                <w:sz w:val="24"/>
                <w:szCs w:val="24"/>
              </w:rPr>
              <w:t>Котел «Волга-Д100»</w:t>
            </w:r>
          </w:p>
          <w:p w:rsidR="007D3F95" w:rsidRPr="00F65C86" w:rsidRDefault="007D3F95" w:rsidP="00F65C86">
            <w:pPr>
              <w:numPr>
                <w:ilvl w:val="0"/>
                <w:numId w:val="39"/>
              </w:numPr>
              <w:tabs>
                <w:tab w:val="left" w:pos="322"/>
              </w:tabs>
              <w:ind w:left="-817" w:right="-664" w:firstLine="709"/>
              <w:jc w:val="both"/>
              <w:rPr>
                <w:rStyle w:val="29pt0"/>
                <w:rFonts w:eastAsia="Arial Unicode MS"/>
                <w:sz w:val="24"/>
                <w:szCs w:val="24"/>
              </w:rPr>
            </w:pPr>
            <w:r w:rsidRPr="00F65C86">
              <w:rPr>
                <w:rStyle w:val="29pt0"/>
                <w:rFonts w:eastAsia="Arial Unicode MS"/>
                <w:sz w:val="24"/>
                <w:szCs w:val="24"/>
              </w:rPr>
              <w:t>Котел ВК 21КСВ-1,86</w:t>
            </w:r>
          </w:p>
          <w:p w:rsidR="007D3F95" w:rsidRPr="00F65C86" w:rsidRDefault="007D3F95" w:rsidP="00F65C86">
            <w:pPr>
              <w:tabs>
                <w:tab w:val="left" w:pos="322"/>
              </w:tabs>
              <w:ind w:left="-817" w:right="-664" w:firstLine="709"/>
              <w:jc w:val="both"/>
              <w:rPr>
                <w:rFonts w:ascii="Times New Roman" w:hAnsi="Times New Roman" w:cs="Times New Roman"/>
              </w:rPr>
            </w:pPr>
            <w:r w:rsidRPr="00F65C86">
              <w:rPr>
                <w:rStyle w:val="29pt1"/>
                <w:rFonts w:eastAsia="Arial Unicode MS"/>
                <w:sz w:val="24"/>
                <w:szCs w:val="24"/>
              </w:rPr>
              <w:t>СТЕНДЫ</w:t>
            </w:r>
          </w:p>
          <w:p w:rsidR="007D3F95" w:rsidRPr="00F65C86" w:rsidRDefault="007D3F95" w:rsidP="00F65C86">
            <w:pPr>
              <w:numPr>
                <w:ilvl w:val="0"/>
                <w:numId w:val="40"/>
              </w:numPr>
              <w:tabs>
                <w:tab w:val="left" w:pos="318"/>
              </w:tabs>
              <w:ind w:left="-817" w:right="-664" w:firstLine="709"/>
              <w:jc w:val="both"/>
              <w:rPr>
                <w:rFonts w:ascii="Times New Roman" w:hAnsi="Times New Roman" w:cs="Times New Roman"/>
              </w:rPr>
            </w:pPr>
            <w:r w:rsidRPr="00F65C86">
              <w:rPr>
                <w:rStyle w:val="29pt0"/>
                <w:rFonts w:eastAsia="Arial Unicode MS"/>
                <w:sz w:val="24"/>
                <w:szCs w:val="24"/>
              </w:rPr>
              <w:t>Квалификационная характеристика машиниста</w:t>
            </w:r>
          </w:p>
          <w:p w:rsidR="007D3F95" w:rsidRPr="00F65C86" w:rsidRDefault="007D3F95" w:rsidP="00F65C86">
            <w:pPr>
              <w:numPr>
                <w:ilvl w:val="0"/>
                <w:numId w:val="40"/>
              </w:numPr>
              <w:tabs>
                <w:tab w:val="left" w:pos="318"/>
              </w:tabs>
              <w:ind w:left="-817" w:right="-664" w:firstLine="709"/>
              <w:jc w:val="both"/>
              <w:rPr>
                <w:rFonts w:ascii="Times New Roman" w:hAnsi="Times New Roman" w:cs="Times New Roman"/>
              </w:rPr>
            </w:pPr>
            <w:r w:rsidRPr="00F65C86">
              <w:rPr>
                <w:rStyle w:val="29pt0"/>
                <w:rFonts w:eastAsia="Arial Unicode MS"/>
                <w:sz w:val="24"/>
                <w:szCs w:val="24"/>
              </w:rPr>
              <w:t>Рекомендуемая литература по паросиловому хозяйству для машиниста и ответственных лиц</w:t>
            </w:r>
          </w:p>
          <w:p w:rsidR="007D3F95" w:rsidRPr="00F65C86" w:rsidRDefault="007D3F95" w:rsidP="00F65C86">
            <w:pPr>
              <w:numPr>
                <w:ilvl w:val="0"/>
                <w:numId w:val="40"/>
              </w:numPr>
              <w:tabs>
                <w:tab w:val="left" w:pos="182"/>
              </w:tabs>
              <w:ind w:left="-817" w:right="-664" w:firstLine="709"/>
              <w:jc w:val="both"/>
              <w:rPr>
                <w:rFonts w:ascii="Times New Roman" w:hAnsi="Times New Roman" w:cs="Times New Roman"/>
              </w:rPr>
            </w:pPr>
            <w:r w:rsidRPr="00F65C86">
              <w:rPr>
                <w:rStyle w:val="29pt0"/>
                <w:rFonts w:eastAsia="Arial Unicode MS"/>
                <w:sz w:val="24"/>
                <w:szCs w:val="24"/>
              </w:rPr>
              <w:t>Техника безопасности при обслуживании котельных устройств</w:t>
            </w:r>
          </w:p>
          <w:p w:rsidR="007D3F95" w:rsidRPr="00F65C86" w:rsidRDefault="007D3F95" w:rsidP="00F65C86">
            <w:pPr>
              <w:numPr>
                <w:ilvl w:val="0"/>
                <w:numId w:val="40"/>
              </w:numPr>
              <w:tabs>
                <w:tab w:val="left" w:pos="327"/>
              </w:tabs>
              <w:ind w:left="-817" w:right="-664" w:firstLine="709"/>
              <w:jc w:val="both"/>
              <w:rPr>
                <w:rFonts w:ascii="Times New Roman" w:hAnsi="Times New Roman" w:cs="Times New Roman"/>
              </w:rPr>
            </w:pPr>
            <w:r w:rsidRPr="00F65C86">
              <w:rPr>
                <w:rStyle w:val="29pt0"/>
                <w:rFonts w:eastAsia="Arial Unicode MS"/>
                <w:sz w:val="24"/>
                <w:szCs w:val="24"/>
              </w:rPr>
              <w:t>Контрольно-измерительные приборы для измерения давления, разряжения, температуры</w:t>
            </w:r>
          </w:p>
          <w:p w:rsidR="007D3F95" w:rsidRPr="00F65C86" w:rsidRDefault="007D3F95" w:rsidP="00F65C86">
            <w:pPr>
              <w:numPr>
                <w:ilvl w:val="0"/>
                <w:numId w:val="40"/>
              </w:numPr>
              <w:tabs>
                <w:tab w:val="left" w:pos="178"/>
              </w:tabs>
              <w:ind w:left="-817" w:right="-664" w:firstLine="709"/>
              <w:jc w:val="both"/>
              <w:rPr>
                <w:rFonts w:ascii="Times New Roman" w:hAnsi="Times New Roman" w:cs="Times New Roman"/>
              </w:rPr>
            </w:pPr>
            <w:r w:rsidRPr="00F65C86">
              <w:rPr>
                <w:rStyle w:val="29pt0"/>
                <w:rFonts w:eastAsia="Arial Unicode MS"/>
                <w:sz w:val="24"/>
                <w:szCs w:val="24"/>
              </w:rPr>
              <w:t>Сигнализатор предельных уровней воды в котле</w:t>
            </w:r>
          </w:p>
          <w:p w:rsidR="007D3F95" w:rsidRPr="00F65C86" w:rsidRDefault="007D3F95" w:rsidP="00F65C86">
            <w:pPr>
              <w:numPr>
                <w:ilvl w:val="0"/>
                <w:numId w:val="40"/>
              </w:numPr>
              <w:tabs>
                <w:tab w:val="left" w:pos="182"/>
              </w:tabs>
              <w:ind w:left="-817" w:right="-664" w:firstLine="709"/>
              <w:jc w:val="both"/>
              <w:rPr>
                <w:rFonts w:ascii="Times New Roman" w:hAnsi="Times New Roman" w:cs="Times New Roman"/>
              </w:rPr>
            </w:pPr>
            <w:r w:rsidRPr="00F65C86">
              <w:rPr>
                <w:rStyle w:val="29pt0"/>
                <w:rFonts w:eastAsia="Arial Unicode MS"/>
                <w:sz w:val="24"/>
                <w:szCs w:val="24"/>
              </w:rPr>
              <w:t>Газогорелочные устройства</w:t>
            </w:r>
          </w:p>
          <w:p w:rsidR="007D3F95" w:rsidRPr="00F65C86" w:rsidRDefault="007D3F95" w:rsidP="00F65C86">
            <w:pPr>
              <w:numPr>
                <w:ilvl w:val="0"/>
                <w:numId w:val="40"/>
              </w:numPr>
              <w:tabs>
                <w:tab w:val="left" w:pos="332"/>
              </w:tabs>
              <w:ind w:left="-817" w:right="-664" w:firstLine="709"/>
              <w:jc w:val="both"/>
              <w:rPr>
                <w:rFonts w:ascii="Times New Roman" w:hAnsi="Times New Roman" w:cs="Times New Roman"/>
              </w:rPr>
            </w:pPr>
            <w:r w:rsidRPr="00F65C86">
              <w:rPr>
                <w:rStyle w:val="29pt0"/>
                <w:rFonts w:eastAsia="Arial Unicode MS"/>
                <w:sz w:val="24"/>
                <w:szCs w:val="24"/>
              </w:rPr>
              <w:t>Слесарные инструменты, фитинги, запорная арматура</w:t>
            </w:r>
          </w:p>
          <w:p w:rsidR="007D3F95" w:rsidRPr="00F65C86" w:rsidRDefault="007D3F95" w:rsidP="00F65C86">
            <w:pPr>
              <w:numPr>
                <w:ilvl w:val="0"/>
                <w:numId w:val="40"/>
              </w:numPr>
              <w:tabs>
                <w:tab w:val="left" w:pos="173"/>
              </w:tabs>
              <w:ind w:left="-817" w:right="-664" w:firstLine="709"/>
              <w:jc w:val="both"/>
              <w:rPr>
                <w:rFonts w:ascii="Times New Roman" w:hAnsi="Times New Roman" w:cs="Times New Roman"/>
              </w:rPr>
            </w:pPr>
            <w:r w:rsidRPr="00F65C86">
              <w:rPr>
                <w:rStyle w:val="29pt0"/>
                <w:rFonts w:eastAsia="Arial Unicode MS"/>
                <w:sz w:val="24"/>
                <w:szCs w:val="24"/>
              </w:rPr>
              <w:t>Редукторы, вентили, клапаны</w:t>
            </w:r>
          </w:p>
          <w:p w:rsidR="007D3F95" w:rsidRPr="00F65C86" w:rsidRDefault="007D3F95" w:rsidP="00F65C86">
            <w:pPr>
              <w:numPr>
                <w:ilvl w:val="0"/>
                <w:numId w:val="40"/>
              </w:numPr>
              <w:tabs>
                <w:tab w:val="left" w:pos="178"/>
              </w:tabs>
              <w:ind w:left="-817" w:right="-664" w:firstLine="709"/>
              <w:jc w:val="both"/>
              <w:rPr>
                <w:rFonts w:ascii="Times New Roman" w:hAnsi="Times New Roman" w:cs="Times New Roman"/>
              </w:rPr>
            </w:pPr>
            <w:r w:rsidRPr="00F65C86">
              <w:rPr>
                <w:rStyle w:val="29pt0"/>
                <w:rFonts w:eastAsia="Arial Unicode MS"/>
                <w:sz w:val="24"/>
                <w:szCs w:val="24"/>
              </w:rPr>
              <w:t>Блок КГИ - 56 в разрезе</w:t>
            </w:r>
          </w:p>
          <w:p w:rsidR="007D3F95" w:rsidRPr="00F65C86" w:rsidRDefault="007D3F95" w:rsidP="00F65C86">
            <w:pPr>
              <w:numPr>
                <w:ilvl w:val="0"/>
                <w:numId w:val="40"/>
              </w:numPr>
              <w:tabs>
                <w:tab w:val="left" w:pos="250"/>
              </w:tabs>
              <w:ind w:left="-817" w:right="-664" w:firstLine="709"/>
              <w:jc w:val="both"/>
              <w:rPr>
                <w:rFonts w:ascii="Times New Roman" w:hAnsi="Times New Roman" w:cs="Times New Roman"/>
              </w:rPr>
            </w:pPr>
            <w:r w:rsidRPr="00F65C86">
              <w:rPr>
                <w:rStyle w:val="29pt0"/>
                <w:rFonts w:eastAsia="Arial Unicode MS"/>
                <w:sz w:val="24"/>
                <w:szCs w:val="24"/>
              </w:rPr>
              <w:t>Блок ВПГ - 18 в разрезе</w:t>
            </w:r>
          </w:p>
          <w:p w:rsidR="007D3F95" w:rsidRPr="00F65C86" w:rsidRDefault="007D3F95" w:rsidP="00F65C86">
            <w:pPr>
              <w:numPr>
                <w:ilvl w:val="0"/>
                <w:numId w:val="40"/>
              </w:numPr>
              <w:tabs>
                <w:tab w:val="left" w:pos="254"/>
              </w:tabs>
              <w:ind w:left="-817" w:right="-664" w:firstLine="709"/>
              <w:jc w:val="both"/>
              <w:rPr>
                <w:rFonts w:ascii="Times New Roman" w:hAnsi="Times New Roman" w:cs="Times New Roman"/>
              </w:rPr>
            </w:pPr>
            <w:r w:rsidRPr="00F65C86">
              <w:rPr>
                <w:rStyle w:val="29pt0"/>
                <w:rFonts w:eastAsia="Arial Unicode MS"/>
                <w:sz w:val="24"/>
                <w:szCs w:val="24"/>
              </w:rPr>
              <w:t>Манометры</w:t>
            </w:r>
          </w:p>
          <w:p w:rsidR="007D3F95" w:rsidRPr="00F65C86" w:rsidRDefault="007D3F95" w:rsidP="00F65C86">
            <w:pPr>
              <w:numPr>
                <w:ilvl w:val="0"/>
                <w:numId w:val="40"/>
              </w:numPr>
              <w:tabs>
                <w:tab w:val="left" w:pos="414"/>
              </w:tabs>
              <w:ind w:left="-817" w:right="-664" w:firstLine="709"/>
              <w:jc w:val="both"/>
              <w:rPr>
                <w:rFonts w:ascii="Times New Roman" w:hAnsi="Times New Roman" w:cs="Times New Roman"/>
              </w:rPr>
            </w:pPr>
            <w:r w:rsidRPr="00F65C86">
              <w:rPr>
                <w:rStyle w:val="29pt0"/>
                <w:rFonts w:eastAsia="Arial Unicode MS"/>
                <w:sz w:val="24"/>
                <w:szCs w:val="24"/>
              </w:rPr>
              <w:t>Световой стенд, тренажер для растопки котлов</w:t>
            </w:r>
          </w:p>
          <w:p w:rsidR="007D3F95" w:rsidRPr="00F65C86" w:rsidRDefault="007D3F95" w:rsidP="00F65C86">
            <w:pPr>
              <w:ind w:left="-817" w:right="-664" w:firstLine="709"/>
              <w:jc w:val="both"/>
              <w:rPr>
                <w:rFonts w:ascii="Times New Roman" w:hAnsi="Times New Roman" w:cs="Times New Roman"/>
                <w:b/>
              </w:rPr>
            </w:pPr>
            <w:r w:rsidRPr="00F65C86">
              <w:rPr>
                <w:rStyle w:val="29pt0"/>
                <w:rFonts w:eastAsia="Arial Unicode MS"/>
                <w:b/>
                <w:sz w:val="24"/>
                <w:szCs w:val="24"/>
              </w:rPr>
              <w:t>МАКЕТЫ:</w:t>
            </w:r>
          </w:p>
          <w:p w:rsidR="007D3F95" w:rsidRPr="00F65C86" w:rsidRDefault="007D3F95" w:rsidP="00F65C86">
            <w:pPr>
              <w:numPr>
                <w:ilvl w:val="0"/>
                <w:numId w:val="41"/>
              </w:numPr>
              <w:tabs>
                <w:tab w:val="left" w:pos="163"/>
              </w:tabs>
              <w:ind w:left="-817" w:right="-664" w:firstLine="709"/>
              <w:jc w:val="both"/>
              <w:rPr>
                <w:rFonts w:ascii="Times New Roman" w:hAnsi="Times New Roman" w:cs="Times New Roman"/>
              </w:rPr>
            </w:pPr>
            <w:r w:rsidRPr="00F65C86">
              <w:rPr>
                <w:rStyle w:val="29pt0"/>
                <w:rFonts w:eastAsia="Arial Unicode MS"/>
                <w:sz w:val="24"/>
                <w:szCs w:val="24"/>
              </w:rPr>
              <w:t>Газорегуляторная установка</w:t>
            </w:r>
          </w:p>
          <w:p w:rsidR="007D3F95" w:rsidRPr="00F65C86" w:rsidRDefault="007D3F95" w:rsidP="00F65C86">
            <w:pPr>
              <w:numPr>
                <w:ilvl w:val="0"/>
                <w:numId w:val="41"/>
              </w:numPr>
              <w:tabs>
                <w:tab w:val="left" w:pos="327"/>
              </w:tabs>
              <w:ind w:left="-817" w:right="-664" w:firstLine="709"/>
              <w:jc w:val="both"/>
              <w:rPr>
                <w:rFonts w:ascii="Times New Roman" w:hAnsi="Times New Roman" w:cs="Times New Roman"/>
              </w:rPr>
            </w:pPr>
            <w:r w:rsidRPr="00F65C86">
              <w:rPr>
                <w:rStyle w:val="29pt0"/>
                <w:rFonts w:eastAsia="Arial Unicode MS"/>
                <w:sz w:val="24"/>
                <w:szCs w:val="24"/>
              </w:rPr>
              <w:t>Газовая обвязка водогрейного котла с автоматикой АМКО</w:t>
            </w:r>
          </w:p>
          <w:p w:rsidR="007D3F95" w:rsidRPr="00F65C86" w:rsidRDefault="007D3F95" w:rsidP="00F65C86">
            <w:pPr>
              <w:numPr>
                <w:ilvl w:val="0"/>
                <w:numId w:val="41"/>
              </w:numPr>
              <w:tabs>
                <w:tab w:val="left" w:pos="327"/>
              </w:tabs>
              <w:ind w:left="-817" w:right="-664" w:firstLine="709"/>
              <w:jc w:val="both"/>
              <w:rPr>
                <w:rFonts w:ascii="Times New Roman" w:hAnsi="Times New Roman" w:cs="Times New Roman"/>
              </w:rPr>
            </w:pPr>
            <w:r w:rsidRPr="00F65C86">
              <w:rPr>
                <w:rStyle w:val="29pt0"/>
                <w:rFonts w:eastAsia="Arial Unicode MS"/>
                <w:sz w:val="24"/>
                <w:szCs w:val="24"/>
              </w:rPr>
              <w:t>Газовая обвязка водогрейного котла с автоматикой КСУМ 1</w:t>
            </w:r>
          </w:p>
          <w:p w:rsidR="007D3F95" w:rsidRPr="00F65C86" w:rsidRDefault="007D3F95" w:rsidP="00F65C86">
            <w:pPr>
              <w:numPr>
                <w:ilvl w:val="0"/>
                <w:numId w:val="41"/>
              </w:numPr>
              <w:tabs>
                <w:tab w:val="left" w:pos="322"/>
              </w:tabs>
              <w:ind w:left="-817" w:right="-664" w:firstLine="709"/>
              <w:jc w:val="both"/>
              <w:rPr>
                <w:rFonts w:ascii="Times New Roman" w:hAnsi="Times New Roman" w:cs="Times New Roman"/>
              </w:rPr>
            </w:pPr>
            <w:r w:rsidRPr="00F65C86">
              <w:rPr>
                <w:rStyle w:val="29pt0"/>
                <w:rFonts w:eastAsia="Arial Unicode MS"/>
                <w:sz w:val="24"/>
                <w:szCs w:val="24"/>
              </w:rPr>
              <w:t>Газовая обвязка парового котла с автоматикой «Кристалл» (Р.25.1.1.)</w:t>
            </w:r>
          </w:p>
          <w:p w:rsidR="007D3F95" w:rsidRPr="00F65C86" w:rsidRDefault="007D3F95" w:rsidP="00F65C86">
            <w:pPr>
              <w:numPr>
                <w:ilvl w:val="0"/>
                <w:numId w:val="41"/>
              </w:numPr>
              <w:tabs>
                <w:tab w:val="left" w:pos="327"/>
              </w:tabs>
              <w:ind w:left="-817" w:right="-664" w:firstLine="709"/>
              <w:jc w:val="both"/>
              <w:rPr>
                <w:rFonts w:ascii="Times New Roman" w:hAnsi="Times New Roman" w:cs="Times New Roman"/>
              </w:rPr>
            </w:pPr>
            <w:r w:rsidRPr="00F65C86">
              <w:rPr>
                <w:rStyle w:val="29pt0"/>
                <w:rFonts w:eastAsia="Arial Unicode MS"/>
                <w:sz w:val="24"/>
                <w:szCs w:val="24"/>
              </w:rPr>
              <w:t xml:space="preserve">Щит автоматики «Кристалл» </w:t>
            </w:r>
            <w:r w:rsidRPr="00F65C86">
              <w:rPr>
                <w:rStyle w:val="29pt0"/>
                <w:rFonts w:eastAsia="Arial Unicode MS"/>
                <w:sz w:val="24"/>
                <w:szCs w:val="24"/>
                <w:lang w:eastAsia="en-US" w:bidi="en-US"/>
              </w:rPr>
              <w:t>(</w:t>
            </w:r>
            <w:r w:rsidRPr="00F65C86">
              <w:rPr>
                <w:rStyle w:val="29pt0"/>
                <w:rFonts w:eastAsia="Arial Unicode MS"/>
                <w:sz w:val="24"/>
                <w:szCs w:val="24"/>
                <w:lang w:val="en-US" w:eastAsia="en-US" w:bidi="en-US"/>
              </w:rPr>
              <w:t>P</w:t>
            </w:r>
            <w:r w:rsidRPr="00F65C86">
              <w:rPr>
                <w:rStyle w:val="29pt0"/>
                <w:rFonts w:eastAsia="Arial Unicode MS"/>
                <w:sz w:val="24"/>
                <w:szCs w:val="24"/>
                <w:lang w:eastAsia="en-US" w:bidi="en-US"/>
              </w:rPr>
              <w:t>.25.</w:t>
            </w:r>
            <w:r w:rsidRPr="00F65C86">
              <w:rPr>
                <w:rStyle w:val="29pt0"/>
                <w:rFonts w:eastAsia="Arial Unicode MS"/>
                <w:sz w:val="24"/>
                <w:szCs w:val="24"/>
              </w:rPr>
              <w:t>1.1.) с установкой всех приборов автоматического контроля и КИП</w:t>
            </w:r>
          </w:p>
          <w:p w:rsidR="007D3F95" w:rsidRPr="00F65C86" w:rsidRDefault="007D3F95" w:rsidP="00F65C86">
            <w:pPr>
              <w:numPr>
                <w:ilvl w:val="0"/>
                <w:numId w:val="41"/>
              </w:numPr>
              <w:tabs>
                <w:tab w:val="left" w:pos="182"/>
              </w:tabs>
              <w:ind w:left="-817" w:right="-664" w:firstLine="709"/>
              <w:jc w:val="both"/>
              <w:rPr>
                <w:rFonts w:ascii="Times New Roman" w:hAnsi="Times New Roman" w:cs="Times New Roman"/>
              </w:rPr>
            </w:pPr>
            <w:r w:rsidRPr="00F65C86">
              <w:rPr>
                <w:rStyle w:val="29pt0"/>
                <w:rFonts w:eastAsia="Arial Unicode MS"/>
                <w:sz w:val="24"/>
                <w:szCs w:val="24"/>
              </w:rPr>
              <w:t>Щит автоматики КСУМ 1</w:t>
            </w:r>
          </w:p>
          <w:p w:rsidR="007D3F95" w:rsidRPr="00F65C86" w:rsidRDefault="007D3F95" w:rsidP="00F65C86">
            <w:pPr>
              <w:numPr>
                <w:ilvl w:val="0"/>
                <w:numId w:val="41"/>
              </w:numPr>
              <w:tabs>
                <w:tab w:val="left" w:pos="327"/>
              </w:tabs>
              <w:ind w:left="-817" w:right="-664" w:firstLine="709"/>
              <w:jc w:val="both"/>
              <w:rPr>
                <w:rFonts w:ascii="Times New Roman" w:hAnsi="Times New Roman" w:cs="Times New Roman"/>
              </w:rPr>
            </w:pPr>
            <w:r w:rsidRPr="00F65C86">
              <w:rPr>
                <w:rStyle w:val="29pt0"/>
                <w:rFonts w:eastAsia="Arial Unicode MS"/>
                <w:sz w:val="24"/>
                <w:szCs w:val="24"/>
              </w:rPr>
              <w:t>Макет парового котла (трубная часть) МОДЕЛИ</w:t>
            </w:r>
          </w:p>
          <w:p w:rsidR="007D3F95" w:rsidRPr="00F65C86" w:rsidRDefault="007D3F95" w:rsidP="00F65C86">
            <w:pPr>
              <w:numPr>
                <w:ilvl w:val="0"/>
                <w:numId w:val="42"/>
              </w:numPr>
              <w:tabs>
                <w:tab w:val="left" w:pos="327"/>
              </w:tabs>
              <w:ind w:left="-817" w:right="-664" w:firstLine="709"/>
              <w:jc w:val="both"/>
              <w:rPr>
                <w:rFonts w:ascii="Times New Roman" w:hAnsi="Times New Roman" w:cs="Times New Roman"/>
              </w:rPr>
            </w:pPr>
            <w:r w:rsidRPr="00F65C86">
              <w:rPr>
                <w:rStyle w:val="29pt0"/>
                <w:rFonts w:eastAsia="Arial Unicode MS"/>
                <w:sz w:val="24"/>
                <w:szCs w:val="24"/>
              </w:rPr>
              <w:t>Фронт парового котла с установкой приборов КИП и автоматики, арматуры</w:t>
            </w:r>
          </w:p>
          <w:p w:rsidR="007D3F95" w:rsidRPr="00F65C86" w:rsidRDefault="007D3F95" w:rsidP="00F65C86">
            <w:pPr>
              <w:tabs>
                <w:tab w:val="left" w:pos="0"/>
              </w:tabs>
              <w:ind w:right="-1"/>
              <w:jc w:val="both"/>
              <w:rPr>
                <w:rFonts w:ascii="Times New Roman" w:hAnsi="Times New Roman" w:cs="Times New Roman"/>
              </w:rPr>
            </w:pPr>
            <w:r w:rsidRPr="00F65C86">
              <w:rPr>
                <w:rStyle w:val="29pt0"/>
                <w:rFonts w:eastAsia="Arial Unicode MS"/>
                <w:sz w:val="24"/>
                <w:szCs w:val="24"/>
              </w:rPr>
              <w:t>Фронт водогрейного котла с установкой приборов КИП и автоматики, арматуры</w:t>
            </w:r>
          </w:p>
          <w:p w:rsidR="007D3F95" w:rsidRPr="00F65C86" w:rsidRDefault="007D3F95" w:rsidP="00F65C86">
            <w:pPr>
              <w:ind w:right="-1"/>
              <w:jc w:val="both"/>
              <w:rPr>
                <w:rFonts w:ascii="Times New Roman" w:hAnsi="Times New Roman" w:cs="Times New Roman"/>
              </w:rPr>
            </w:pPr>
          </w:p>
        </w:tc>
        <w:tc>
          <w:tcPr>
            <w:tcW w:w="1701" w:type="dxa"/>
          </w:tcPr>
          <w:p w:rsidR="00985912" w:rsidRPr="00F65C86" w:rsidRDefault="00985912" w:rsidP="00F65C86">
            <w:pPr>
              <w:pStyle w:val="26"/>
              <w:shd w:val="clear" w:color="auto" w:fill="auto"/>
              <w:spacing w:before="0" w:after="244" w:line="240" w:lineRule="auto"/>
              <w:ind w:firstLine="0"/>
              <w:rPr>
                <w:sz w:val="24"/>
                <w:szCs w:val="24"/>
              </w:rPr>
            </w:pPr>
          </w:p>
        </w:tc>
      </w:tr>
      <w:tr w:rsidR="00985912" w:rsidRPr="00F65C86" w:rsidTr="00E6561E">
        <w:tc>
          <w:tcPr>
            <w:tcW w:w="2126" w:type="dxa"/>
          </w:tcPr>
          <w:p w:rsidR="00985912" w:rsidRPr="00F65C86" w:rsidRDefault="002D064D" w:rsidP="00F65C86">
            <w:pPr>
              <w:pStyle w:val="26"/>
              <w:shd w:val="clear" w:color="auto" w:fill="auto"/>
              <w:spacing w:before="0" w:after="244" w:line="240" w:lineRule="auto"/>
              <w:ind w:firstLine="0"/>
              <w:rPr>
                <w:sz w:val="24"/>
                <w:szCs w:val="24"/>
              </w:rPr>
            </w:pPr>
            <w:proofErr w:type="spellStart"/>
            <w:r w:rsidRPr="00F65C86">
              <w:rPr>
                <w:rStyle w:val="2d"/>
                <w:sz w:val="24"/>
                <w:szCs w:val="24"/>
              </w:rPr>
              <w:lastRenderedPageBreak/>
              <w:t>Конференцзал</w:t>
            </w:r>
            <w:proofErr w:type="spellEnd"/>
          </w:p>
        </w:tc>
        <w:tc>
          <w:tcPr>
            <w:tcW w:w="6521" w:type="dxa"/>
          </w:tcPr>
          <w:p w:rsidR="002D064D" w:rsidRPr="00F65C86" w:rsidRDefault="002D064D" w:rsidP="00F65C86">
            <w:pPr>
              <w:jc w:val="both"/>
              <w:rPr>
                <w:rFonts w:ascii="Times New Roman" w:hAnsi="Times New Roman" w:cs="Times New Roman"/>
              </w:rPr>
            </w:pPr>
            <w:r w:rsidRPr="00F65C86">
              <w:rPr>
                <w:rStyle w:val="29pt0"/>
                <w:rFonts w:eastAsia="Arial Unicode MS"/>
                <w:sz w:val="24"/>
                <w:szCs w:val="24"/>
              </w:rPr>
              <w:t>Спутниковое дистанционное</w:t>
            </w:r>
          </w:p>
          <w:p w:rsidR="002D064D" w:rsidRPr="00F65C86" w:rsidRDefault="002D064D" w:rsidP="00F65C86">
            <w:pPr>
              <w:jc w:val="both"/>
              <w:rPr>
                <w:rFonts w:ascii="Times New Roman" w:hAnsi="Times New Roman" w:cs="Times New Roman"/>
              </w:rPr>
            </w:pPr>
            <w:r w:rsidRPr="00F65C86">
              <w:rPr>
                <w:rStyle w:val="29pt0"/>
                <w:rFonts w:eastAsia="Arial Unicode MS"/>
                <w:sz w:val="24"/>
                <w:szCs w:val="24"/>
              </w:rPr>
              <w:t xml:space="preserve">оборудование для трансляции </w:t>
            </w:r>
            <w:proofErr w:type="gramStart"/>
            <w:r w:rsidRPr="00F65C86">
              <w:rPr>
                <w:rStyle w:val="29pt0"/>
                <w:rFonts w:eastAsia="Arial Unicode MS"/>
                <w:sz w:val="24"/>
                <w:szCs w:val="24"/>
              </w:rPr>
              <w:t>через</w:t>
            </w:r>
            <w:proofErr w:type="gramEnd"/>
          </w:p>
          <w:p w:rsidR="002D064D" w:rsidRPr="00F65C86" w:rsidRDefault="002D064D" w:rsidP="00F65C86">
            <w:pPr>
              <w:jc w:val="both"/>
              <w:rPr>
                <w:rFonts w:ascii="Times New Roman" w:hAnsi="Times New Roman" w:cs="Times New Roman"/>
              </w:rPr>
            </w:pPr>
            <w:r w:rsidRPr="00F65C86">
              <w:rPr>
                <w:rStyle w:val="29pt0"/>
                <w:rFonts w:eastAsia="Arial Unicode MS"/>
                <w:sz w:val="24"/>
                <w:szCs w:val="24"/>
              </w:rPr>
              <w:t>домашний кинотеатр</w:t>
            </w:r>
          </w:p>
          <w:p w:rsidR="002D064D" w:rsidRPr="00F65C86" w:rsidRDefault="002D064D" w:rsidP="00F65C86">
            <w:pPr>
              <w:jc w:val="both"/>
              <w:rPr>
                <w:rFonts w:ascii="Times New Roman" w:hAnsi="Times New Roman" w:cs="Times New Roman"/>
              </w:rPr>
            </w:pPr>
            <w:r w:rsidRPr="00F65C86">
              <w:rPr>
                <w:rStyle w:val="29pt0"/>
                <w:rFonts w:eastAsia="Arial Unicode MS"/>
                <w:sz w:val="24"/>
                <w:szCs w:val="24"/>
              </w:rPr>
              <w:t>Домашний кинотеатр для просмотра</w:t>
            </w:r>
          </w:p>
          <w:p w:rsidR="002D064D" w:rsidRPr="00F65C86" w:rsidRDefault="002D064D" w:rsidP="00F65C86">
            <w:pPr>
              <w:jc w:val="both"/>
              <w:rPr>
                <w:rFonts w:ascii="Times New Roman" w:hAnsi="Times New Roman" w:cs="Times New Roman"/>
              </w:rPr>
            </w:pPr>
            <w:r w:rsidRPr="00F65C86">
              <w:rPr>
                <w:rStyle w:val="29pt0"/>
                <w:rFonts w:eastAsia="Arial Unicode MS"/>
                <w:sz w:val="24"/>
                <w:szCs w:val="24"/>
              </w:rPr>
              <w:t>учебных фильмов</w:t>
            </w:r>
          </w:p>
          <w:p w:rsidR="002D064D" w:rsidRPr="00F65C86" w:rsidRDefault="002D064D" w:rsidP="00F65C86">
            <w:pPr>
              <w:jc w:val="both"/>
              <w:rPr>
                <w:rFonts w:ascii="Times New Roman" w:hAnsi="Times New Roman" w:cs="Times New Roman"/>
              </w:rPr>
            </w:pPr>
            <w:r w:rsidRPr="00F65C86">
              <w:rPr>
                <w:rStyle w:val="29pt0"/>
                <w:rFonts w:eastAsia="Arial Unicode MS"/>
                <w:sz w:val="24"/>
                <w:szCs w:val="24"/>
              </w:rPr>
              <w:t xml:space="preserve">Ноутбук </w:t>
            </w:r>
            <w:r w:rsidRPr="00F65C86">
              <w:rPr>
                <w:rStyle w:val="29pt0"/>
                <w:rFonts w:eastAsia="Arial Unicode MS"/>
                <w:sz w:val="24"/>
                <w:szCs w:val="24"/>
                <w:lang w:val="en-US" w:eastAsia="en-US" w:bidi="en-US"/>
              </w:rPr>
              <w:t>HP</w:t>
            </w:r>
          </w:p>
          <w:p w:rsidR="002D064D" w:rsidRPr="00F65C86" w:rsidRDefault="002D064D" w:rsidP="00F65C86">
            <w:pPr>
              <w:jc w:val="both"/>
              <w:rPr>
                <w:rFonts w:ascii="Times New Roman" w:hAnsi="Times New Roman" w:cs="Times New Roman"/>
              </w:rPr>
            </w:pPr>
            <w:r w:rsidRPr="00F65C86">
              <w:rPr>
                <w:rStyle w:val="29pt0"/>
                <w:rFonts w:eastAsia="Arial Unicode MS"/>
                <w:sz w:val="24"/>
                <w:szCs w:val="24"/>
              </w:rPr>
              <w:t xml:space="preserve">Ноутбук </w:t>
            </w:r>
            <w:r w:rsidRPr="00F65C86">
              <w:rPr>
                <w:rStyle w:val="29pt0"/>
                <w:rFonts w:eastAsia="Arial Unicode MS"/>
                <w:sz w:val="24"/>
                <w:szCs w:val="24"/>
                <w:lang w:val="en-US" w:eastAsia="en-US" w:bidi="en-US"/>
              </w:rPr>
              <w:t>HP</w:t>
            </w:r>
          </w:p>
          <w:p w:rsidR="00985912" w:rsidRPr="00F65C86" w:rsidRDefault="002D064D" w:rsidP="00F65C86">
            <w:pPr>
              <w:pStyle w:val="26"/>
              <w:shd w:val="clear" w:color="auto" w:fill="auto"/>
              <w:spacing w:before="0" w:after="244" w:line="240" w:lineRule="auto"/>
              <w:ind w:firstLine="0"/>
              <w:rPr>
                <w:sz w:val="24"/>
                <w:szCs w:val="24"/>
              </w:rPr>
            </w:pPr>
            <w:r w:rsidRPr="00F65C86">
              <w:rPr>
                <w:rStyle w:val="29pt0"/>
                <w:sz w:val="24"/>
                <w:szCs w:val="24"/>
              </w:rPr>
              <w:t xml:space="preserve">Компьютеры (3 </w:t>
            </w:r>
            <w:proofErr w:type="spellStart"/>
            <w:proofErr w:type="gramStart"/>
            <w:r w:rsidRPr="00F65C86">
              <w:rPr>
                <w:rStyle w:val="29pt0"/>
                <w:sz w:val="24"/>
                <w:szCs w:val="24"/>
              </w:rPr>
              <w:t>шт</w:t>
            </w:r>
            <w:proofErr w:type="spellEnd"/>
            <w:proofErr w:type="gramEnd"/>
            <w:r w:rsidRPr="00F65C86">
              <w:rPr>
                <w:rStyle w:val="29pt0"/>
                <w:sz w:val="24"/>
                <w:szCs w:val="24"/>
              </w:rPr>
              <w:t>)</w:t>
            </w:r>
          </w:p>
        </w:tc>
        <w:tc>
          <w:tcPr>
            <w:tcW w:w="1701" w:type="dxa"/>
          </w:tcPr>
          <w:p w:rsidR="00985912" w:rsidRPr="00F65C86" w:rsidRDefault="00985912" w:rsidP="00F65C86">
            <w:pPr>
              <w:pStyle w:val="26"/>
              <w:shd w:val="clear" w:color="auto" w:fill="auto"/>
              <w:spacing w:before="0" w:after="244" w:line="240" w:lineRule="auto"/>
              <w:ind w:firstLine="0"/>
              <w:rPr>
                <w:sz w:val="24"/>
                <w:szCs w:val="24"/>
              </w:rPr>
            </w:pPr>
          </w:p>
        </w:tc>
      </w:tr>
      <w:tr w:rsidR="00985912" w:rsidRPr="00F65C86" w:rsidTr="00E6561E">
        <w:tc>
          <w:tcPr>
            <w:tcW w:w="2126" w:type="dxa"/>
          </w:tcPr>
          <w:p w:rsidR="00985912" w:rsidRPr="00F65C86" w:rsidRDefault="002D064D" w:rsidP="00F65C86">
            <w:pPr>
              <w:pStyle w:val="26"/>
              <w:shd w:val="clear" w:color="auto" w:fill="auto"/>
              <w:spacing w:before="0" w:after="244" w:line="240" w:lineRule="auto"/>
              <w:ind w:firstLine="0"/>
              <w:rPr>
                <w:sz w:val="24"/>
                <w:szCs w:val="24"/>
              </w:rPr>
            </w:pPr>
            <w:r w:rsidRPr="00F65C86">
              <w:rPr>
                <w:rStyle w:val="2d"/>
                <w:sz w:val="24"/>
                <w:szCs w:val="24"/>
              </w:rPr>
              <w:t>Кабинет электромонтеров</w:t>
            </w:r>
          </w:p>
        </w:tc>
        <w:tc>
          <w:tcPr>
            <w:tcW w:w="6521" w:type="dxa"/>
          </w:tcPr>
          <w:p w:rsidR="002D064D" w:rsidRPr="00F65C86" w:rsidRDefault="002D064D" w:rsidP="00F65C86">
            <w:pPr>
              <w:pStyle w:val="26"/>
              <w:shd w:val="clear" w:color="auto" w:fill="auto"/>
              <w:spacing w:before="0" w:after="244" w:line="240" w:lineRule="auto"/>
              <w:ind w:firstLine="0"/>
              <w:rPr>
                <w:rStyle w:val="29pt1"/>
                <w:sz w:val="24"/>
                <w:szCs w:val="24"/>
              </w:rPr>
            </w:pPr>
            <w:r w:rsidRPr="00F65C86">
              <w:rPr>
                <w:rStyle w:val="29pt1"/>
                <w:sz w:val="24"/>
                <w:szCs w:val="24"/>
              </w:rPr>
              <w:t>ПЛАКАТЫ</w:t>
            </w:r>
          </w:p>
          <w:p w:rsidR="002D064D" w:rsidRPr="00F65C86" w:rsidRDefault="002D064D" w:rsidP="00F65C86">
            <w:pPr>
              <w:numPr>
                <w:ilvl w:val="0"/>
                <w:numId w:val="43"/>
              </w:numPr>
              <w:tabs>
                <w:tab w:val="left" w:pos="125"/>
              </w:tabs>
              <w:jc w:val="both"/>
              <w:rPr>
                <w:rFonts w:ascii="Times New Roman" w:hAnsi="Times New Roman" w:cs="Times New Roman"/>
              </w:rPr>
            </w:pPr>
            <w:r w:rsidRPr="00F65C86">
              <w:rPr>
                <w:rStyle w:val="29pt0"/>
                <w:rFonts w:eastAsia="Arial Unicode MS"/>
                <w:sz w:val="24"/>
                <w:szCs w:val="24"/>
              </w:rPr>
              <w:t>Классификация систем заземления</w:t>
            </w:r>
          </w:p>
          <w:p w:rsidR="002D064D" w:rsidRPr="00F65C86" w:rsidRDefault="002D064D" w:rsidP="00F65C86">
            <w:pPr>
              <w:numPr>
                <w:ilvl w:val="0"/>
                <w:numId w:val="43"/>
              </w:numPr>
              <w:tabs>
                <w:tab w:val="left" w:pos="144"/>
              </w:tabs>
              <w:jc w:val="both"/>
              <w:rPr>
                <w:rFonts w:ascii="Times New Roman" w:hAnsi="Times New Roman" w:cs="Times New Roman"/>
              </w:rPr>
            </w:pPr>
            <w:r w:rsidRPr="00F65C86">
              <w:rPr>
                <w:rStyle w:val="29pt0"/>
                <w:rFonts w:eastAsia="Arial Unicode MS"/>
                <w:sz w:val="24"/>
                <w:szCs w:val="24"/>
              </w:rPr>
              <w:t>Защитное уравнивание потенциалов</w:t>
            </w:r>
          </w:p>
          <w:p w:rsidR="002D064D" w:rsidRPr="00F65C86" w:rsidRDefault="002D064D" w:rsidP="00F65C86">
            <w:pPr>
              <w:numPr>
                <w:ilvl w:val="0"/>
                <w:numId w:val="43"/>
              </w:numPr>
              <w:tabs>
                <w:tab w:val="left" w:pos="144"/>
              </w:tabs>
              <w:jc w:val="both"/>
              <w:rPr>
                <w:rFonts w:ascii="Times New Roman" w:hAnsi="Times New Roman" w:cs="Times New Roman"/>
              </w:rPr>
            </w:pPr>
            <w:r w:rsidRPr="00F65C86">
              <w:rPr>
                <w:rStyle w:val="29pt0"/>
                <w:rFonts w:eastAsia="Arial Unicode MS"/>
                <w:sz w:val="24"/>
                <w:szCs w:val="24"/>
              </w:rPr>
              <w:t>Формирование систем заземления</w:t>
            </w:r>
          </w:p>
          <w:p w:rsidR="002D064D" w:rsidRPr="00F65C86" w:rsidRDefault="002D064D" w:rsidP="00F65C86">
            <w:pPr>
              <w:numPr>
                <w:ilvl w:val="0"/>
                <w:numId w:val="43"/>
              </w:numPr>
              <w:tabs>
                <w:tab w:val="left" w:pos="149"/>
              </w:tabs>
              <w:jc w:val="both"/>
              <w:rPr>
                <w:rFonts w:ascii="Times New Roman" w:hAnsi="Times New Roman" w:cs="Times New Roman"/>
              </w:rPr>
            </w:pPr>
            <w:proofErr w:type="spellStart"/>
            <w:r w:rsidRPr="00F65C86">
              <w:rPr>
                <w:rStyle w:val="29pt0"/>
                <w:rFonts w:eastAsia="Arial Unicode MS"/>
                <w:sz w:val="24"/>
                <w:szCs w:val="24"/>
              </w:rPr>
              <w:t>Электроиструмент</w:t>
            </w:r>
            <w:proofErr w:type="spellEnd"/>
          </w:p>
          <w:p w:rsidR="002D064D" w:rsidRPr="00F65C86" w:rsidRDefault="002D064D" w:rsidP="00F65C86">
            <w:pPr>
              <w:numPr>
                <w:ilvl w:val="0"/>
                <w:numId w:val="43"/>
              </w:numPr>
              <w:tabs>
                <w:tab w:val="left" w:pos="144"/>
              </w:tabs>
              <w:jc w:val="both"/>
              <w:rPr>
                <w:rFonts w:ascii="Times New Roman" w:hAnsi="Times New Roman" w:cs="Times New Roman"/>
              </w:rPr>
            </w:pPr>
            <w:r w:rsidRPr="00F65C86">
              <w:rPr>
                <w:rStyle w:val="29pt0"/>
                <w:rFonts w:eastAsia="Arial Unicode MS"/>
                <w:sz w:val="24"/>
                <w:szCs w:val="24"/>
              </w:rPr>
              <w:t>Напряжение шага и прикосновения</w:t>
            </w:r>
          </w:p>
          <w:p w:rsidR="002D064D" w:rsidRPr="00F65C86" w:rsidRDefault="002D064D" w:rsidP="00F65C86">
            <w:pPr>
              <w:numPr>
                <w:ilvl w:val="0"/>
                <w:numId w:val="43"/>
              </w:numPr>
              <w:tabs>
                <w:tab w:val="left" w:pos="149"/>
              </w:tabs>
              <w:jc w:val="both"/>
              <w:rPr>
                <w:rFonts w:ascii="Times New Roman" w:hAnsi="Times New Roman" w:cs="Times New Roman"/>
              </w:rPr>
            </w:pPr>
            <w:r w:rsidRPr="00F65C86">
              <w:rPr>
                <w:rStyle w:val="29pt0"/>
                <w:rFonts w:eastAsia="Arial Unicode MS"/>
                <w:sz w:val="24"/>
                <w:szCs w:val="24"/>
              </w:rPr>
              <w:t xml:space="preserve">Установки </w:t>
            </w:r>
            <w:proofErr w:type="gramStart"/>
            <w:r w:rsidRPr="00F65C86">
              <w:rPr>
                <w:rStyle w:val="29pt0"/>
                <w:rFonts w:eastAsia="Arial Unicode MS"/>
                <w:sz w:val="24"/>
                <w:szCs w:val="24"/>
              </w:rPr>
              <w:t>с</w:t>
            </w:r>
            <w:proofErr w:type="gramEnd"/>
            <w:r w:rsidRPr="00F65C86">
              <w:rPr>
                <w:rStyle w:val="29pt0"/>
                <w:rFonts w:eastAsia="Arial Unicode MS"/>
                <w:sz w:val="24"/>
                <w:szCs w:val="24"/>
              </w:rPr>
              <w:t xml:space="preserve"> изолированной </w:t>
            </w:r>
            <w:proofErr w:type="spellStart"/>
            <w:r w:rsidRPr="00F65C86">
              <w:rPr>
                <w:rStyle w:val="29pt0"/>
                <w:rFonts w:eastAsia="Arial Unicode MS"/>
                <w:sz w:val="24"/>
                <w:szCs w:val="24"/>
              </w:rPr>
              <w:t>нетралью</w:t>
            </w:r>
            <w:proofErr w:type="spellEnd"/>
          </w:p>
          <w:p w:rsidR="002D064D" w:rsidRPr="00F65C86" w:rsidRDefault="002D064D" w:rsidP="00F65C86">
            <w:pPr>
              <w:numPr>
                <w:ilvl w:val="0"/>
                <w:numId w:val="43"/>
              </w:numPr>
              <w:tabs>
                <w:tab w:val="left" w:pos="144"/>
              </w:tabs>
              <w:jc w:val="both"/>
              <w:rPr>
                <w:rFonts w:ascii="Times New Roman" w:hAnsi="Times New Roman" w:cs="Times New Roman"/>
              </w:rPr>
            </w:pPr>
            <w:r w:rsidRPr="00F65C86">
              <w:rPr>
                <w:rStyle w:val="29pt0"/>
                <w:rFonts w:eastAsia="Arial Unicode MS"/>
                <w:sz w:val="24"/>
                <w:szCs w:val="24"/>
              </w:rPr>
              <w:t>Сечение проводников</w:t>
            </w:r>
          </w:p>
          <w:p w:rsidR="002D064D" w:rsidRPr="00F65C86" w:rsidRDefault="002D064D" w:rsidP="00F65C86">
            <w:pPr>
              <w:numPr>
                <w:ilvl w:val="0"/>
                <w:numId w:val="43"/>
              </w:numPr>
              <w:tabs>
                <w:tab w:val="left" w:pos="149"/>
              </w:tabs>
              <w:jc w:val="both"/>
              <w:rPr>
                <w:rFonts w:ascii="Times New Roman" w:hAnsi="Times New Roman" w:cs="Times New Roman"/>
              </w:rPr>
            </w:pPr>
            <w:r w:rsidRPr="00F65C86">
              <w:rPr>
                <w:rStyle w:val="29pt0"/>
                <w:rFonts w:eastAsia="Arial Unicode MS"/>
                <w:sz w:val="24"/>
                <w:szCs w:val="24"/>
              </w:rPr>
              <w:t>Средства защиты в электроустановках</w:t>
            </w:r>
          </w:p>
          <w:p w:rsidR="002D064D" w:rsidRPr="00F65C86" w:rsidRDefault="002D064D" w:rsidP="00F65C86">
            <w:pPr>
              <w:numPr>
                <w:ilvl w:val="0"/>
                <w:numId w:val="43"/>
              </w:numPr>
              <w:tabs>
                <w:tab w:val="left" w:pos="149"/>
              </w:tabs>
              <w:jc w:val="both"/>
              <w:rPr>
                <w:rFonts w:ascii="Times New Roman" w:hAnsi="Times New Roman" w:cs="Times New Roman"/>
              </w:rPr>
            </w:pPr>
            <w:r w:rsidRPr="00F65C86">
              <w:rPr>
                <w:rStyle w:val="29pt0"/>
                <w:rFonts w:eastAsia="Arial Unicode MS"/>
                <w:sz w:val="24"/>
                <w:szCs w:val="24"/>
              </w:rPr>
              <w:lastRenderedPageBreak/>
              <w:t>Опоры воздушных линий</w:t>
            </w:r>
          </w:p>
          <w:p w:rsidR="002D064D" w:rsidRPr="00F65C86" w:rsidRDefault="002D064D" w:rsidP="00F65C86">
            <w:pPr>
              <w:numPr>
                <w:ilvl w:val="0"/>
                <w:numId w:val="43"/>
              </w:numPr>
              <w:tabs>
                <w:tab w:val="left" w:pos="341"/>
              </w:tabs>
              <w:jc w:val="both"/>
              <w:rPr>
                <w:rFonts w:ascii="Times New Roman" w:hAnsi="Times New Roman" w:cs="Times New Roman"/>
              </w:rPr>
            </w:pPr>
            <w:r w:rsidRPr="00F65C86">
              <w:rPr>
                <w:rStyle w:val="29pt0"/>
                <w:rFonts w:eastAsia="Arial Unicode MS"/>
                <w:sz w:val="24"/>
                <w:szCs w:val="24"/>
              </w:rPr>
              <w:t>Крепление проводов и тросов</w:t>
            </w:r>
          </w:p>
          <w:p w:rsidR="002D064D" w:rsidRPr="00F65C86" w:rsidRDefault="002D064D" w:rsidP="00F65C86">
            <w:pPr>
              <w:numPr>
                <w:ilvl w:val="0"/>
                <w:numId w:val="43"/>
              </w:numPr>
              <w:tabs>
                <w:tab w:val="left" w:pos="341"/>
              </w:tabs>
              <w:jc w:val="both"/>
              <w:rPr>
                <w:rFonts w:ascii="Times New Roman" w:hAnsi="Times New Roman" w:cs="Times New Roman"/>
              </w:rPr>
            </w:pPr>
            <w:r w:rsidRPr="00F65C86">
              <w:rPr>
                <w:rStyle w:val="29pt0"/>
                <w:rFonts w:eastAsia="Arial Unicode MS"/>
                <w:sz w:val="24"/>
                <w:szCs w:val="24"/>
              </w:rPr>
              <w:t>Монтаж проводов и тросов</w:t>
            </w:r>
          </w:p>
          <w:p w:rsidR="002D064D" w:rsidRPr="00F65C86" w:rsidRDefault="002D064D" w:rsidP="00F65C86">
            <w:pPr>
              <w:numPr>
                <w:ilvl w:val="0"/>
                <w:numId w:val="43"/>
              </w:numPr>
              <w:tabs>
                <w:tab w:val="left" w:pos="336"/>
              </w:tabs>
              <w:jc w:val="both"/>
              <w:rPr>
                <w:rFonts w:ascii="Times New Roman" w:hAnsi="Times New Roman" w:cs="Times New Roman"/>
              </w:rPr>
            </w:pPr>
            <w:r w:rsidRPr="00F65C86">
              <w:rPr>
                <w:rStyle w:val="29pt0"/>
                <w:rFonts w:eastAsia="Arial Unicode MS"/>
                <w:sz w:val="24"/>
                <w:szCs w:val="24"/>
              </w:rPr>
              <w:t xml:space="preserve">Установки с </w:t>
            </w:r>
            <w:proofErr w:type="spellStart"/>
            <w:r w:rsidRPr="00F65C86">
              <w:rPr>
                <w:rStyle w:val="29pt0"/>
                <w:rFonts w:eastAsia="Arial Unicode MS"/>
                <w:sz w:val="24"/>
                <w:szCs w:val="24"/>
              </w:rPr>
              <w:t>глухозаземленной</w:t>
            </w:r>
            <w:proofErr w:type="spellEnd"/>
          </w:p>
          <w:p w:rsidR="002D064D" w:rsidRPr="00F65C86" w:rsidRDefault="002D064D" w:rsidP="00F65C86">
            <w:pPr>
              <w:numPr>
                <w:ilvl w:val="0"/>
                <w:numId w:val="43"/>
              </w:numPr>
              <w:tabs>
                <w:tab w:val="left" w:pos="346"/>
              </w:tabs>
              <w:jc w:val="both"/>
              <w:rPr>
                <w:rFonts w:ascii="Times New Roman" w:hAnsi="Times New Roman" w:cs="Times New Roman"/>
              </w:rPr>
            </w:pPr>
            <w:proofErr w:type="spellStart"/>
            <w:r w:rsidRPr="00F65C86">
              <w:rPr>
                <w:rStyle w:val="29pt0"/>
                <w:rFonts w:eastAsia="Arial Unicode MS"/>
                <w:sz w:val="24"/>
                <w:szCs w:val="24"/>
              </w:rPr>
              <w:t>нейтралью</w:t>
            </w:r>
            <w:proofErr w:type="spellEnd"/>
          </w:p>
          <w:p w:rsidR="002D064D" w:rsidRPr="00F65C86" w:rsidRDefault="002D064D" w:rsidP="00F65C86">
            <w:pPr>
              <w:numPr>
                <w:ilvl w:val="0"/>
                <w:numId w:val="43"/>
              </w:numPr>
              <w:tabs>
                <w:tab w:val="left" w:pos="336"/>
              </w:tabs>
              <w:jc w:val="both"/>
              <w:rPr>
                <w:rFonts w:ascii="Times New Roman" w:hAnsi="Times New Roman" w:cs="Times New Roman"/>
              </w:rPr>
            </w:pPr>
            <w:r w:rsidRPr="00F65C86">
              <w:rPr>
                <w:rStyle w:val="29pt0"/>
                <w:rFonts w:eastAsia="Arial Unicode MS"/>
                <w:sz w:val="24"/>
                <w:szCs w:val="24"/>
              </w:rPr>
              <w:t>Электроматериалы</w:t>
            </w:r>
          </w:p>
          <w:p w:rsidR="002D064D" w:rsidRPr="00F65C86" w:rsidRDefault="002D064D" w:rsidP="00F65C86">
            <w:pPr>
              <w:numPr>
                <w:ilvl w:val="0"/>
                <w:numId w:val="43"/>
              </w:numPr>
              <w:tabs>
                <w:tab w:val="left" w:pos="346"/>
              </w:tabs>
              <w:jc w:val="both"/>
              <w:rPr>
                <w:rFonts w:ascii="Times New Roman" w:hAnsi="Times New Roman" w:cs="Times New Roman"/>
              </w:rPr>
            </w:pPr>
            <w:r w:rsidRPr="00F65C86">
              <w:rPr>
                <w:rStyle w:val="29pt0"/>
                <w:rFonts w:eastAsia="Arial Unicode MS"/>
                <w:sz w:val="24"/>
                <w:szCs w:val="24"/>
              </w:rPr>
              <w:t>Простейшие антенны</w:t>
            </w:r>
          </w:p>
          <w:p w:rsidR="002D064D" w:rsidRPr="00F65C86" w:rsidRDefault="002D064D" w:rsidP="00F65C86">
            <w:pPr>
              <w:numPr>
                <w:ilvl w:val="0"/>
                <w:numId w:val="43"/>
              </w:numPr>
              <w:tabs>
                <w:tab w:val="left" w:pos="530"/>
              </w:tabs>
              <w:ind w:left="160"/>
              <w:jc w:val="both"/>
              <w:rPr>
                <w:rFonts w:ascii="Times New Roman" w:hAnsi="Times New Roman" w:cs="Times New Roman"/>
              </w:rPr>
            </w:pPr>
            <w:r w:rsidRPr="00F65C86">
              <w:rPr>
                <w:rStyle w:val="29pt0"/>
                <w:rFonts w:eastAsia="Arial Unicode MS"/>
                <w:sz w:val="24"/>
                <w:szCs w:val="24"/>
              </w:rPr>
              <w:t>Передающие антенны гектометрового диапазона</w:t>
            </w:r>
          </w:p>
          <w:p w:rsidR="002D064D" w:rsidRPr="00F65C86" w:rsidRDefault="002D064D" w:rsidP="00F65C86">
            <w:pPr>
              <w:numPr>
                <w:ilvl w:val="0"/>
                <w:numId w:val="43"/>
              </w:numPr>
              <w:tabs>
                <w:tab w:val="left" w:pos="506"/>
              </w:tabs>
              <w:ind w:left="160"/>
              <w:jc w:val="both"/>
              <w:rPr>
                <w:rFonts w:ascii="Times New Roman" w:hAnsi="Times New Roman" w:cs="Times New Roman"/>
              </w:rPr>
            </w:pPr>
            <w:r w:rsidRPr="00F65C86">
              <w:rPr>
                <w:rStyle w:val="29pt0"/>
                <w:rFonts w:eastAsia="Arial Unicode MS"/>
                <w:sz w:val="24"/>
                <w:szCs w:val="24"/>
              </w:rPr>
              <w:t>Распределение тока смещения вблизи вертикального вибратора</w:t>
            </w:r>
          </w:p>
          <w:p w:rsidR="002D064D" w:rsidRPr="00F65C86" w:rsidRDefault="002D064D" w:rsidP="00F65C86">
            <w:pPr>
              <w:numPr>
                <w:ilvl w:val="0"/>
                <w:numId w:val="43"/>
              </w:numPr>
              <w:tabs>
                <w:tab w:val="left" w:pos="322"/>
              </w:tabs>
              <w:jc w:val="both"/>
              <w:rPr>
                <w:rFonts w:ascii="Times New Roman" w:hAnsi="Times New Roman" w:cs="Times New Roman"/>
              </w:rPr>
            </w:pPr>
            <w:r w:rsidRPr="00F65C86">
              <w:rPr>
                <w:rStyle w:val="29pt0"/>
                <w:rFonts w:eastAsia="Arial Unicode MS"/>
                <w:sz w:val="24"/>
                <w:szCs w:val="24"/>
              </w:rPr>
              <w:t>Т - образная антенна диапазона ДВ</w:t>
            </w:r>
          </w:p>
          <w:p w:rsidR="002D064D" w:rsidRPr="00F65C86" w:rsidRDefault="002D064D" w:rsidP="00F65C86">
            <w:pPr>
              <w:numPr>
                <w:ilvl w:val="0"/>
                <w:numId w:val="43"/>
              </w:numPr>
              <w:tabs>
                <w:tab w:val="left" w:pos="331"/>
              </w:tabs>
              <w:jc w:val="both"/>
              <w:rPr>
                <w:rFonts w:ascii="Times New Roman" w:hAnsi="Times New Roman" w:cs="Times New Roman"/>
              </w:rPr>
            </w:pPr>
            <w:r w:rsidRPr="00F65C86">
              <w:rPr>
                <w:rStyle w:val="29pt0"/>
                <w:rFonts w:eastAsia="Arial Unicode MS"/>
                <w:sz w:val="24"/>
                <w:szCs w:val="24"/>
              </w:rPr>
              <w:t>Конструкция кабелей</w:t>
            </w:r>
          </w:p>
          <w:p w:rsidR="002D064D" w:rsidRPr="00F65C86" w:rsidRDefault="002D064D" w:rsidP="00F65C86">
            <w:pPr>
              <w:numPr>
                <w:ilvl w:val="0"/>
                <w:numId w:val="43"/>
              </w:numPr>
              <w:tabs>
                <w:tab w:val="left" w:pos="510"/>
              </w:tabs>
              <w:ind w:left="160"/>
              <w:jc w:val="both"/>
              <w:rPr>
                <w:rFonts w:ascii="Times New Roman" w:hAnsi="Times New Roman" w:cs="Times New Roman"/>
              </w:rPr>
            </w:pPr>
            <w:r w:rsidRPr="00F65C86">
              <w:rPr>
                <w:rStyle w:val="29pt0"/>
                <w:rFonts w:eastAsia="Arial Unicode MS"/>
                <w:sz w:val="24"/>
                <w:szCs w:val="24"/>
              </w:rPr>
              <w:t>Особенности конструкций и применение кабелей дальней связи с медными проводниками</w:t>
            </w:r>
          </w:p>
          <w:p w:rsidR="002D064D" w:rsidRPr="00F65C86" w:rsidRDefault="002D064D" w:rsidP="00F65C86">
            <w:pPr>
              <w:jc w:val="both"/>
              <w:rPr>
                <w:rFonts w:ascii="Times New Roman" w:hAnsi="Times New Roman" w:cs="Times New Roman"/>
              </w:rPr>
            </w:pPr>
            <w:r w:rsidRPr="00F65C86">
              <w:rPr>
                <w:rStyle w:val="29pt1"/>
                <w:rFonts w:eastAsia="Arial Unicode MS"/>
                <w:sz w:val="24"/>
                <w:szCs w:val="24"/>
              </w:rPr>
              <w:t>МАКЕТЫ</w:t>
            </w:r>
          </w:p>
          <w:p w:rsidR="002D064D" w:rsidRPr="00F65C86" w:rsidRDefault="002D064D" w:rsidP="00F65C86">
            <w:pPr>
              <w:ind w:left="160"/>
              <w:jc w:val="both"/>
              <w:rPr>
                <w:rFonts w:ascii="Times New Roman" w:hAnsi="Times New Roman" w:cs="Times New Roman"/>
              </w:rPr>
            </w:pPr>
            <w:r w:rsidRPr="00F65C86">
              <w:rPr>
                <w:rStyle w:val="29pt0"/>
                <w:rFonts w:eastAsia="Arial Unicode MS"/>
                <w:sz w:val="24"/>
                <w:szCs w:val="24"/>
              </w:rPr>
              <w:t>Макет оказания искусственного дыхания «Максим»</w:t>
            </w:r>
          </w:p>
          <w:p w:rsidR="002D064D" w:rsidRPr="00F65C86" w:rsidRDefault="002D064D" w:rsidP="00F65C86">
            <w:pPr>
              <w:jc w:val="both"/>
              <w:rPr>
                <w:rFonts w:ascii="Times New Roman" w:hAnsi="Times New Roman" w:cs="Times New Roman"/>
              </w:rPr>
            </w:pPr>
            <w:r w:rsidRPr="00F65C86">
              <w:rPr>
                <w:rStyle w:val="29pt1"/>
                <w:rFonts w:eastAsia="Arial Unicode MS"/>
                <w:sz w:val="24"/>
                <w:szCs w:val="24"/>
              </w:rPr>
              <w:t>ПРИБОРЫ И МАТЕРИАЛЫ</w:t>
            </w:r>
          </w:p>
          <w:p w:rsidR="002D064D" w:rsidRPr="00F65C86" w:rsidRDefault="002D064D" w:rsidP="00F65C86">
            <w:pPr>
              <w:numPr>
                <w:ilvl w:val="0"/>
                <w:numId w:val="44"/>
              </w:numPr>
              <w:tabs>
                <w:tab w:val="left" w:pos="328"/>
              </w:tabs>
              <w:ind w:left="160"/>
              <w:jc w:val="both"/>
              <w:rPr>
                <w:rFonts w:ascii="Times New Roman" w:hAnsi="Times New Roman" w:cs="Times New Roman"/>
              </w:rPr>
            </w:pPr>
            <w:r w:rsidRPr="00F65C86">
              <w:rPr>
                <w:rStyle w:val="29pt0"/>
                <w:rFonts w:eastAsia="Arial Unicode MS"/>
                <w:sz w:val="24"/>
                <w:szCs w:val="24"/>
              </w:rPr>
              <w:t>Амперметры разных систем (магнитоэлектрические, электромагнитные, электродинамические)</w:t>
            </w:r>
          </w:p>
          <w:p w:rsidR="002D064D" w:rsidRPr="00F65C86" w:rsidRDefault="002D064D" w:rsidP="00F65C86">
            <w:pPr>
              <w:numPr>
                <w:ilvl w:val="0"/>
                <w:numId w:val="44"/>
              </w:numPr>
              <w:tabs>
                <w:tab w:val="left" w:pos="328"/>
              </w:tabs>
              <w:ind w:left="160"/>
              <w:jc w:val="both"/>
              <w:rPr>
                <w:rFonts w:ascii="Times New Roman" w:hAnsi="Times New Roman" w:cs="Times New Roman"/>
              </w:rPr>
            </w:pPr>
            <w:r w:rsidRPr="00F65C86">
              <w:rPr>
                <w:rStyle w:val="29pt0"/>
                <w:rFonts w:eastAsia="Arial Unicode MS"/>
                <w:sz w:val="24"/>
                <w:szCs w:val="24"/>
              </w:rPr>
              <w:t>Вольтметры для измерения напряжения постоянного и переменного тока</w:t>
            </w:r>
          </w:p>
          <w:p w:rsidR="002D064D" w:rsidRPr="00F65C86" w:rsidRDefault="002D064D" w:rsidP="00F65C86">
            <w:pPr>
              <w:numPr>
                <w:ilvl w:val="0"/>
                <w:numId w:val="44"/>
              </w:numPr>
              <w:tabs>
                <w:tab w:val="left" w:pos="328"/>
              </w:tabs>
              <w:ind w:left="160"/>
              <w:jc w:val="both"/>
              <w:rPr>
                <w:rFonts w:ascii="Times New Roman" w:hAnsi="Times New Roman" w:cs="Times New Roman"/>
              </w:rPr>
            </w:pPr>
            <w:r w:rsidRPr="00F65C86">
              <w:rPr>
                <w:rStyle w:val="29pt0"/>
                <w:rFonts w:eastAsia="Arial Unicode MS"/>
                <w:sz w:val="24"/>
                <w:szCs w:val="24"/>
              </w:rPr>
              <w:t>Электросчетчики индукционные однофазные, трехфазные</w:t>
            </w:r>
          </w:p>
          <w:p w:rsidR="002D064D" w:rsidRPr="00F65C86" w:rsidRDefault="002D064D" w:rsidP="00F65C86">
            <w:pPr>
              <w:numPr>
                <w:ilvl w:val="0"/>
                <w:numId w:val="44"/>
              </w:numPr>
              <w:tabs>
                <w:tab w:val="left" w:pos="168"/>
              </w:tabs>
              <w:jc w:val="both"/>
              <w:rPr>
                <w:rFonts w:ascii="Times New Roman" w:hAnsi="Times New Roman" w:cs="Times New Roman"/>
              </w:rPr>
            </w:pPr>
            <w:r w:rsidRPr="00F65C86">
              <w:rPr>
                <w:rStyle w:val="29pt0"/>
                <w:rFonts w:eastAsia="Arial Unicode MS"/>
                <w:sz w:val="24"/>
                <w:szCs w:val="24"/>
              </w:rPr>
              <w:t xml:space="preserve">Электросчетчик </w:t>
            </w:r>
            <w:proofErr w:type="spellStart"/>
            <w:r w:rsidRPr="00F65C86">
              <w:rPr>
                <w:rStyle w:val="29pt0"/>
                <w:rFonts w:eastAsia="Arial Unicode MS"/>
                <w:sz w:val="24"/>
                <w:szCs w:val="24"/>
              </w:rPr>
              <w:t>многотарифный</w:t>
            </w:r>
            <w:proofErr w:type="spellEnd"/>
          </w:p>
          <w:p w:rsidR="002D064D" w:rsidRPr="00F65C86" w:rsidRDefault="002D064D" w:rsidP="00F65C86">
            <w:pPr>
              <w:numPr>
                <w:ilvl w:val="0"/>
                <w:numId w:val="44"/>
              </w:numPr>
              <w:tabs>
                <w:tab w:val="left" w:pos="158"/>
              </w:tabs>
              <w:jc w:val="both"/>
              <w:rPr>
                <w:rFonts w:ascii="Times New Roman" w:hAnsi="Times New Roman" w:cs="Times New Roman"/>
              </w:rPr>
            </w:pPr>
            <w:r w:rsidRPr="00F65C86">
              <w:rPr>
                <w:rStyle w:val="29pt0"/>
                <w:rFonts w:eastAsia="Arial Unicode MS"/>
                <w:sz w:val="24"/>
                <w:szCs w:val="24"/>
              </w:rPr>
              <w:t>Клещи измерительные</w:t>
            </w:r>
          </w:p>
          <w:p w:rsidR="002D064D" w:rsidRPr="00F65C86" w:rsidRDefault="002D064D" w:rsidP="00F65C86">
            <w:pPr>
              <w:numPr>
                <w:ilvl w:val="0"/>
                <w:numId w:val="44"/>
              </w:numPr>
              <w:tabs>
                <w:tab w:val="left" w:pos="323"/>
              </w:tabs>
              <w:ind w:left="160"/>
              <w:jc w:val="both"/>
              <w:rPr>
                <w:rFonts w:ascii="Times New Roman" w:hAnsi="Times New Roman" w:cs="Times New Roman"/>
              </w:rPr>
            </w:pPr>
            <w:r w:rsidRPr="00F65C86">
              <w:rPr>
                <w:rStyle w:val="29pt0"/>
                <w:rFonts w:eastAsia="Arial Unicode MS"/>
                <w:sz w:val="24"/>
                <w:szCs w:val="24"/>
              </w:rPr>
              <w:t>Автоматические выключатели однофазные, трехфазные</w:t>
            </w:r>
          </w:p>
          <w:p w:rsidR="002D064D" w:rsidRPr="00F65C86" w:rsidRDefault="002D064D" w:rsidP="00F65C86">
            <w:pPr>
              <w:numPr>
                <w:ilvl w:val="0"/>
                <w:numId w:val="44"/>
              </w:numPr>
              <w:tabs>
                <w:tab w:val="left" w:pos="163"/>
              </w:tabs>
              <w:jc w:val="both"/>
              <w:rPr>
                <w:rFonts w:ascii="Times New Roman" w:hAnsi="Times New Roman" w:cs="Times New Roman"/>
              </w:rPr>
            </w:pPr>
            <w:r w:rsidRPr="00F65C86">
              <w:rPr>
                <w:rStyle w:val="29pt0"/>
                <w:rFonts w:eastAsia="Arial Unicode MS"/>
                <w:sz w:val="24"/>
                <w:szCs w:val="24"/>
              </w:rPr>
              <w:t>УЗО (устройство защитного отключения)</w:t>
            </w:r>
          </w:p>
          <w:p w:rsidR="002D064D" w:rsidRPr="00F65C86" w:rsidRDefault="002D064D" w:rsidP="00F65C86">
            <w:pPr>
              <w:numPr>
                <w:ilvl w:val="0"/>
                <w:numId w:val="44"/>
              </w:numPr>
              <w:tabs>
                <w:tab w:val="left" w:pos="163"/>
              </w:tabs>
              <w:jc w:val="both"/>
              <w:rPr>
                <w:rFonts w:ascii="Times New Roman" w:hAnsi="Times New Roman" w:cs="Times New Roman"/>
              </w:rPr>
            </w:pPr>
            <w:r w:rsidRPr="00F65C86">
              <w:rPr>
                <w:rStyle w:val="29pt0"/>
                <w:rFonts w:eastAsia="Arial Unicode MS"/>
                <w:sz w:val="24"/>
                <w:szCs w:val="24"/>
              </w:rPr>
              <w:t>Трансформаторы разделительные</w:t>
            </w:r>
          </w:p>
          <w:p w:rsidR="002D064D" w:rsidRPr="00F65C86" w:rsidRDefault="002D064D" w:rsidP="00F65C86">
            <w:pPr>
              <w:numPr>
                <w:ilvl w:val="0"/>
                <w:numId w:val="44"/>
              </w:numPr>
              <w:tabs>
                <w:tab w:val="left" w:pos="173"/>
              </w:tabs>
              <w:jc w:val="both"/>
              <w:rPr>
                <w:rFonts w:ascii="Times New Roman" w:hAnsi="Times New Roman" w:cs="Times New Roman"/>
              </w:rPr>
            </w:pPr>
            <w:r w:rsidRPr="00F65C86">
              <w:rPr>
                <w:rStyle w:val="29pt0"/>
                <w:rFonts w:eastAsia="Arial Unicode MS"/>
                <w:sz w:val="24"/>
                <w:szCs w:val="24"/>
              </w:rPr>
              <w:t>Трансформаторы тока</w:t>
            </w:r>
          </w:p>
          <w:p w:rsidR="002D064D" w:rsidRPr="00F65C86" w:rsidRDefault="002D064D" w:rsidP="00F65C86">
            <w:pPr>
              <w:numPr>
                <w:ilvl w:val="0"/>
                <w:numId w:val="44"/>
              </w:numPr>
              <w:tabs>
                <w:tab w:val="left" w:pos="331"/>
              </w:tabs>
              <w:jc w:val="both"/>
              <w:rPr>
                <w:rFonts w:ascii="Times New Roman" w:hAnsi="Times New Roman" w:cs="Times New Roman"/>
              </w:rPr>
            </w:pPr>
            <w:r w:rsidRPr="00F65C86">
              <w:rPr>
                <w:rStyle w:val="29pt0"/>
                <w:rFonts w:eastAsia="Arial Unicode MS"/>
                <w:sz w:val="24"/>
                <w:szCs w:val="24"/>
              </w:rPr>
              <w:t>Двигатель асинхронный</w:t>
            </w:r>
          </w:p>
          <w:p w:rsidR="002D064D" w:rsidRPr="00F65C86" w:rsidRDefault="002D064D" w:rsidP="00F65C86">
            <w:pPr>
              <w:numPr>
                <w:ilvl w:val="0"/>
                <w:numId w:val="44"/>
              </w:numPr>
              <w:tabs>
                <w:tab w:val="left" w:pos="326"/>
              </w:tabs>
              <w:jc w:val="both"/>
              <w:rPr>
                <w:rFonts w:ascii="Times New Roman" w:hAnsi="Times New Roman" w:cs="Times New Roman"/>
              </w:rPr>
            </w:pPr>
            <w:r w:rsidRPr="00F65C86">
              <w:rPr>
                <w:rStyle w:val="29pt0"/>
                <w:rFonts w:eastAsia="Arial Unicode MS"/>
                <w:sz w:val="24"/>
                <w:szCs w:val="24"/>
              </w:rPr>
              <w:t>Магнитные пускатели</w:t>
            </w:r>
          </w:p>
          <w:p w:rsidR="002D064D" w:rsidRPr="00F65C86" w:rsidRDefault="002D064D" w:rsidP="00F65C86">
            <w:pPr>
              <w:numPr>
                <w:ilvl w:val="0"/>
                <w:numId w:val="44"/>
              </w:numPr>
              <w:tabs>
                <w:tab w:val="left" w:pos="326"/>
              </w:tabs>
              <w:jc w:val="both"/>
              <w:rPr>
                <w:rFonts w:ascii="Times New Roman" w:hAnsi="Times New Roman" w:cs="Times New Roman"/>
              </w:rPr>
            </w:pPr>
            <w:r w:rsidRPr="00F65C86">
              <w:rPr>
                <w:rStyle w:val="29pt0"/>
                <w:rFonts w:eastAsia="Arial Unicode MS"/>
                <w:sz w:val="24"/>
                <w:szCs w:val="24"/>
              </w:rPr>
              <w:t>Кнопочный пост</w:t>
            </w:r>
          </w:p>
          <w:p w:rsidR="002D064D" w:rsidRPr="00F65C86" w:rsidRDefault="002D064D" w:rsidP="00F65C86">
            <w:pPr>
              <w:numPr>
                <w:ilvl w:val="0"/>
                <w:numId w:val="44"/>
              </w:numPr>
              <w:tabs>
                <w:tab w:val="left" w:pos="331"/>
              </w:tabs>
              <w:jc w:val="both"/>
              <w:rPr>
                <w:rFonts w:ascii="Times New Roman" w:hAnsi="Times New Roman" w:cs="Times New Roman"/>
              </w:rPr>
            </w:pPr>
            <w:r w:rsidRPr="00F65C86">
              <w:rPr>
                <w:rStyle w:val="29pt0"/>
                <w:rFonts w:eastAsia="Arial Unicode MS"/>
                <w:sz w:val="24"/>
                <w:szCs w:val="24"/>
              </w:rPr>
              <w:t>Кабель сечения</w:t>
            </w:r>
          </w:p>
          <w:p w:rsidR="002D064D" w:rsidRPr="00F65C86" w:rsidRDefault="002D064D" w:rsidP="00F65C86">
            <w:pPr>
              <w:numPr>
                <w:ilvl w:val="0"/>
                <w:numId w:val="44"/>
              </w:numPr>
              <w:tabs>
                <w:tab w:val="left" w:pos="326"/>
              </w:tabs>
              <w:jc w:val="both"/>
              <w:rPr>
                <w:rFonts w:ascii="Times New Roman" w:hAnsi="Times New Roman" w:cs="Times New Roman"/>
              </w:rPr>
            </w:pPr>
            <w:r w:rsidRPr="00F65C86">
              <w:rPr>
                <w:rStyle w:val="29pt0"/>
                <w:rFonts w:eastAsia="Arial Unicode MS"/>
                <w:sz w:val="24"/>
                <w:szCs w:val="24"/>
              </w:rPr>
              <w:t>Провода</w:t>
            </w:r>
          </w:p>
          <w:p w:rsidR="002D064D" w:rsidRPr="00F65C86" w:rsidRDefault="002D064D" w:rsidP="00F65C86">
            <w:pPr>
              <w:numPr>
                <w:ilvl w:val="0"/>
                <w:numId w:val="44"/>
              </w:numPr>
              <w:tabs>
                <w:tab w:val="left" w:pos="331"/>
              </w:tabs>
              <w:jc w:val="both"/>
              <w:rPr>
                <w:rFonts w:ascii="Times New Roman" w:hAnsi="Times New Roman" w:cs="Times New Roman"/>
              </w:rPr>
            </w:pPr>
            <w:r w:rsidRPr="00F65C86">
              <w:rPr>
                <w:rStyle w:val="29pt0"/>
                <w:rFonts w:eastAsia="Arial Unicode MS"/>
                <w:sz w:val="24"/>
                <w:szCs w:val="24"/>
              </w:rPr>
              <w:t>Энергосберегающие лампочки</w:t>
            </w:r>
          </w:p>
          <w:p w:rsidR="002D064D" w:rsidRPr="00F65C86" w:rsidRDefault="002D064D" w:rsidP="00F65C86">
            <w:pPr>
              <w:numPr>
                <w:ilvl w:val="0"/>
                <w:numId w:val="44"/>
              </w:numPr>
              <w:tabs>
                <w:tab w:val="left" w:pos="510"/>
              </w:tabs>
              <w:ind w:left="160"/>
              <w:jc w:val="both"/>
              <w:rPr>
                <w:rFonts w:ascii="Times New Roman" w:hAnsi="Times New Roman" w:cs="Times New Roman"/>
              </w:rPr>
            </w:pPr>
            <w:r w:rsidRPr="00F65C86">
              <w:rPr>
                <w:rStyle w:val="29pt0"/>
                <w:rFonts w:eastAsia="Arial Unicode MS"/>
                <w:sz w:val="24"/>
                <w:szCs w:val="24"/>
              </w:rPr>
              <w:t>Инструмент для монтажа, крепежа проводки</w:t>
            </w:r>
          </w:p>
          <w:p w:rsidR="002D064D" w:rsidRPr="00F65C86" w:rsidRDefault="002D064D" w:rsidP="00F65C86">
            <w:pPr>
              <w:numPr>
                <w:ilvl w:val="0"/>
                <w:numId w:val="44"/>
              </w:numPr>
              <w:tabs>
                <w:tab w:val="left" w:pos="326"/>
              </w:tabs>
              <w:jc w:val="both"/>
              <w:rPr>
                <w:rFonts w:ascii="Times New Roman" w:hAnsi="Times New Roman" w:cs="Times New Roman"/>
              </w:rPr>
            </w:pPr>
            <w:r w:rsidRPr="00F65C86">
              <w:rPr>
                <w:rStyle w:val="29pt0"/>
                <w:rFonts w:eastAsia="Arial Unicode MS"/>
                <w:sz w:val="24"/>
                <w:szCs w:val="24"/>
              </w:rPr>
              <w:t>Крепежный материал</w:t>
            </w:r>
          </w:p>
          <w:p w:rsidR="002D064D" w:rsidRPr="00F65C86" w:rsidRDefault="002D064D" w:rsidP="00F65C86">
            <w:pPr>
              <w:pStyle w:val="26"/>
              <w:shd w:val="clear" w:color="auto" w:fill="auto"/>
              <w:spacing w:before="0" w:after="244" w:line="240" w:lineRule="auto"/>
              <w:ind w:firstLine="0"/>
              <w:rPr>
                <w:sz w:val="24"/>
                <w:szCs w:val="24"/>
              </w:rPr>
            </w:pPr>
            <w:r w:rsidRPr="00F65C86">
              <w:rPr>
                <w:rStyle w:val="29pt0"/>
                <w:sz w:val="24"/>
                <w:szCs w:val="24"/>
              </w:rPr>
              <w:t xml:space="preserve">Компенсационная муфта </w:t>
            </w:r>
            <w:proofErr w:type="spellStart"/>
            <w:r w:rsidRPr="00F65C86">
              <w:rPr>
                <w:rStyle w:val="29pt0"/>
                <w:sz w:val="24"/>
                <w:szCs w:val="24"/>
              </w:rPr>
              <w:t>Мегаомметр</w:t>
            </w:r>
            <w:proofErr w:type="spellEnd"/>
          </w:p>
        </w:tc>
        <w:tc>
          <w:tcPr>
            <w:tcW w:w="1701" w:type="dxa"/>
          </w:tcPr>
          <w:p w:rsidR="00985912" w:rsidRPr="00F65C86" w:rsidRDefault="00985912" w:rsidP="00F65C86">
            <w:pPr>
              <w:pStyle w:val="26"/>
              <w:shd w:val="clear" w:color="auto" w:fill="auto"/>
              <w:spacing w:before="0" w:after="244" w:line="240" w:lineRule="auto"/>
              <w:ind w:firstLine="0"/>
              <w:rPr>
                <w:sz w:val="24"/>
                <w:szCs w:val="24"/>
              </w:rPr>
            </w:pPr>
          </w:p>
        </w:tc>
      </w:tr>
      <w:tr w:rsidR="00985912" w:rsidRPr="00F65C86" w:rsidTr="003E2E82">
        <w:trPr>
          <w:trHeight w:val="1975"/>
        </w:trPr>
        <w:tc>
          <w:tcPr>
            <w:tcW w:w="2126" w:type="dxa"/>
          </w:tcPr>
          <w:p w:rsidR="00985912" w:rsidRPr="00F65C86" w:rsidRDefault="00621575" w:rsidP="00F65C86">
            <w:pPr>
              <w:pStyle w:val="26"/>
              <w:shd w:val="clear" w:color="auto" w:fill="auto"/>
              <w:spacing w:before="0" w:after="244" w:line="240" w:lineRule="auto"/>
              <w:ind w:firstLine="0"/>
              <w:rPr>
                <w:sz w:val="24"/>
                <w:szCs w:val="24"/>
              </w:rPr>
            </w:pPr>
            <w:r w:rsidRPr="00F65C86">
              <w:rPr>
                <w:rStyle w:val="2d"/>
                <w:sz w:val="24"/>
                <w:szCs w:val="24"/>
              </w:rPr>
              <w:lastRenderedPageBreak/>
              <w:t>Кабинет строительного дела</w:t>
            </w:r>
          </w:p>
        </w:tc>
        <w:tc>
          <w:tcPr>
            <w:tcW w:w="6521" w:type="dxa"/>
          </w:tcPr>
          <w:p w:rsidR="00621575" w:rsidRPr="00F65C86" w:rsidRDefault="00621575" w:rsidP="00F65C86">
            <w:pPr>
              <w:jc w:val="both"/>
              <w:rPr>
                <w:rFonts w:ascii="Times New Roman" w:hAnsi="Times New Roman" w:cs="Times New Roman"/>
              </w:rPr>
            </w:pPr>
            <w:r w:rsidRPr="00F65C86">
              <w:rPr>
                <w:rStyle w:val="29pt1"/>
                <w:rFonts w:eastAsia="Arial Unicode MS"/>
                <w:sz w:val="24"/>
                <w:szCs w:val="24"/>
              </w:rPr>
              <w:t>ПЛАКАТЫ</w:t>
            </w:r>
          </w:p>
          <w:p w:rsidR="00621575" w:rsidRPr="00F65C86" w:rsidRDefault="00621575" w:rsidP="00F65C86">
            <w:pPr>
              <w:numPr>
                <w:ilvl w:val="0"/>
                <w:numId w:val="45"/>
              </w:numPr>
              <w:tabs>
                <w:tab w:val="left" w:pos="115"/>
              </w:tabs>
              <w:jc w:val="both"/>
              <w:rPr>
                <w:rFonts w:ascii="Times New Roman" w:hAnsi="Times New Roman" w:cs="Times New Roman"/>
              </w:rPr>
            </w:pPr>
            <w:r w:rsidRPr="00F65C86">
              <w:rPr>
                <w:rStyle w:val="29pt0"/>
                <w:rFonts w:eastAsia="Arial Unicode MS"/>
                <w:sz w:val="24"/>
                <w:szCs w:val="24"/>
              </w:rPr>
              <w:t>по отделочным работам</w:t>
            </w:r>
          </w:p>
          <w:p w:rsidR="00621575" w:rsidRPr="00F65C86" w:rsidRDefault="00621575" w:rsidP="00F65C86">
            <w:pPr>
              <w:numPr>
                <w:ilvl w:val="0"/>
                <w:numId w:val="45"/>
              </w:numPr>
              <w:tabs>
                <w:tab w:val="left" w:pos="115"/>
              </w:tabs>
              <w:jc w:val="both"/>
              <w:rPr>
                <w:rFonts w:ascii="Times New Roman" w:hAnsi="Times New Roman" w:cs="Times New Roman"/>
              </w:rPr>
            </w:pPr>
            <w:r w:rsidRPr="00F65C86">
              <w:rPr>
                <w:rStyle w:val="29pt0"/>
                <w:rFonts w:eastAsia="Arial Unicode MS"/>
                <w:sz w:val="24"/>
                <w:szCs w:val="24"/>
              </w:rPr>
              <w:t>по общестроительным работам</w:t>
            </w:r>
          </w:p>
          <w:p w:rsidR="00621575" w:rsidRPr="00F65C86" w:rsidRDefault="00621575" w:rsidP="00F65C86">
            <w:pPr>
              <w:numPr>
                <w:ilvl w:val="0"/>
                <w:numId w:val="45"/>
              </w:numPr>
              <w:tabs>
                <w:tab w:val="left" w:pos="115"/>
              </w:tabs>
              <w:jc w:val="both"/>
              <w:rPr>
                <w:rFonts w:ascii="Times New Roman" w:hAnsi="Times New Roman" w:cs="Times New Roman"/>
              </w:rPr>
            </w:pPr>
            <w:r w:rsidRPr="00F65C86">
              <w:rPr>
                <w:rStyle w:val="29pt0"/>
                <w:rFonts w:eastAsia="Arial Unicode MS"/>
                <w:sz w:val="24"/>
                <w:szCs w:val="24"/>
              </w:rPr>
              <w:t>по стекольным работам</w:t>
            </w:r>
          </w:p>
          <w:p w:rsidR="00621575" w:rsidRPr="00F65C86" w:rsidRDefault="00621575" w:rsidP="00F65C86">
            <w:pPr>
              <w:numPr>
                <w:ilvl w:val="0"/>
                <w:numId w:val="45"/>
              </w:numPr>
              <w:tabs>
                <w:tab w:val="left" w:pos="115"/>
              </w:tabs>
              <w:jc w:val="both"/>
              <w:rPr>
                <w:rFonts w:ascii="Times New Roman" w:hAnsi="Times New Roman" w:cs="Times New Roman"/>
              </w:rPr>
            </w:pPr>
            <w:r w:rsidRPr="00F65C86">
              <w:rPr>
                <w:rStyle w:val="29pt0"/>
                <w:rFonts w:eastAsia="Arial Unicode MS"/>
                <w:sz w:val="24"/>
                <w:szCs w:val="24"/>
              </w:rPr>
              <w:t xml:space="preserve">по </w:t>
            </w:r>
            <w:proofErr w:type="spellStart"/>
            <w:r w:rsidRPr="00F65C86">
              <w:rPr>
                <w:rStyle w:val="29pt0"/>
                <w:rFonts w:eastAsia="Arial Unicode MS"/>
                <w:sz w:val="24"/>
                <w:szCs w:val="24"/>
              </w:rPr>
              <w:t>столярно</w:t>
            </w:r>
            <w:proofErr w:type="spellEnd"/>
            <w:r w:rsidRPr="00F65C86">
              <w:rPr>
                <w:rStyle w:val="29pt0"/>
                <w:rFonts w:eastAsia="Arial Unicode MS"/>
                <w:sz w:val="24"/>
                <w:szCs w:val="24"/>
              </w:rPr>
              <w:t xml:space="preserve"> плотницким работам и паркетным работам</w:t>
            </w:r>
          </w:p>
          <w:p w:rsidR="00621575" w:rsidRPr="00F65C86" w:rsidRDefault="00621575" w:rsidP="00F65C86">
            <w:pPr>
              <w:numPr>
                <w:ilvl w:val="0"/>
                <w:numId w:val="45"/>
              </w:numPr>
              <w:tabs>
                <w:tab w:val="left" w:pos="115"/>
              </w:tabs>
              <w:jc w:val="both"/>
              <w:rPr>
                <w:rFonts w:ascii="Times New Roman" w:hAnsi="Times New Roman" w:cs="Times New Roman"/>
              </w:rPr>
            </w:pPr>
            <w:r w:rsidRPr="00F65C86">
              <w:rPr>
                <w:rStyle w:val="29pt0"/>
                <w:rFonts w:eastAsia="Arial Unicode MS"/>
                <w:sz w:val="24"/>
                <w:szCs w:val="24"/>
              </w:rPr>
              <w:t>по токарному делу</w:t>
            </w:r>
          </w:p>
          <w:p w:rsidR="00621575" w:rsidRPr="00F65C86" w:rsidRDefault="00621575" w:rsidP="00F65C86">
            <w:pPr>
              <w:numPr>
                <w:ilvl w:val="0"/>
                <w:numId w:val="45"/>
              </w:numPr>
              <w:tabs>
                <w:tab w:val="left" w:pos="115"/>
              </w:tabs>
              <w:jc w:val="both"/>
              <w:rPr>
                <w:rFonts w:ascii="Times New Roman" w:hAnsi="Times New Roman" w:cs="Times New Roman"/>
              </w:rPr>
            </w:pPr>
            <w:r w:rsidRPr="00F65C86">
              <w:rPr>
                <w:rStyle w:val="29pt0"/>
                <w:rFonts w:eastAsia="Arial Unicode MS"/>
                <w:sz w:val="24"/>
                <w:szCs w:val="24"/>
              </w:rPr>
              <w:t>по фрезерным и шлифовальным работам</w:t>
            </w:r>
          </w:p>
          <w:p w:rsidR="00621575" w:rsidRPr="00F65C86" w:rsidRDefault="00621575" w:rsidP="00F65C86">
            <w:pPr>
              <w:numPr>
                <w:ilvl w:val="0"/>
                <w:numId w:val="45"/>
              </w:numPr>
              <w:tabs>
                <w:tab w:val="left" w:pos="110"/>
              </w:tabs>
              <w:jc w:val="both"/>
              <w:rPr>
                <w:rFonts w:ascii="Times New Roman" w:hAnsi="Times New Roman" w:cs="Times New Roman"/>
              </w:rPr>
            </w:pPr>
            <w:r w:rsidRPr="00F65C86">
              <w:rPr>
                <w:rStyle w:val="29pt0"/>
                <w:rFonts w:eastAsia="Arial Unicode MS"/>
                <w:sz w:val="24"/>
                <w:szCs w:val="24"/>
              </w:rPr>
              <w:t>по холодильным установкам</w:t>
            </w:r>
          </w:p>
          <w:p w:rsidR="00621575" w:rsidRPr="00F65C86" w:rsidRDefault="00621575" w:rsidP="00F65C86">
            <w:pPr>
              <w:numPr>
                <w:ilvl w:val="0"/>
                <w:numId w:val="45"/>
              </w:numPr>
              <w:tabs>
                <w:tab w:val="left" w:pos="110"/>
              </w:tabs>
              <w:jc w:val="both"/>
              <w:rPr>
                <w:rFonts w:ascii="Times New Roman" w:hAnsi="Times New Roman" w:cs="Times New Roman"/>
              </w:rPr>
            </w:pPr>
            <w:r w:rsidRPr="00F65C86">
              <w:rPr>
                <w:rStyle w:val="29pt0"/>
                <w:rFonts w:eastAsia="Arial Unicode MS"/>
                <w:sz w:val="24"/>
                <w:szCs w:val="24"/>
              </w:rPr>
              <w:t>по медницким работам</w:t>
            </w:r>
          </w:p>
          <w:p w:rsidR="00621575" w:rsidRPr="00F65C86" w:rsidRDefault="00621575" w:rsidP="00F65C86">
            <w:pPr>
              <w:numPr>
                <w:ilvl w:val="0"/>
                <w:numId w:val="45"/>
              </w:numPr>
              <w:tabs>
                <w:tab w:val="left" w:pos="115"/>
              </w:tabs>
              <w:jc w:val="both"/>
              <w:rPr>
                <w:rFonts w:ascii="Times New Roman" w:hAnsi="Times New Roman" w:cs="Times New Roman"/>
              </w:rPr>
            </w:pPr>
            <w:r w:rsidRPr="00F65C86">
              <w:rPr>
                <w:rStyle w:val="29pt0"/>
                <w:rFonts w:eastAsia="Arial Unicode MS"/>
                <w:sz w:val="24"/>
                <w:szCs w:val="24"/>
              </w:rPr>
              <w:t>по дорожным работам</w:t>
            </w:r>
          </w:p>
          <w:p w:rsidR="00621575" w:rsidRPr="00F65C86" w:rsidRDefault="00621575" w:rsidP="00F65C86">
            <w:pPr>
              <w:numPr>
                <w:ilvl w:val="0"/>
                <w:numId w:val="45"/>
              </w:numPr>
              <w:tabs>
                <w:tab w:val="left" w:pos="115"/>
              </w:tabs>
              <w:jc w:val="both"/>
              <w:rPr>
                <w:rFonts w:ascii="Times New Roman" w:hAnsi="Times New Roman" w:cs="Times New Roman"/>
              </w:rPr>
            </w:pPr>
            <w:r w:rsidRPr="00F65C86">
              <w:rPr>
                <w:rStyle w:val="29pt0"/>
                <w:rFonts w:eastAsia="Arial Unicode MS"/>
                <w:sz w:val="24"/>
                <w:szCs w:val="24"/>
              </w:rPr>
              <w:t>по арматурным работам</w:t>
            </w:r>
          </w:p>
          <w:p w:rsidR="00621575" w:rsidRPr="00F65C86" w:rsidRDefault="00621575" w:rsidP="00F65C86">
            <w:pPr>
              <w:numPr>
                <w:ilvl w:val="0"/>
                <w:numId w:val="45"/>
              </w:numPr>
              <w:tabs>
                <w:tab w:val="left" w:pos="115"/>
              </w:tabs>
              <w:jc w:val="both"/>
              <w:rPr>
                <w:rFonts w:ascii="Times New Roman" w:hAnsi="Times New Roman" w:cs="Times New Roman"/>
              </w:rPr>
            </w:pPr>
            <w:r w:rsidRPr="00F65C86">
              <w:rPr>
                <w:rStyle w:val="29pt0"/>
                <w:rFonts w:eastAsia="Arial Unicode MS"/>
                <w:sz w:val="24"/>
                <w:szCs w:val="24"/>
              </w:rPr>
              <w:t>по кровельным работам</w:t>
            </w:r>
          </w:p>
          <w:p w:rsidR="00621575" w:rsidRPr="00F65C86" w:rsidRDefault="00621575" w:rsidP="00F65C86">
            <w:pPr>
              <w:numPr>
                <w:ilvl w:val="0"/>
                <w:numId w:val="45"/>
              </w:numPr>
              <w:tabs>
                <w:tab w:val="left" w:pos="115"/>
              </w:tabs>
              <w:jc w:val="both"/>
              <w:rPr>
                <w:rFonts w:ascii="Times New Roman" w:hAnsi="Times New Roman" w:cs="Times New Roman"/>
              </w:rPr>
            </w:pPr>
            <w:r w:rsidRPr="00F65C86">
              <w:rPr>
                <w:rStyle w:val="29pt0"/>
                <w:rFonts w:eastAsia="Arial Unicode MS"/>
                <w:sz w:val="24"/>
                <w:szCs w:val="24"/>
              </w:rPr>
              <w:t xml:space="preserve">по </w:t>
            </w:r>
            <w:proofErr w:type="spellStart"/>
            <w:r w:rsidRPr="00F65C86">
              <w:rPr>
                <w:rStyle w:val="29pt0"/>
                <w:rFonts w:eastAsia="Arial Unicode MS"/>
                <w:sz w:val="24"/>
                <w:szCs w:val="24"/>
              </w:rPr>
              <w:t>кузнечно-прессовым</w:t>
            </w:r>
            <w:proofErr w:type="spellEnd"/>
            <w:r w:rsidRPr="00F65C86">
              <w:rPr>
                <w:rStyle w:val="29pt0"/>
                <w:rFonts w:eastAsia="Arial Unicode MS"/>
                <w:sz w:val="24"/>
                <w:szCs w:val="24"/>
              </w:rPr>
              <w:t xml:space="preserve"> работам</w:t>
            </w:r>
          </w:p>
          <w:p w:rsidR="00621575" w:rsidRPr="00F65C86" w:rsidRDefault="00621575" w:rsidP="00F65C86">
            <w:pPr>
              <w:numPr>
                <w:ilvl w:val="0"/>
                <w:numId w:val="45"/>
              </w:numPr>
              <w:tabs>
                <w:tab w:val="left" w:pos="115"/>
              </w:tabs>
              <w:jc w:val="both"/>
              <w:rPr>
                <w:rFonts w:ascii="Times New Roman" w:hAnsi="Times New Roman" w:cs="Times New Roman"/>
              </w:rPr>
            </w:pPr>
            <w:r w:rsidRPr="00F65C86">
              <w:rPr>
                <w:rStyle w:val="29pt0"/>
                <w:rFonts w:eastAsia="Arial Unicode MS"/>
                <w:sz w:val="24"/>
                <w:szCs w:val="24"/>
              </w:rPr>
              <w:t>по сантехническим работам</w:t>
            </w:r>
          </w:p>
          <w:p w:rsidR="00621575" w:rsidRPr="00F65C86" w:rsidRDefault="00621575" w:rsidP="00F65C86">
            <w:pPr>
              <w:numPr>
                <w:ilvl w:val="0"/>
                <w:numId w:val="45"/>
              </w:numPr>
              <w:tabs>
                <w:tab w:val="left" w:pos="115"/>
              </w:tabs>
              <w:jc w:val="both"/>
              <w:rPr>
                <w:rFonts w:ascii="Times New Roman" w:hAnsi="Times New Roman" w:cs="Times New Roman"/>
              </w:rPr>
            </w:pPr>
            <w:r w:rsidRPr="00F65C86">
              <w:rPr>
                <w:rStyle w:val="29pt0"/>
                <w:rFonts w:eastAsia="Arial Unicode MS"/>
                <w:sz w:val="24"/>
                <w:szCs w:val="24"/>
              </w:rPr>
              <w:t>по валке леса и опиливанию деревьев</w:t>
            </w:r>
          </w:p>
          <w:p w:rsidR="00621575" w:rsidRPr="00F65C86" w:rsidRDefault="00621575" w:rsidP="00F65C86">
            <w:pPr>
              <w:tabs>
                <w:tab w:val="left" w:pos="0"/>
              </w:tabs>
              <w:ind w:right="-1"/>
              <w:jc w:val="both"/>
              <w:rPr>
                <w:rFonts w:ascii="Times New Roman" w:hAnsi="Times New Roman" w:cs="Times New Roman"/>
              </w:rPr>
            </w:pPr>
            <w:r w:rsidRPr="00F65C86">
              <w:rPr>
                <w:rStyle w:val="29pt0"/>
                <w:rFonts w:eastAsia="Arial Unicode MS"/>
                <w:sz w:val="24"/>
                <w:szCs w:val="24"/>
              </w:rPr>
              <w:t xml:space="preserve">по конструкции и монтажу </w:t>
            </w:r>
            <w:proofErr w:type="gramStart"/>
            <w:r w:rsidRPr="00F65C86">
              <w:rPr>
                <w:rStyle w:val="29pt0"/>
                <w:rFonts w:eastAsia="Arial Unicode MS"/>
                <w:sz w:val="24"/>
                <w:szCs w:val="24"/>
              </w:rPr>
              <w:t>пластиковых</w:t>
            </w:r>
            <w:proofErr w:type="gramEnd"/>
            <w:r w:rsidRPr="00F65C86">
              <w:rPr>
                <w:rStyle w:val="29pt0"/>
                <w:rFonts w:eastAsia="Arial Unicode MS"/>
                <w:sz w:val="24"/>
                <w:szCs w:val="24"/>
              </w:rPr>
              <w:t xml:space="preserve"> и</w:t>
            </w:r>
          </w:p>
          <w:p w:rsidR="00621575" w:rsidRPr="00F65C86" w:rsidRDefault="00621575" w:rsidP="00F65C86">
            <w:pPr>
              <w:spacing w:before="180" w:after="60"/>
              <w:jc w:val="both"/>
              <w:rPr>
                <w:rFonts w:ascii="Times New Roman" w:hAnsi="Times New Roman" w:cs="Times New Roman"/>
              </w:rPr>
            </w:pPr>
            <w:r w:rsidRPr="00F65C86">
              <w:rPr>
                <w:rStyle w:val="29pt1"/>
                <w:rFonts w:eastAsia="Arial Unicode MS"/>
                <w:sz w:val="24"/>
                <w:szCs w:val="24"/>
              </w:rPr>
              <w:lastRenderedPageBreak/>
              <w:t>УЧЕБНЫЕ НАГЛЯДНЫЕ ПОСОБИЯ</w:t>
            </w:r>
          </w:p>
          <w:p w:rsidR="00985912" w:rsidRPr="00E6561E" w:rsidRDefault="00621575" w:rsidP="00E6561E">
            <w:pPr>
              <w:tabs>
                <w:tab w:val="left" w:pos="0"/>
              </w:tabs>
              <w:ind w:right="-1"/>
              <w:jc w:val="both"/>
              <w:rPr>
                <w:rFonts w:ascii="Times New Roman" w:hAnsi="Times New Roman" w:cs="Times New Roman"/>
              </w:rPr>
            </w:pPr>
            <w:r w:rsidRPr="00F65C86">
              <w:rPr>
                <w:rStyle w:val="29pt0"/>
                <w:rFonts w:eastAsia="Arial Unicode MS"/>
                <w:sz w:val="24"/>
                <w:szCs w:val="24"/>
              </w:rPr>
              <w:t>Образцы кровельных штучных и рулонных материалов, образцы облицовочных материалов, образцы труб из современных материалов, образцы изолирующих материалов</w:t>
            </w:r>
          </w:p>
        </w:tc>
        <w:tc>
          <w:tcPr>
            <w:tcW w:w="1701" w:type="dxa"/>
          </w:tcPr>
          <w:p w:rsidR="00985912" w:rsidRPr="00F65C86" w:rsidRDefault="00985912" w:rsidP="00F65C86">
            <w:pPr>
              <w:pStyle w:val="26"/>
              <w:shd w:val="clear" w:color="auto" w:fill="auto"/>
              <w:spacing w:before="0" w:after="244" w:line="240" w:lineRule="auto"/>
              <w:ind w:firstLine="0"/>
              <w:rPr>
                <w:sz w:val="24"/>
                <w:szCs w:val="24"/>
              </w:rPr>
            </w:pPr>
          </w:p>
        </w:tc>
      </w:tr>
      <w:tr w:rsidR="00985912" w:rsidRPr="00F65C86" w:rsidTr="00E6561E">
        <w:tc>
          <w:tcPr>
            <w:tcW w:w="2126" w:type="dxa"/>
          </w:tcPr>
          <w:p w:rsidR="00621575" w:rsidRPr="00F65C86" w:rsidRDefault="00621575" w:rsidP="00F65C86">
            <w:pPr>
              <w:spacing w:after="1500"/>
              <w:jc w:val="both"/>
              <w:rPr>
                <w:rFonts w:ascii="Times New Roman" w:hAnsi="Times New Roman" w:cs="Times New Roman"/>
              </w:rPr>
            </w:pPr>
            <w:proofErr w:type="spellStart"/>
            <w:r w:rsidRPr="00F65C86">
              <w:rPr>
                <w:rStyle w:val="2d"/>
                <w:rFonts w:eastAsia="Arial Unicode MS"/>
                <w:sz w:val="24"/>
                <w:szCs w:val="24"/>
              </w:rPr>
              <w:lastRenderedPageBreak/>
              <w:t>Автокласс</w:t>
            </w:r>
            <w:proofErr w:type="spellEnd"/>
          </w:p>
          <w:p w:rsidR="00985912" w:rsidRPr="00F65C86" w:rsidRDefault="00985912" w:rsidP="00F65C86">
            <w:pPr>
              <w:pStyle w:val="26"/>
              <w:shd w:val="clear" w:color="auto" w:fill="auto"/>
              <w:spacing w:before="0" w:after="244" w:line="240" w:lineRule="auto"/>
              <w:ind w:firstLine="0"/>
              <w:rPr>
                <w:sz w:val="24"/>
                <w:szCs w:val="24"/>
              </w:rPr>
            </w:pPr>
          </w:p>
        </w:tc>
        <w:tc>
          <w:tcPr>
            <w:tcW w:w="6521" w:type="dxa"/>
          </w:tcPr>
          <w:p w:rsidR="00621575" w:rsidRPr="00F65C86" w:rsidRDefault="00621575" w:rsidP="00F65C86">
            <w:pPr>
              <w:spacing w:after="60"/>
              <w:jc w:val="both"/>
              <w:rPr>
                <w:rFonts w:ascii="Times New Roman" w:hAnsi="Times New Roman" w:cs="Times New Roman"/>
              </w:rPr>
            </w:pPr>
            <w:r w:rsidRPr="00F65C86">
              <w:rPr>
                <w:rStyle w:val="29pt1"/>
                <w:rFonts w:eastAsia="Arial Unicode MS"/>
                <w:sz w:val="24"/>
                <w:szCs w:val="24"/>
              </w:rPr>
              <w:t>УЧЕБНЫЕ ПОСОБИЯ</w:t>
            </w:r>
          </w:p>
          <w:p w:rsidR="00621575" w:rsidRPr="00F65C86" w:rsidRDefault="00621575" w:rsidP="00F65C86">
            <w:pPr>
              <w:numPr>
                <w:ilvl w:val="0"/>
                <w:numId w:val="46"/>
              </w:numPr>
              <w:tabs>
                <w:tab w:val="left" w:pos="158"/>
              </w:tabs>
              <w:spacing w:before="60"/>
              <w:jc w:val="both"/>
              <w:rPr>
                <w:rFonts w:ascii="Times New Roman" w:hAnsi="Times New Roman" w:cs="Times New Roman"/>
              </w:rPr>
            </w:pPr>
            <w:r w:rsidRPr="00F65C86">
              <w:rPr>
                <w:rStyle w:val="29pt0"/>
                <w:rFonts w:eastAsia="Arial Unicode MS"/>
                <w:sz w:val="24"/>
                <w:szCs w:val="24"/>
              </w:rPr>
              <w:t>Светофор в натуральную величину</w:t>
            </w:r>
          </w:p>
          <w:p w:rsidR="00621575" w:rsidRPr="00F65C86" w:rsidRDefault="00621575" w:rsidP="00F65C86">
            <w:pPr>
              <w:numPr>
                <w:ilvl w:val="0"/>
                <w:numId w:val="46"/>
              </w:numPr>
              <w:tabs>
                <w:tab w:val="left" w:pos="178"/>
              </w:tabs>
              <w:jc w:val="both"/>
              <w:rPr>
                <w:rFonts w:ascii="Times New Roman" w:hAnsi="Times New Roman" w:cs="Times New Roman"/>
              </w:rPr>
            </w:pPr>
            <w:r w:rsidRPr="00F65C86">
              <w:rPr>
                <w:rStyle w:val="29pt0"/>
                <w:rFonts w:eastAsia="Arial Unicode MS"/>
                <w:sz w:val="24"/>
                <w:szCs w:val="24"/>
              </w:rPr>
              <w:t>Стенды «Автомобильные шины»</w:t>
            </w:r>
          </w:p>
          <w:p w:rsidR="00621575" w:rsidRPr="00F65C86" w:rsidRDefault="00621575" w:rsidP="00F65C86">
            <w:pPr>
              <w:numPr>
                <w:ilvl w:val="0"/>
                <w:numId w:val="46"/>
              </w:numPr>
              <w:tabs>
                <w:tab w:val="left" w:pos="235"/>
              </w:tabs>
              <w:ind w:firstLine="160"/>
              <w:jc w:val="both"/>
              <w:rPr>
                <w:rFonts w:ascii="Times New Roman" w:hAnsi="Times New Roman" w:cs="Times New Roman"/>
              </w:rPr>
            </w:pPr>
            <w:r w:rsidRPr="00F65C86">
              <w:rPr>
                <w:rStyle w:val="29pt0"/>
                <w:rFonts w:eastAsia="Arial Unicode MS"/>
                <w:sz w:val="24"/>
                <w:szCs w:val="24"/>
              </w:rPr>
              <w:t>Унифицированная панорамная магнитная доска «Светофоры в дорожных ситуациях»</w:t>
            </w:r>
          </w:p>
          <w:p w:rsidR="00621575" w:rsidRPr="00F65C86" w:rsidRDefault="00621575" w:rsidP="00F65C86">
            <w:pPr>
              <w:numPr>
                <w:ilvl w:val="0"/>
                <w:numId w:val="46"/>
              </w:numPr>
              <w:tabs>
                <w:tab w:val="left" w:pos="226"/>
              </w:tabs>
              <w:jc w:val="both"/>
              <w:rPr>
                <w:rFonts w:ascii="Times New Roman" w:hAnsi="Times New Roman" w:cs="Times New Roman"/>
              </w:rPr>
            </w:pPr>
            <w:r w:rsidRPr="00F65C86">
              <w:rPr>
                <w:rStyle w:val="29pt0"/>
                <w:rFonts w:eastAsia="Arial Unicode MS"/>
                <w:sz w:val="24"/>
                <w:szCs w:val="24"/>
              </w:rPr>
              <w:t>Стен «Причины ДТП»</w:t>
            </w:r>
          </w:p>
          <w:p w:rsidR="00621575" w:rsidRPr="00F65C86" w:rsidRDefault="00621575" w:rsidP="00F65C86">
            <w:pPr>
              <w:numPr>
                <w:ilvl w:val="0"/>
                <w:numId w:val="46"/>
              </w:numPr>
              <w:tabs>
                <w:tab w:val="left" w:pos="221"/>
              </w:tabs>
              <w:jc w:val="both"/>
              <w:rPr>
                <w:rStyle w:val="29pt0"/>
                <w:rFonts w:eastAsia="Arial Unicode MS"/>
                <w:sz w:val="24"/>
                <w:szCs w:val="24"/>
              </w:rPr>
            </w:pPr>
            <w:r w:rsidRPr="00F65C86">
              <w:rPr>
                <w:rStyle w:val="29pt0"/>
                <w:rFonts w:eastAsia="Arial Unicode MS"/>
                <w:sz w:val="24"/>
                <w:szCs w:val="24"/>
              </w:rPr>
              <w:t xml:space="preserve">Знак «У» (на крыше автомобиля) </w:t>
            </w:r>
          </w:p>
          <w:p w:rsidR="00621575" w:rsidRPr="00F65C86" w:rsidRDefault="00621575" w:rsidP="00F65C86">
            <w:pPr>
              <w:numPr>
                <w:ilvl w:val="0"/>
                <w:numId w:val="46"/>
              </w:numPr>
              <w:tabs>
                <w:tab w:val="left" w:pos="221"/>
              </w:tabs>
              <w:jc w:val="both"/>
              <w:rPr>
                <w:rFonts w:ascii="Times New Roman" w:hAnsi="Times New Roman" w:cs="Times New Roman"/>
              </w:rPr>
            </w:pPr>
            <w:r w:rsidRPr="00F65C86">
              <w:rPr>
                <w:rStyle w:val="29pt1"/>
                <w:rFonts w:eastAsia="Arial Unicode MS"/>
                <w:sz w:val="24"/>
                <w:szCs w:val="24"/>
              </w:rPr>
              <w:t>ПЛАКАТЫ</w:t>
            </w:r>
          </w:p>
          <w:p w:rsidR="00621575" w:rsidRPr="00F65C86" w:rsidRDefault="00621575" w:rsidP="00F65C86">
            <w:pPr>
              <w:numPr>
                <w:ilvl w:val="0"/>
                <w:numId w:val="47"/>
              </w:numPr>
              <w:tabs>
                <w:tab w:val="left" w:pos="230"/>
              </w:tabs>
              <w:jc w:val="both"/>
              <w:rPr>
                <w:rFonts w:ascii="Times New Roman" w:hAnsi="Times New Roman" w:cs="Times New Roman"/>
              </w:rPr>
            </w:pPr>
            <w:r w:rsidRPr="00F65C86">
              <w:rPr>
                <w:rStyle w:val="29pt0"/>
                <w:rFonts w:eastAsia="Arial Unicode MS"/>
                <w:sz w:val="24"/>
                <w:szCs w:val="24"/>
              </w:rPr>
              <w:t>Иллюстрированный каталог по ДТП 25 листов</w:t>
            </w:r>
          </w:p>
          <w:p w:rsidR="00621575" w:rsidRPr="00F65C86" w:rsidRDefault="00621575" w:rsidP="00F65C86">
            <w:pPr>
              <w:numPr>
                <w:ilvl w:val="0"/>
                <w:numId w:val="47"/>
              </w:numPr>
              <w:tabs>
                <w:tab w:val="left" w:pos="245"/>
              </w:tabs>
              <w:jc w:val="both"/>
              <w:rPr>
                <w:rFonts w:ascii="Times New Roman" w:hAnsi="Times New Roman" w:cs="Times New Roman"/>
              </w:rPr>
            </w:pPr>
            <w:r w:rsidRPr="00F65C86">
              <w:rPr>
                <w:rStyle w:val="29pt0"/>
                <w:rFonts w:eastAsia="Arial Unicode MS"/>
                <w:sz w:val="24"/>
                <w:szCs w:val="24"/>
              </w:rPr>
              <w:t>Иллюстрированный каталог по знакам дорожного движения и разметка с изменениями 1 марта 2009 г. 10 листов.</w:t>
            </w:r>
          </w:p>
          <w:p w:rsidR="00621575" w:rsidRPr="00F65C86" w:rsidRDefault="00621575" w:rsidP="00F65C86">
            <w:pPr>
              <w:numPr>
                <w:ilvl w:val="0"/>
                <w:numId w:val="47"/>
              </w:numPr>
              <w:tabs>
                <w:tab w:val="left" w:pos="230"/>
              </w:tabs>
              <w:jc w:val="both"/>
              <w:rPr>
                <w:rFonts w:ascii="Times New Roman" w:hAnsi="Times New Roman" w:cs="Times New Roman"/>
              </w:rPr>
            </w:pPr>
            <w:r w:rsidRPr="00F65C86">
              <w:rPr>
                <w:rStyle w:val="29pt0"/>
                <w:rFonts w:eastAsia="Arial Unicode MS"/>
                <w:sz w:val="24"/>
                <w:szCs w:val="24"/>
              </w:rPr>
              <w:t>Иллюстрированный каталог «Основы управления автомобилем и БДД» 10 листов</w:t>
            </w:r>
          </w:p>
          <w:p w:rsidR="00621575" w:rsidRPr="00F65C86" w:rsidRDefault="00621575" w:rsidP="00F65C86">
            <w:pPr>
              <w:numPr>
                <w:ilvl w:val="0"/>
                <w:numId w:val="47"/>
              </w:numPr>
              <w:tabs>
                <w:tab w:val="left" w:pos="230"/>
              </w:tabs>
              <w:jc w:val="both"/>
              <w:rPr>
                <w:rFonts w:ascii="Times New Roman" w:hAnsi="Times New Roman" w:cs="Times New Roman"/>
              </w:rPr>
            </w:pPr>
            <w:r w:rsidRPr="00F65C86">
              <w:rPr>
                <w:rStyle w:val="29pt0"/>
                <w:rFonts w:eastAsia="Arial Unicode MS"/>
                <w:sz w:val="24"/>
                <w:szCs w:val="24"/>
              </w:rPr>
              <w:t>Иллюстрированный каталог «Доврачебная помощь при ДТП» 5 листов</w:t>
            </w:r>
          </w:p>
          <w:p w:rsidR="00621575" w:rsidRPr="00F65C86" w:rsidRDefault="00621575" w:rsidP="00F65C86">
            <w:pPr>
              <w:numPr>
                <w:ilvl w:val="0"/>
                <w:numId w:val="47"/>
              </w:numPr>
              <w:tabs>
                <w:tab w:val="left" w:pos="230"/>
              </w:tabs>
              <w:jc w:val="both"/>
              <w:rPr>
                <w:rFonts w:ascii="Times New Roman" w:hAnsi="Times New Roman" w:cs="Times New Roman"/>
              </w:rPr>
            </w:pPr>
            <w:r w:rsidRPr="00F65C86">
              <w:rPr>
                <w:rStyle w:val="29pt0"/>
                <w:rFonts w:eastAsia="Arial Unicode MS"/>
                <w:sz w:val="24"/>
                <w:szCs w:val="24"/>
              </w:rPr>
              <w:t>Тренажер для обучения приема сердечно- легочной реанимации «Максим -1»</w:t>
            </w:r>
          </w:p>
          <w:p w:rsidR="00621575" w:rsidRPr="00F65C86" w:rsidRDefault="00621575" w:rsidP="00F65C86">
            <w:pPr>
              <w:numPr>
                <w:ilvl w:val="0"/>
                <w:numId w:val="47"/>
              </w:numPr>
              <w:tabs>
                <w:tab w:val="left" w:pos="226"/>
              </w:tabs>
              <w:jc w:val="both"/>
              <w:rPr>
                <w:rFonts w:ascii="Times New Roman" w:hAnsi="Times New Roman" w:cs="Times New Roman"/>
              </w:rPr>
            </w:pPr>
            <w:r w:rsidRPr="00F65C86">
              <w:rPr>
                <w:rStyle w:val="29pt0"/>
                <w:rFonts w:eastAsia="Arial Unicode MS"/>
                <w:sz w:val="24"/>
                <w:szCs w:val="24"/>
              </w:rPr>
              <w:t>Автоматизированный обучающий комплекс Марка ОТКВ-2</w:t>
            </w:r>
          </w:p>
          <w:p w:rsidR="00621575" w:rsidRPr="00F65C86" w:rsidRDefault="00621575" w:rsidP="00F65C86">
            <w:pPr>
              <w:numPr>
                <w:ilvl w:val="0"/>
                <w:numId w:val="47"/>
              </w:numPr>
              <w:tabs>
                <w:tab w:val="left" w:pos="230"/>
              </w:tabs>
              <w:jc w:val="both"/>
              <w:rPr>
                <w:rFonts w:ascii="Times New Roman" w:hAnsi="Times New Roman" w:cs="Times New Roman"/>
              </w:rPr>
            </w:pPr>
            <w:r w:rsidRPr="00F65C86">
              <w:rPr>
                <w:rStyle w:val="29pt0"/>
                <w:rFonts w:eastAsia="Arial Unicode MS"/>
                <w:sz w:val="24"/>
                <w:szCs w:val="24"/>
              </w:rPr>
              <w:t xml:space="preserve">Маршруты, утвержденные начальников городского отдела ГИБДДД при УВД </w:t>
            </w:r>
            <w:proofErr w:type="gramStart"/>
            <w:r w:rsidRPr="00F65C86">
              <w:rPr>
                <w:rStyle w:val="29pt0"/>
                <w:rFonts w:eastAsia="Arial Unicode MS"/>
                <w:sz w:val="24"/>
                <w:szCs w:val="24"/>
              </w:rPr>
              <w:t>г</w:t>
            </w:r>
            <w:proofErr w:type="gramEnd"/>
            <w:r w:rsidRPr="00F65C86">
              <w:rPr>
                <w:rStyle w:val="29pt0"/>
                <w:rFonts w:eastAsia="Arial Unicode MS"/>
                <w:sz w:val="24"/>
                <w:szCs w:val="24"/>
              </w:rPr>
              <w:t>. Волгограда Климовым В.В.</w:t>
            </w:r>
          </w:p>
          <w:p w:rsidR="00621575" w:rsidRPr="00F65C86" w:rsidRDefault="00621575" w:rsidP="00F65C86">
            <w:pPr>
              <w:jc w:val="both"/>
              <w:rPr>
                <w:rFonts w:ascii="Times New Roman" w:hAnsi="Times New Roman" w:cs="Times New Roman"/>
              </w:rPr>
            </w:pPr>
            <w:r w:rsidRPr="00F65C86">
              <w:rPr>
                <w:rStyle w:val="29pt1"/>
                <w:rFonts w:eastAsia="Arial Unicode MS"/>
                <w:sz w:val="24"/>
                <w:szCs w:val="24"/>
              </w:rPr>
              <w:t>ПЛАКАТЫ</w:t>
            </w:r>
          </w:p>
          <w:p w:rsidR="00621575" w:rsidRPr="00F65C86" w:rsidRDefault="00621575" w:rsidP="00F65C86">
            <w:pPr>
              <w:numPr>
                <w:ilvl w:val="0"/>
                <w:numId w:val="48"/>
              </w:numPr>
              <w:tabs>
                <w:tab w:val="left" w:pos="163"/>
              </w:tabs>
              <w:jc w:val="both"/>
              <w:rPr>
                <w:rFonts w:ascii="Times New Roman" w:hAnsi="Times New Roman" w:cs="Times New Roman"/>
              </w:rPr>
            </w:pPr>
            <w:r w:rsidRPr="00F65C86">
              <w:rPr>
                <w:rStyle w:val="29pt0"/>
                <w:rFonts w:eastAsia="Arial Unicode MS"/>
                <w:sz w:val="24"/>
                <w:szCs w:val="24"/>
              </w:rPr>
              <w:t>По устройству аккумулятора</w:t>
            </w:r>
          </w:p>
          <w:p w:rsidR="00985912" w:rsidRPr="00F65C86" w:rsidRDefault="00621575" w:rsidP="00F65C86">
            <w:pPr>
              <w:pStyle w:val="26"/>
              <w:shd w:val="clear" w:color="auto" w:fill="auto"/>
              <w:spacing w:before="0" w:after="244" w:line="240" w:lineRule="auto"/>
              <w:ind w:firstLine="0"/>
              <w:rPr>
                <w:sz w:val="24"/>
                <w:szCs w:val="24"/>
              </w:rPr>
            </w:pPr>
            <w:r w:rsidRPr="00F65C86">
              <w:rPr>
                <w:rStyle w:val="29pt0"/>
                <w:sz w:val="24"/>
                <w:szCs w:val="24"/>
              </w:rPr>
              <w:t xml:space="preserve">По устройству </w:t>
            </w:r>
            <w:proofErr w:type="spellStart"/>
            <w:r w:rsidRPr="00F65C86">
              <w:rPr>
                <w:rStyle w:val="29pt0"/>
                <w:sz w:val="24"/>
                <w:szCs w:val="24"/>
              </w:rPr>
              <w:t>электропогрузчиков</w:t>
            </w:r>
            <w:proofErr w:type="spellEnd"/>
          </w:p>
        </w:tc>
        <w:tc>
          <w:tcPr>
            <w:tcW w:w="1701" w:type="dxa"/>
          </w:tcPr>
          <w:p w:rsidR="00985912" w:rsidRPr="00F65C86" w:rsidRDefault="00985912" w:rsidP="00F65C86">
            <w:pPr>
              <w:pStyle w:val="26"/>
              <w:shd w:val="clear" w:color="auto" w:fill="auto"/>
              <w:spacing w:before="0" w:after="244" w:line="240" w:lineRule="auto"/>
              <w:ind w:firstLine="0"/>
              <w:rPr>
                <w:sz w:val="24"/>
                <w:szCs w:val="24"/>
              </w:rPr>
            </w:pPr>
          </w:p>
        </w:tc>
      </w:tr>
    </w:tbl>
    <w:p w:rsidR="0020178F" w:rsidRDefault="0020178F" w:rsidP="00080BF2">
      <w:pPr>
        <w:pStyle w:val="26"/>
        <w:shd w:val="clear" w:color="auto" w:fill="auto"/>
        <w:spacing w:before="0" w:line="240" w:lineRule="auto"/>
        <w:ind w:firstLine="0"/>
        <w:jc w:val="center"/>
        <w:rPr>
          <w:b/>
          <w:sz w:val="24"/>
          <w:szCs w:val="24"/>
        </w:rPr>
      </w:pPr>
    </w:p>
    <w:p w:rsidR="00080BF2" w:rsidRPr="00F65C86" w:rsidRDefault="00080BF2" w:rsidP="00080BF2">
      <w:pPr>
        <w:pStyle w:val="26"/>
        <w:shd w:val="clear" w:color="auto" w:fill="auto"/>
        <w:spacing w:before="0" w:line="240" w:lineRule="auto"/>
        <w:ind w:firstLine="0"/>
        <w:jc w:val="center"/>
        <w:rPr>
          <w:sz w:val="24"/>
          <w:szCs w:val="24"/>
        </w:rPr>
      </w:pPr>
      <w:r>
        <w:rPr>
          <w:b/>
          <w:sz w:val="24"/>
          <w:szCs w:val="24"/>
        </w:rPr>
        <w:t>3.5 ПРОГРАММНО-ИНФОРМАЦИОННОЕ ОБЕСПЕЧЕНИЕ</w:t>
      </w:r>
    </w:p>
    <w:p w:rsidR="00080BF2" w:rsidRPr="00F65C86" w:rsidRDefault="00080BF2" w:rsidP="00080BF2">
      <w:pPr>
        <w:pStyle w:val="26"/>
        <w:shd w:val="clear" w:color="auto" w:fill="auto"/>
        <w:spacing w:before="0" w:line="240" w:lineRule="auto"/>
        <w:ind w:firstLine="0"/>
        <w:rPr>
          <w:sz w:val="24"/>
          <w:szCs w:val="24"/>
        </w:rPr>
      </w:pPr>
      <w:r w:rsidRPr="00F65C86">
        <w:rPr>
          <w:sz w:val="24"/>
          <w:szCs w:val="24"/>
        </w:rPr>
        <w:t>Одной из приоритетных задач Учреждения является оснащение образовательного процесса обучающихся современным компьютерным оборудованием.</w:t>
      </w:r>
    </w:p>
    <w:p w:rsidR="00080BF2" w:rsidRPr="00F65C86" w:rsidRDefault="00080BF2" w:rsidP="00080BF2">
      <w:pPr>
        <w:pStyle w:val="26"/>
        <w:shd w:val="clear" w:color="auto" w:fill="auto"/>
        <w:spacing w:before="0" w:line="240" w:lineRule="auto"/>
        <w:ind w:firstLine="640"/>
        <w:rPr>
          <w:sz w:val="24"/>
          <w:szCs w:val="24"/>
        </w:rPr>
      </w:pPr>
      <w:r w:rsidRPr="00F65C86">
        <w:rPr>
          <w:sz w:val="24"/>
          <w:szCs w:val="24"/>
        </w:rPr>
        <w:t>Для качественного образовательного процесса на 01 апреля 2016г. в Учреждении имеется:</w:t>
      </w:r>
    </w:p>
    <w:p w:rsidR="00080BF2" w:rsidRPr="00F65C86" w:rsidRDefault="00080BF2" w:rsidP="00080BF2">
      <w:pPr>
        <w:pStyle w:val="26"/>
        <w:shd w:val="clear" w:color="auto" w:fill="auto"/>
        <w:tabs>
          <w:tab w:val="left" w:pos="903"/>
        </w:tabs>
        <w:spacing w:before="0" w:line="240" w:lineRule="auto"/>
        <w:ind w:firstLine="0"/>
        <w:rPr>
          <w:sz w:val="24"/>
          <w:szCs w:val="24"/>
        </w:rPr>
      </w:pPr>
      <w:r w:rsidRPr="00F65C86">
        <w:rPr>
          <w:sz w:val="24"/>
          <w:szCs w:val="24"/>
        </w:rPr>
        <w:t>компьютерный класс - 6 посадочных мест</w:t>
      </w:r>
    </w:p>
    <w:p w:rsidR="00080BF2" w:rsidRPr="00F65C86" w:rsidRDefault="00080BF2" w:rsidP="00080BF2">
      <w:pPr>
        <w:pStyle w:val="26"/>
        <w:shd w:val="clear" w:color="auto" w:fill="auto"/>
        <w:tabs>
          <w:tab w:val="left" w:pos="903"/>
        </w:tabs>
        <w:spacing w:before="0" w:line="240" w:lineRule="auto"/>
        <w:ind w:firstLine="0"/>
        <w:rPr>
          <w:sz w:val="24"/>
          <w:szCs w:val="24"/>
        </w:rPr>
      </w:pPr>
      <w:r w:rsidRPr="00F65C86">
        <w:rPr>
          <w:sz w:val="24"/>
          <w:szCs w:val="24"/>
        </w:rPr>
        <w:t>принтеров - 9</w:t>
      </w:r>
    </w:p>
    <w:p w:rsidR="00080BF2" w:rsidRPr="00F65C86" w:rsidRDefault="00080BF2" w:rsidP="00080BF2">
      <w:pPr>
        <w:pStyle w:val="26"/>
        <w:shd w:val="clear" w:color="auto" w:fill="auto"/>
        <w:tabs>
          <w:tab w:val="left" w:pos="903"/>
        </w:tabs>
        <w:spacing w:before="0" w:line="240" w:lineRule="auto"/>
        <w:ind w:firstLine="0"/>
        <w:rPr>
          <w:sz w:val="24"/>
          <w:szCs w:val="24"/>
        </w:rPr>
      </w:pPr>
      <w:r w:rsidRPr="00F65C86">
        <w:rPr>
          <w:sz w:val="24"/>
          <w:szCs w:val="24"/>
        </w:rPr>
        <w:t>многофункциональное устройство - 1</w:t>
      </w:r>
    </w:p>
    <w:p w:rsidR="00080BF2" w:rsidRPr="00F65C86" w:rsidRDefault="00080BF2" w:rsidP="00080BF2">
      <w:pPr>
        <w:pStyle w:val="26"/>
        <w:shd w:val="clear" w:color="auto" w:fill="auto"/>
        <w:tabs>
          <w:tab w:val="left" w:pos="903"/>
        </w:tabs>
        <w:spacing w:before="0" w:line="240" w:lineRule="auto"/>
        <w:ind w:firstLine="0"/>
        <w:rPr>
          <w:sz w:val="24"/>
          <w:szCs w:val="24"/>
        </w:rPr>
      </w:pPr>
      <w:r w:rsidRPr="00F65C86">
        <w:rPr>
          <w:sz w:val="24"/>
          <w:szCs w:val="24"/>
        </w:rPr>
        <w:t>компьютеров в Учреждении - 20</w:t>
      </w:r>
    </w:p>
    <w:p w:rsidR="00080BF2" w:rsidRPr="00F65C86" w:rsidRDefault="00080BF2" w:rsidP="00080BF2">
      <w:pPr>
        <w:pStyle w:val="26"/>
        <w:shd w:val="clear" w:color="auto" w:fill="auto"/>
        <w:spacing w:before="0" w:line="240" w:lineRule="auto"/>
        <w:ind w:firstLine="0"/>
        <w:rPr>
          <w:sz w:val="24"/>
          <w:szCs w:val="24"/>
        </w:rPr>
      </w:pPr>
      <w:r w:rsidRPr="00F65C86">
        <w:rPr>
          <w:sz w:val="24"/>
          <w:szCs w:val="24"/>
        </w:rPr>
        <w:t>Также имеются: (</w:t>
      </w:r>
      <w:proofErr w:type="gramStart"/>
      <w:r w:rsidRPr="00F65C86">
        <w:rPr>
          <w:sz w:val="24"/>
          <w:szCs w:val="24"/>
        </w:rPr>
        <w:t>действующие</w:t>
      </w:r>
      <w:proofErr w:type="gramEnd"/>
      <w:r w:rsidRPr="00F65C86">
        <w:rPr>
          <w:sz w:val="24"/>
          <w:szCs w:val="24"/>
        </w:rPr>
        <w:t>, в рабочем состоянии)</w:t>
      </w:r>
    </w:p>
    <w:p w:rsidR="00080BF2" w:rsidRPr="00F65C86" w:rsidRDefault="00080BF2" w:rsidP="00080BF2">
      <w:pPr>
        <w:pStyle w:val="26"/>
        <w:shd w:val="clear" w:color="auto" w:fill="auto"/>
        <w:tabs>
          <w:tab w:val="left" w:pos="903"/>
        </w:tabs>
        <w:spacing w:before="0" w:line="240" w:lineRule="auto"/>
        <w:ind w:firstLine="0"/>
        <w:rPr>
          <w:sz w:val="24"/>
          <w:szCs w:val="24"/>
        </w:rPr>
      </w:pPr>
      <w:r w:rsidRPr="00F65C86">
        <w:rPr>
          <w:sz w:val="24"/>
          <w:szCs w:val="24"/>
          <w:lang w:eastAsia="en-US" w:bidi="en-US"/>
        </w:rPr>
        <w:t>1</w:t>
      </w:r>
      <w:r w:rsidRPr="00F65C86">
        <w:rPr>
          <w:sz w:val="24"/>
          <w:szCs w:val="24"/>
          <w:lang w:val="en-US" w:eastAsia="en-US" w:bidi="en-US"/>
        </w:rPr>
        <w:t>C</w:t>
      </w:r>
      <w:r w:rsidRPr="00F65C86">
        <w:rPr>
          <w:sz w:val="24"/>
          <w:szCs w:val="24"/>
          <w:lang w:eastAsia="en-US" w:bidi="en-US"/>
        </w:rPr>
        <w:t xml:space="preserve">: </w:t>
      </w:r>
      <w:r w:rsidRPr="00F65C86">
        <w:rPr>
          <w:sz w:val="24"/>
          <w:szCs w:val="24"/>
        </w:rPr>
        <w:t>Бухгалтерия</w:t>
      </w:r>
    </w:p>
    <w:p w:rsidR="00080BF2" w:rsidRPr="00F65C86" w:rsidRDefault="00080BF2" w:rsidP="00080BF2">
      <w:pPr>
        <w:pStyle w:val="26"/>
        <w:shd w:val="clear" w:color="auto" w:fill="auto"/>
        <w:tabs>
          <w:tab w:val="left" w:pos="903"/>
        </w:tabs>
        <w:spacing w:before="0" w:line="240" w:lineRule="auto"/>
        <w:ind w:firstLine="0"/>
        <w:rPr>
          <w:sz w:val="24"/>
          <w:szCs w:val="24"/>
        </w:rPr>
      </w:pPr>
      <w:r w:rsidRPr="00F65C86">
        <w:rPr>
          <w:sz w:val="24"/>
          <w:szCs w:val="24"/>
        </w:rPr>
        <w:t>Программа обучения «УЦ Аттестация»</w:t>
      </w:r>
    </w:p>
    <w:p w:rsidR="00080BF2" w:rsidRPr="00F65C86" w:rsidRDefault="00080BF2" w:rsidP="00080BF2">
      <w:pPr>
        <w:pStyle w:val="26"/>
        <w:shd w:val="clear" w:color="auto" w:fill="auto"/>
        <w:spacing w:before="0" w:line="240" w:lineRule="auto"/>
        <w:ind w:left="60" w:firstLine="0"/>
        <w:rPr>
          <w:sz w:val="24"/>
          <w:szCs w:val="24"/>
        </w:rPr>
      </w:pPr>
      <w:r w:rsidRPr="00F65C86">
        <w:rPr>
          <w:sz w:val="24"/>
          <w:szCs w:val="24"/>
        </w:rPr>
        <w:t xml:space="preserve">Для защиты компьютеров от вирусов используются антивирусные программы «Доктор </w:t>
      </w:r>
      <w:proofErr w:type="spellStart"/>
      <w:r w:rsidRPr="00F65C86">
        <w:rPr>
          <w:sz w:val="24"/>
          <w:szCs w:val="24"/>
        </w:rPr>
        <w:t>Веб</w:t>
      </w:r>
      <w:proofErr w:type="spellEnd"/>
      <w:r w:rsidRPr="00F65C86">
        <w:rPr>
          <w:sz w:val="24"/>
          <w:szCs w:val="24"/>
        </w:rPr>
        <w:t xml:space="preserve">» — российский производитель антивирусных средств </w:t>
      </w:r>
      <w:proofErr w:type="spellStart"/>
      <w:r w:rsidRPr="00F65C86">
        <w:rPr>
          <w:sz w:val="24"/>
          <w:szCs w:val="24"/>
        </w:rPr>
        <w:t>защитыпод</w:t>
      </w:r>
      <w:proofErr w:type="spellEnd"/>
      <w:r w:rsidRPr="00F65C86">
        <w:rPr>
          <w:sz w:val="24"/>
          <w:szCs w:val="24"/>
        </w:rPr>
        <w:t xml:space="preserve"> маркой </w:t>
      </w:r>
      <w:r w:rsidRPr="00F65C86">
        <w:rPr>
          <w:sz w:val="24"/>
          <w:szCs w:val="24"/>
          <w:lang w:val="en-US" w:eastAsia="en-US" w:bidi="en-US"/>
        </w:rPr>
        <w:t>Dr</w:t>
      </w:r>
      <w:r w:rsidRPr="00F65C86">
        <w:rPr>
          <w:sz w:val="24"/>
          <w:szCs w:val="24"/>
          <w:lang w:eastAsia="en-US" w:bidi="en-US"/>
        </w:rPr>
        <w:t xml:space="preserve">. </w:t>
      </w:r>
      <w:proofErr w:type="gramStart"/>
      <w:r w:rsidRPr="00F65C86">
        <w:rPr>
          <w:sz w:val="24"/>
          <w:szCs w:val="24"/>
          <w:lang w:val="en-US" w:eastAsia="en-US" w:bidi="en-US"/>
        </w:rPr>
        <w:t>Web</w:t>
      </w:r>
      <w:r w:rsidRPr="00F65C86">
        <w:rPr>
          <w:sz w:val="24"/>
          <w:szCs w:val="24"/>
          <w:lang w:eastAsia="en-US" w:bidi="en-US"/>
        </w:rPr>
        <w:t>.</w:t>
      </w:r>
      <w:proofErr w:type="gramEnd"/>
    </w:p>
    <w:p w:rsidR="00080BF2" w:rsidRPr="00F65C86" w:rsidRDefault="00080BF2" w:rsidP="00080BF2">
      <w:pPr>
        <w:pStyle w:val="26"/>
        <w:shd w:val="clear" w:color="auto" w:fill="auto"/>
        <w:spacing w:before="0" w:line="240" w:lineRule="auto"/>
        <w:ind w:left="60" w:firstLine="0"/>
        <w:rPr>
          <w:sz w:val="24"/>
          <w:szCs w:val="24"/>
        </w:rPr>
      </w:pPr>
      <w:r w:rsidRPr="00F65C86">
        <w:rPr>
          <w:sz w:val="24"/>
          <w:szCs w:val="24"/>
        </w:rPr>
        <w:t>Интернет:</w:t>
      </w:r>
    </w:p>
    <w:p w:rsidR="00080BF2" w:rsidRPr="00F65C86" w:rsidRDefault="00080BF2" w:rsidP="00080BF2">
      <w:pPr>
        <w:pStyle w:val="26"/>
        <w:shd w:val="clear" w:color="auto" w:fill="auto"/>
        <w:spacing w:before="0" w:after="244" w:line="240" w:lineRule="auto"/>
        <w:ind w:firstLine="620"/>
        <w:rPr>
          <w:sz w:val="24"/>
          <w:szCs w:val="24"/>
        </w:rPr>
      </w:pPr>
      <w:r w:rsidRPr="00F65C86">
        <w:rPr>
          <w:sz w:val="24"/>
          <w:szCs w:val="24"/>
        </w:rPr>
        <w:t xml:space="preserve">Все компьютеры объединены локальной сетью (проводной) через выделенный сервер с подключением к сети Интернет. Внутренняя сеть организована с применением политик и технологий безопасности, разграничения доступа (в частности, </w:t>
      </w:r>
      <w:proofErr w:type="gramStart"/>
      <w:r w:rsidRPr="00F65C86">
        <w:rPr>
          <w:sz w:val="24"/>
          <w:szCs w:val="24"/>
        </w:rPr>
        <w:t>антивирусное</w:t>
      </w:r>
      <w:proofErr w:type="gramEnd"/>
      <w:r w:rsidRPr="00F65C86">
        <w:rPr>
          <w:sz w:val="24"/>
          <w:szCs w:val="24"/>
        </w:rPr>
        <w:t xml:space="preserve"> ПО «Доктор </w:t>
      </w:r>
      <w:proofErr w:type="spellStart"/>
      <w:r w:rsidRPr="00F65C86">
        <w:rPr>
          <w:sz w:val="24"/>
          <w:szCs w:val="24"/>
        </w:rPr>
        <w:t>Веб</w:t>
      </w:r>
      <w:proofErr w:type="spellEnd"/>
      <w:r w:rsidRPr="00F65C86">
        <w:rPr>
          <w:sz w:val="24"/>
          <w:szCs w:val="24"/>
        </w:rPr>
        <w:t>»). Это позволяет использовать единое информационное пространство Учреждения с соблюдением конфиденциальности информации всем категориям пользователей: администрации, педагогическому коллективу.</w:t>
      </w:r>
    </w:p>
    <w:p w:rsidR="00080BF2" w:rsidRDefault="00080BF2" w:rsidP="00080BF2">
      <w:pPr>
        <w:pStyle w:val="26"/>
        <w:shd w:val="clear" w:color="auto" w:fill="auto"/>
        <w:tabs>
          <w:tab w:val="left" w:pos="1072"/>
        </w:tabs>
        <w:spacing w:before="0" w:after="142" w:line="240" w:lineRule="auto"/>
        <w:ind w:firstLine="0"/>
        <w:rPr>
          <w:b/>
          <w:sz w:val="24"/>
          <w:szCs w:val="24"/>
        </w:rPr>
      </w:pPr>
      <w:r w:rsidRPr="000A6B47">
        <w:rPr>
          <w:rStyle w:val="61"/>
          <w:b w:val="0"/>
          <w:i w:val="0"/>
          <w:sz w:val="24"/>
          <w:szCs w:val="24"/>
        </w:rPr>
        <w:lastRenderedPageBreak/>
        <w:t xml:space="preserve">Вывод: </w:t>
      </w:r>
      <w:r w:rsidRPr="000A6B47">
        <w:rPr>
          <w:b/>
          <w:i/>
          <w:sz w:val="24"/>
          <w:szCs w:val="24"/>
        </w:rPr>
        <w:t>программно-информационное обеспечение учебного процесса имеется, но требует обновления и обеспечения доступности к информационным ресурсам в течение всего образовательного процесса</w:t>
      </w:r>
    </w:p>
    <w:p w:rsidR="000C191F" w:rsidRPr="00E6561E" w:rsidRDefault="00C30ACB" w:rsidP="00C30ACB">
      <w:pPr>
        <w:pStyle w:val="26"/>
        <w:shd w:val="clear" w:color="auto" w:fill="auto"/>
        <w:tabs>
          <w:tab w:val="left" w:pos="1072"/>
        </w:tabs>
        <w:spacing w:before="0" w:after="142" w:line="240" w:lineRule="auto"/>
        <w:ind w:left="620" w:firstLine="0"/>
        <w:rPr>
          <w:b/>
          <w:sz w:val="24"/>
          <w:szCs w:val="24"/>
        </w:rPr>
      </w:pPr>
      <w:r>
        <w:rPr>
          <w:b/>
          <w:sz w:val="24"/>
          <w:szCs w:val="24"/>
        </w:rPr>
        <w:t>3.</w:t>
      </w:r>
      <w:r w:rsidR="00080BF2">
        <w:rPr>
          <w:b/>
          <w:sz w:val="24"/>
          <w:szCs w:val="24"/>
        </w:rPr>
        <w:t>6</w:t>
      </w:r>
      <w:r>
        <w:rPr>
          <w:b/>
          <w:sz w:val="24"/>
          <w:szCs w:val="24"/>
        </w:rPr>
        <w:t xml:space="preserve"> СОДЕРЖАНИЕ ПОДГОТОВКИ ЧЕРЕЗ  ОРГАНИЗАЦИЮ УЧЕБНОГО ПРОЦЕССА</w:t>
      </w:r>
    </w:p>
    <w:p w:rsidR="000C191F" w:rsidRPr="00F65C86" w:rsidRDefault="005B4BC5" w:rsidP="00F65C86">
      <w:pPr>
        <w:pStyle w:val="26"/>
        <w:shd w:val="clear" w:color="auto" w:fill="auto"/>
        <w:spacing w:before="0" w:line="240" w:lineRule="auto"/>
        <w:ind w:firstLine="620"/>
        <w:rPr>
          <w:sz w:val="24"/>
          <w:szCs w:val="24"/>
        </w:rPr>
      </w:pPr>
      <w:r w:rsidRPr="00F65C86">
        <w:rPr>
          <w:sz w:val="24"/>
          <w:szCs w:val="24"/>
        </w:rPr>
        <w:t>Образовательная деятельность осуществляется на государственном языке Российской Федерации - на русском языке</w:t>
      </w:r>
      <w:proofErr w:type="gramStart"/>
      <w:r w:rsidRPr="00F65C86">
        <w:rPr>
          <w:sz w:val="24"/>
          <w:szCs w:val="24"/>
        </w:rPr>
        <w:t>..</w:t>
      </w:r>
      <w:proofErr w:type="gramEnd"/>
    </w:p>
    <w:p w:rsidR="000C191F" w:rsidRPr="00F65C86" w:rsidRDefault="005B4BC5" w:rsidP="00F65C86">
      <w:pPr>
        <w:pStyle w:val="26"/>
        <w:shd w:val="clear" w:color="auto" w:fill="auto"/>
        <w:spacing w:before="0" w:line="240" w:lineRule="auto"/>
        <w:ind w:firstLine="620"/>
        <w:rPr>
          <w:sz w:val="24"/>
          <w:szCs w:val="24"/>
        </w:rPr>
      </w:pPr>
      <w:r w:rsidRPr="00F65C86">
        <w:rPr>
          <w:sz w:val="24"/>
          <w:szCs w:val="24"/>
        </w:rPr>
        <w:t xml:space="preserve">Сроки обучения определяются учебными планами и программами профессиональной подготовки, с учетом государственных требований и стандартов. Сроки обучения устанавливаются в соответствии с законодательством в области профессиональной подготовки по профессиям. Сроки </w:t>
      </w:r>
      <w:proofErr w:type="gramStart"/>
      <w:r w:rsidRPr="00F65C86">
        <w:rPr>
          <w:sz w:val="24"/>
          <w:szCs w:val="24"/>
        </w:rPr>
        <w:t>обучения по</w:t>
      </w:r>
      <w:proofErr w:type="gramEnd"/>
      <w:r w:rsidRPr="00F65C86">
        <w:rPr>
          <w:sz w:val="24"/>
          <w:szCs w:val="24"/>
        </w:rPr>
        <w:t xml:space="preserve"> дополнительным программам устанавливаются Учреждением самостоятельно.</w:t>
      </w:r>
    </w:p>
    <w:p w:rsidR="000C191F" w:rsidRPr="00F65C86" w:rsidRDefault="005B4BC5" w:rsidP="00F65C86">
      <w:pPr>
        <w:pStyle w:val="26"/>
        <w:shd w:val="clear" w:color="auto" w:fill="auto"/>
        <w:spacing w:before="0" w:line="240" w:lineRule="auto"/>
        <w:ind w:firstLine="620"/>
        <w:rPr>
          <w:sz w:val="24"/>
          <w:szCs w:val="24"/>
        </w:rPr>
      </w:pPr>
      <w:r w:rsidRPr="00F65C86">
        <w:rPr>
          <w:sz w:val="24"/>
          <w:szCs w:val="24"/>
        </w:rPr>
        <w:t>Для всех видов аудиторных занятий академический час устанавливается продолжительностью 45 минут.</w:t>
      </w:r>
    </w:p>
    <w:p w:rsidR="000C191F" w:rsidRPr="00F65C86" w:rsidRDefault="005B4BC5" w:rsidP="00E6561E">
      <w:pPr>
        <w:pStyle w:val="26"/>
        <w:shd w:val="clear" w:color="auto" w:fill="auto"/>
        <w:tabs>
          <w:tab w:val="left" w:pos="1594"/>
        </w:tabs>
        <w:spacing w:before="0" w:line="240" w:lineRule="auto"/>
        <w:ind w:firstLine="620"/>
        <w:rPr>
          <w:sz w:val="24"/>
          <w:szCs w:val="24"/>
        </w:rPr>
      </w:pPr>
      <w:r w:rsidRPr="00F65C86">
        <w:rPr>
          <w:sz w:val="24"/>
          <w:szCs w:val="24"/>
        </w:rPr>
        <w:t>Продолжительность учебного часа теоретических, лаб</w:t>
      </w:r>
      <w:r w:rsidR="00E6561E">
        <w:rPr>
          <w:sz w:val="24"/>
          <w:szCs w:val="24"/>
        </w:rPr>
        <w:t>ораторно-практических занятий -</w:t>
      </w:r>
      <w:r w:rsidRPr="00F65C86">
        <w:rPr>
          <w:sz w:val="24"/>
          <w:szCs w:val="24"/>
        </w:rPr>
        <w:t>45 минут, занятия в учебных мастерских, полигонах, участка</w:t>
      </w:r>
      <w:proofErr w:type="gramStart"/>
      <w:r w:rsidRPr="00F65C86">
        <w:rPr>
          <w:sz w:val="24"/>
          <w:szCs w:val="24"/>
        </w:rPr>
        <w:t>х(</w:t>
      </w:r>
      <w:proofErr w:type="gramEnd"/>
      <w:r w:rsidRPr="00F65C86">
        <w:rPr>
          <w:sz w:val="24"/>
          <w:szCs w:val="24"/>
        </w:rPr>
        <w:t xml:space="preserve">производственное обучение) - 60 минут, при обучении вождению - 60 минут, включая время на подведение итогов, оформление документации и смену обучаемых. Численность обучающихся в </w:t>
      </w:r>
      <w:r w:rsidR="00A32290" w:rsidRPr="00F65C86">
        <w:rPr>
          <w:sz w:val="24"/>
          <w:szCs w:val="24"/>
        </w:rPr>
        <w:t xml:space="preserve">учебной группе составляет от  5 </w:t>
      </w:r>
      <w:r w:rsidRPr="00F65C86">
        <w:rPr>
          <w:sz w:val="24"/>
          <w:szCs w:val="24"/>
        </w:rPr>
        <w:t>человек.</w:t>
      </w:r>
    </w:p>
    <w:p w:rsidR="000C191F" w:rsidRPr="00F65C86" w:rsidRDefault="005B4BC5" w:rsidP="00F65C86">
      <w:pPr>
        <w:pStyle w:val="26"/>
        <w:shd w:val="clear" w:color="auto" w:fill="auto"/>
        <w:spacing w:before="0" w:line="240" w:lineRule="auto"/>
        <w:ind w:firstLine="620"/>
        <w:rPr>
          <w:sz w:val="24"/>
          <w:szCs w:val="24"/>
        </w:rPr>
      </w:pPr>
      <w:r w:rsidRPr="00F65C86">
        <w:rPr>
          <w:sz w:val="24"/>
          <w:szCs w:val="24"/>
        </w:rPr>
        <w:t xml:space="preserve">Расписание занятий составляется в соответствии с утвержденными учебными планами, рекомендациями по его составлению, в соответствии </w:t>
      </w:r>
      <w:proofErr w:type="spellStart"/>
      <w:r w:rsidRPr="00F65C86">
        <w:rPr>
          <w:sz w:val="24"/>
          <w:szCs w:val="24"/>
        </w:rPr>
        <w:t>СанПином</w:t>
      </w:r>
      <w:proofErr w:type="spellEnd"/>
      <w:r w:rsidRPr="00F65C86">
        <w:rPr>
          <w:sz w:val="24"/>
          <w:szCs w:val="24"/>
        </w:rPr>
        <w:t>, оно не содержит занятий, не предусмотренных учебными планами. Аудиторные занятия для</w:t>
      </w:r>
      <w:r w:rsidR="0072171D" w:rsidRPr="00F65C86">
        <w:rPr>
          <w:sz w:val="24"/>
          <w:szCs w:val="24"/>
        </w:rPr>
        <w:t xml:space="preserve"> </w:t>
      </w:r>
      <w:proofErr w:type="gramStart"/>
      <w:r w:rsidRPr="00F65C86">
        <w:rPr>
          <w:sz w:val="24"/>
          <w:szCs w:val="24"/>
        </w:rPr>
        <w:t>обучающихся</w:t>
      </w:r>
      <w:proofErr w:type="gramEnd"/>
      <w:r w:rsidRPr="00F65C86">
        <w:rPr>
          <w:sz w:val="24"/>
          <w:szCs w:val="24"/>
        </w:rPr>
        <w:t xml:space="preserve"> проводятс</w:t>
      </w:r>
      <w:r w:rsidR="0072171D" w:rsidRPr="00F65C86">
        <w:rPr>
          <w:sz w:val="24"/>
          <w:szCs w:val="24"/>
        </w:rPr>
        <w:t>я в соответствии с расписанием.</w:t>
      </w:r>
    </w:p>
    <w:p w:rsidR="000C191F" w:rsidRPr="00F65C86" w:rsidRDefault="005B4BC5" w:rsidP="00F65C86">
      <w:pPr>
        <w:pStyle w:val="26"/>
        <w:shd w:val="clear" w:color="auto" w:fill="auto"/>
        <w:spacing w:before="0" w:line="240" w:lineRule="auto"/>
        <w:ind w:firstLine="620"/>
        <w:rPr>
          <w:sz w:val="24"/>
          <w:szCs w:val="24"/>
        </w:rPr>
      </w:pPr>
      <w:r w:rsidRPr="00F65C86">
        <w:rPr>
          <w:sz w:val="24"/>
          <w:szCs w:val="24"/>
        </w:rPr>
        <w:t xml:space="preserve">Расписание занятий на группы вывешиваются: </w:t>
      </w:r>
      <w:proofErr w:type="gramStart"/>
      <w:r w:rsidRPr="00F65C86">
        <w:rPr>
          <w:sz w:val="24"/>
          <w:szCs w:val="24"/>
        </w:rPr>
        <w:t>для</w:t>
      </w:r>
      <w:proofErr w:type="gramEnd"/>
      <w:r w:rsidRPr="00F65C86">
        <w:rPr>
          <w:sz w:val="24"/>
          <w:szCs w:val="24"/>
        </w:rPr>
        <w:t xml:space="preserve"> обучающихся - на специальном стенде</w:t>
      </w:r>
    </w:p>
    <w:p w:rsidR="000C191F" w:rsidRPr="00F65C86" w:rsidRDefault="005B4BC5" w:rsidP="00F65C86">
      <w:pPr>
        <w:pStyle w:val="26"/>
        <w:shd w:val="clear" w:color="auto" w:fill="auto"/>
        <w:spacing w:before="0" w:line="240" w:lineRule="auto"/>
        <w:ind w:firstLine="620"/>
        <w:rPr>
          <w:sz w:val="24"/>
          <w:szCs w:val="24"/>
        </w:rPr>
      </w:pPr>
      <w:r w:rsidRPr="00F65C86">
        <w:rPr>
          <w:sz w:val="24"/>
          <w:szCs w:val="24"/>
        </w:rPr>
        <w:t>Приоритетными направлениями совершенствования организации учебного процесса являются: развитие информационной образовательной среды, внедрение в учебный процесс современных образовательных технологий, использование передового педагогического опыта.</w:t>
      </w:r>
    </w:p>
    <w:p w:rsidR="000C191F" w:rsidRPr="00F65C86" w:rsidRDefault="005B4BC5" w:rsidP="00F65C86">
      <w:pPr>
        <w:pStyle w:val="26"/>
        <w:shd w:val="clear" w:color="auto" w:fill="auto"/>
        <w:spacing w:before="0" w:line="240" w:lineRule="auto"/>
        <w:ind w:firstLine="620"/>
        <w:rPr>
          <w:sz w:val="24"/>
          <w:szCs w:val="24"/>
        </w:rPr>
      </w:pPr>
      <w:r w:rsidRPr="00F65C86">
        <w:rPr>
          <w:sz w:val="24"/>
          <w:szCs w:val="24"/>
        </w:rPr>
        <w:t>Обучение методике самостоятельной работы обучающихся предусмотрено на занятиях, проводимых преподавателями в начале изучения дисциплин и профессиональных модулей и на индивидуальных консультациях.</w:t>
      </w:r>
    </w:p>
    <w:p w:rsidR="001F7140" w:rsidRPr="00F65C86" w:rsidRDefault="005B4BC5" w:rsidP="00F65C86">
      <w:pPr>
        <w:pStyle w:val="26"/>
        <w:shd w:val="clear" w:color="auto" w:fill="auto"/>
        <w:spacing w:before="0" w:line="240" w:lineRule="auto"/>
        <w:ind w:firstLine="0"/>
        <w:rPr>
          <w:sz w:val="24"/>
          <w:szCs w:val="24"/>
        </w:rPr>
      </w:pPr>
      <w:r w:rsidRPr="00F65C86">
        <w:rPr>
          <w:sz w:val="24"/>
          <w:szCs w:val="24"/>
        </w:rPr>
        <w:t>Образовательный пр</w:t>
      </w:r>
      <w:r w:rsidR="0072171D" w:rsidRPr="00F65C86">
        <w:rPr>
          <w:sz w:val="24"/>
          <w:szCs w:val="24"/>
        </w:rPr>
        <w:t xml:space="preserve">оцесс состоит из теоретических </w:t>
      </w:r>
      <w:r w:rsidRPr="00F65C86">
        <w:rPr>
          <w:sz w:val="24"/>
          <w:szCs w:val="24"/>
        </w:rPr>
        <w:t xml:space="preserve">занятий, практических занятий. При профессиональной подготовке трактористов предусмотрено обучение вождению, которое включает  </w:t>
      </w:r>
      <w:proofErr w:type="gramStart"/>
      <w:r w:rsidRPr="00F65C86">
        <w:rPr>
          <w:sz w:val="24"/>
          <w:szCs w:val="24"/>
        </w:rPr>
        <w:t>практическую</w:t>
      </w:r>
      <w:proofErr w:type="gramEnd"/>
      <w:r w:rsidRPr="00F65C86">
        <w:rPr>
          <w:sz w:val="24"/>
          <w:szCs w:val="24"/>
        </w:rPr>
        <w:t xml:space="preserve"> на площадке для обучения вождению. При иных видах профессиональной подготовки предусматривается производственная практика на базе Учреждения или по договорам на базах иных</w:t>
      </w:r>
      <w:r w:rsidR="001F7140" w:rsidRPr="00F65C86">
        <w:rPr>
          <w:sz w:val="24"/>
          <w:szCs w:val="24"/>
        </w:rPr>
        <w:t xml:space="preserve"> предприятий, учреждений, организаций.</w:t>
      </w:r>
    </w:p>
    <w:p w:rsidR="000C191F" w:rsidRPr="00F65C86" w:rsidRDefault="005B4BC5" w:rsidP="00F65C86">
      <w:pPr>
        <w:pStyle w:val="60"/>
        <w:shd w:val="clear" w:color="auto" w:fill="auto"/>
        <w:tabs>
          <w:tab w:val="left" w:pos="1724"/>
        </w:tabs>
        <w:spacing w:before="0" w:line="240" w:lineRule="auto"/>
        <w:rPr>
          <w:sz w:val="24"/>
          <w:szCs w:val="24"/>
        </w:rPr>
      </w:pPr>
      <w:r w:rsidRPr="00F65C86">
        <w:rPr>
          <w:rStyle w:val="65"/>
          <w:b/>
          <w:bCs/>
          <w:sz w:val="24"/>
          <w:szCs w:val="24"/>
        </w:rPr>
        <w:t>Вывод:</w:t>
      </w:r>
      <w:r w:rsidRPr="00F65C86">
        <w:rPr>
          <w:rStyle w:val="65"/>
          <w:b/>
          <w:bCs/>
          <w:sz w:val="24"/>
          <w:szCs w:val="24"/>
        </w:rPr>
        <w:tab/>
      </w:r>
      <w:r w:rsidRPr="00F65C86">
        <w:rPr>
          <w:sz w:val="24"/>
          <w:szCs w:val="24"/>
        </w:rPr>
        <w:t xml:space="preserve">Организация учебного процесса позволяет создать условия </w:t>
      </w:r>
      <w:proofErr w:type="gramStart"/>
      <w:r w:rsidRPr="00F65C86">
        <w:rPr>
          <w:sz w:val="24"/>
          <w:szCs w:val="24"/>
        </w:rPr>
        <w:t>для</w:t>
      </w:r>
      <w:proofErr w:type="gramEnd"/>
    </w:p>
    <w:p w:rsidR="000C191F" w:rsidRPr="00F65C86" w:rsidRDefault="005B4BC5" w:rsidP="00F65C86">
      <w:pPr>
        <w:pStyle w:val="60"/>
        <w:shd w:val="clear" w:color="auto" w:fill="auto"/>
        <w:spacing w:before="0" w:after="390" w:line="240" w:lineRule="auto"/>
        <w:rPr>
          <w:sz w:val="24"/>
          <w:szCs w:val="24"/>
        </w:rPr>
      </w:pPr>
      <w:r w:rsidRPr="00F65C86">
        <w:rPr>
          <w:sz w:val="24"/>
          <w:szCs w:val="24"/>
        </w:rPr>
        <w:t>качественного освоения реализуемых профессиональных образовательных программ, в соответствии с профессиональными стандартами.</w:t>
      </w:r>
    </w:p>
    <w:p w:rsidR="000C191F" w:rsidRPr="00F65C86" w:rsidRDefault="005B4BC5" w:rsidP="00C37AD3">
      <w:pPr>
        <w:pStyle w:val="90"/>
        <w:shd w:val="clear" w:color="auto" w:fill="auto"/>
        <w:spacing w:before="0" w:after="42" w:line="240" w:lineRule="auto"/>
        <w:jc w:val="center"/>
        <w:rPr>
          <w:sz w:val="24"/>
          <w:szCs w:val="24"/>
        </w:rPr>
      </w:pPr>
      <w:r w:rsidRPr="00F65C86">
        <w:rPr>
          <w:sz w:val="24"/>
          <w:szCs w:val="24"/>
        </w:rPr>
        <w:t>РАЗДЕЛ 4. КАЧЕСТВО ПОДГОТОВКИ СПЕЦИАЛИСТОВ</w:t>
      </w:r>
    </w:p>
    <w:p w:rsidR="00806829" w:rsidRPr="00F65C86" w:rsidRDefault="005B4BC5" w:rsidP="00F559CC">
      <w:pPr>
        <w:pStyle w:val="90"/>
        <w:shd w:val="clear" w:color="auto" w:fill="auto"/>
        <w:spacing w:before="0" w:after="13" w:line="240" w:lineRule="auto"/>
        <w:jc w:val="center"/>
        <w:rPr>
          <w:sz w:val="24"/>
          <w:szCs w:val="24"/>
        </w:rPr>
      </w:pPr>
      <w:r w:rsidRPr="00F65C86">
        <w:rPr>
          <w:sz w:val="24"/>
          <w:szCs w:val="24"/>
        </w:rPr>
        <w:t xml:space="preserve">4.1. </w:t>
      </w:r>
      <w:r w:rsidR="00D0686C">
        <w:rPr>
          <w:sz w:val="24"/>
          <w:szCs w:val="24"/>
        </w:rPr>
        <w:t>КАЧЕСТВО ЗНАНИЙ</w:t>
      </w:r>
    </w:p>
    <w:p w:rsidR="000C191F" w:rsidRPr="00F65C86" w:rsidRDefault="005B4BC5" w:rsidP="00F65C86">
      <w:pPr>
        <w:pStyle w:val="26"/>
        <w:shd w:val="clear" w:color="auto" w:fill="auto"/>
        <w:spacing w:before="0" w:line="240" w:lineRule="auto"/>
        <w:ind w:firstLine="708"/>
        <w:rPr>
          <w:sz w:val="24"/>
          <w:szCs w:val="24"/>
        </w:rPr>
      </w:pPr>
      <w:r w:rsidRPr="00F65C86">
        <w:rPr>
          <w:sz w:val="24"/>
          <w:szCs w:val="24"/>
        </w:rPr>
        <w:t xml:space="preserve">Оценка качества подготовки </w:t>
      </w:r>
      <w:proofErr w:type="gramStart"/>
      <w:r w:rsidRPr="00F65C86">
        <w:rPr>
          <w:sz w:val="24"/>
          <w:szCs w:val="24"/>
        </w:rPr>
        <w:t>обучающихся</w:t>
      </w:r>
      <w:proofErr w:type="gramEnd"/>
      <w:r w:rsidRPr="00F65C86">
        <w:rPr>
          <w:sz w:val="24"/>
          <w:szCs w:val="24"/>
        </w:rPr>
        <w:t xml:space="preserve"> осуществлена на основе анализа:</w:t>
      </w:r>
    </w:p>
    <w:p w:rsidR="000C191F" w:rsidRPr="00F65C86" w:rsidRDefault="005B4BC5" w:rsidP="00F65C86">
      <w:pPr>
        <w:pStyle w:val="26"/>
        <w:shd w:val="clear" w:color="auto" w:fill="auto"/>
        <w:tabs>
          <w:tab w:val="left" w:pos="1309"/>
        </w:tabs>
        <w:spacing w:before="0" w:line="240" w:lineRule="auto"/>
        <w:ind w:left="320" w:firstLine="0"/>
        <w:rPr>
          <w:sz w:val="24"/>
          <w:szCs w:val="24"/>
        </w:rPr>
      </w:pPr>
      <w:r w:rsidRPr="00F65C86">
        <w:rPr>
          <w:sz w:val="24"/>
          <w:szCs w:val="24"/>
        </w:rPr>
        <w:t>выполнения плана приема в соответствии с правилами приема в Учреждение, потребностями работодателей;</w:t>
      </w:r>
    </w:p>
    <w:p w:rsidR="000C191F" w:rsidRPr="00F65C86" w:rsidRDefault="005B4BC5" w:rsidP="00F65C86">
      <w:pPr>
        <w:pStyle w:val="26"/>
        <w:shd w:val="clear" w:color="auto" w:fill="auto"/>
        <w:tabs>
          <w:tab w:val="left" w:pos="1309"/>
        </w:tabs>
        <w:spacing w:before="0" w:line="240" w:lineRule="auto"/>
        <w:ind w:left="320" w:firstLine="0"/>
        <w:rPr>
          <w:sz w:val="24"/>
          <w:szCs w:val="24"/>
        </w:rPr>
      </w:pPr>
      <w:r w:rsidRPr="00F65C86">
        <w:rPr>
          <w:sz w:val="24"/>
          <w:szCs w:val="24"/>
        </w:rPr>
        <w:t>уровня освоения основных образовательных программ (результатов итоговых аттестаций выпускников за последние три года),</w:t>
      </w:r>
    </w:p>
    <w:p w:rsidR="00754A25" w:rsidRDefault="005B4BC5" w:rsidP="0020178F">
      <w:pPr>
        <w:pStyle w:val="26"/>
        <w:shd w:val="clear" w:color="auto" w:fill="auto"/>
        <w:tabs>
          <w:tab w:val="left" w:pos="1309"/>
        </w:tabs>
        <w:spacing w:before="0" w:line="240" w:lineRule="auto"/>
        <w:ind w:left="320" w:firstLine="0"/>
        <w:rPr>
          <w:sz w:val="24"/>
          <w:szCs w:val="24"/>
        </w:rPr>
      </w:pPr>
      <w:r w:rsidRPr="00F65C86">
        <w:rPr>
          <w:sz w:val="24"/>
          <w:szCs w:val="24"/>
        </w:rPr>
        <w:t>контроля знаний обучающихся и выпускников по предметам/дисциплинам всех циклов учебного плана, квалификационных разрядов, полученных выпускниками (в том числе повышенных);</w:t>
      </w:r>
    </w:p>
    <w:p w:rsidR="0020178F" w:rsidRDefault="0020178F" w:rsidP="0020178F">
      <w:pPr>
        <w:pStyle w:val="26"/>
        <w:shd w:val="clear" w:color="auto" w:fill="auto"/>
        <w:tabs>
          <w:tab w:val="left" w:pos="1309"/>
        </w:tabs>
        <w:spacing w:before="0" w:line="240" w:lineRule="auto"/>
        <w:ind w:left="320" w:firstLine="0"/>
        <w:rPr>
          <w:sz w:val="24"/>
          <w:szCs w:val="24"/>
        </w:rPr>
      </w:pPr>
    </w:p>
    <w:p w:rsidR="000C191F" w:rsidRPr="00F65C86" w:rsidRDefault="005B4BC5" w:rsidP="00F559CC">
      <w:pPr>
        <w:pStyle w:val="90"/>
        <w:shd w:val="clear" w:color="auto" w:fill="auto"/>
        <w:spacing w:before="0" w:after="244" w:line="240" w:lineRule="auto"/>
        <w:jc w:val="center"/>
        <w:rPr>
          <w:sz w:val="24"/>
          <w:szCs w:val="24"/>
        </w:rPr>
      </w:pPr>
      <w:r w:rsidRPr="00F65C86">
        <w:rPr>
          <w:sz w:val="24"/>
          <w:szCs w:val="24"/>
        </w:rPr>
        <w:t xml:space="preserve">4.1.1. </w:t>
      </w:r>
      <w:r w:rsidR="00D0686C">
        <w:rPr>
          <w:sz w:val="24"/>
          <w:szCs w:val="24"/>
        </w:rPr>
        <w:t xml:space="preserve">ПРИЕМ </w:t>
      </w:r>
      <w:proofErr w:type="gramStart"/>
      <w:r w:rsidR="00D0686C">
        <w:rPr>
          <w:sz w:val="24"/>
          <w:szCs w:val="24"/>
        </w:rPr>
        <w:t>ОБУЧАЮЩИХСЯ</w:t>
      </w:r>
      <w:proofErr w:type="gramEnd"/>
    </w:p>
    <w:p w:rsidR="000C191F" w:rsidRPr="00F65C86" w:rsidRDefault="005B4BC5" w:rsidP="00F65C86">
      <w:pPr>
        <w:pStyle w:val="26"/>
        <w:shd w:val="clear" w:color="auto" w:fill="auto"/>
        <w:spacing w:before="0" w:line="240" w:lineRule="auto"/>
        <w:ind w:firstLine="708"/>
        <w:rPr>
          <w:sz w:val="24"/>
          <w:szCs w:val="24"/>
        </w:rPr>
      </w:pPr>
      <w:r w:rsidRPr="00F65C86">
        <w:rPr>
          <w:sz w:val="24"/>
          <w:szCs w:val="24"/>
        </w:rPr>
        <w:t>Реализация образовательных программ и оказание образовательных услуг осуществляется на платной основе. Размер платы во всех группах определяется Учреждением.</w:t>
      </w:r>
    </w:p>
    <w:p w:rsidR="000C191F" w:rsidRPr="00F65C86" w:rsidRDefault="005B4BC5" w:rsidP="00F65C86">
      <w:pPr>
        <w:pStyle w:val="26"/>
        <w:shd w:val="clear" w:color="auto" w:fill="auto"/>
        <w:spacing w:before="0" w:line="240" w:lineRule="auto"/>
        <w:ind w:firstLine="0"/>
        <w:rPr>
          <w:sz w:val="24"/>
          <w:szCs w:val="24"/>
        </w:rPr>
      </w:pPr>
      <w:r w:rsidRPr="00F65C86">
        <w:rPr>
          <w:sz w:val="24"/>
          <w:szCs w:val="24"/>
        </w:rPr>
        <w:t xml:space="preserve">На обучение по программам профессиональной подготовки и программам дополнительного образования </w:t>
      </w:r>
      <w:r w:rsidR="00AC5259" w:rsidRPr="00F65C86">
        <w:rPr>
          <w:sz w:val="24"/>
          <w:szCs w:val="24"/>
        </w:rPr>
        <w:t>принимаются лица с 18 лет</w:t>
      </w:r>
      <w:proofErr w:type="gramStart"/>
      <w:r w:rsidR="00AC5259" w:rsidRPr="00F65C86">
        <w:rPr>
          <w:sz w:val="24"/>
          <w:szCs w:val="24"/>
        </w:rPr>
        <w:t xml:space="preserve"> .</w:t>
      </w:r>
      <w:proofErr w:type="gramEnd"/>
    </w:p>
    <w:p w:rsidR="000C191F" w:rsidRPr="00F65C86" w:rsidRDefault="005B4BC5" w:rsidP="003E2E82">
      <w:pPr>
        <w:pStyle w:val="26"/>
        <w:shd w:val="clear" w:color="auto" w:fill="auto"/>
        <w:tabs>
          <w:tab w:val="left" w:pos="1498"/>
        </w:tabs>
        <w:spacing w:before="0" w:line="240" w:lineRule="auto"/>
        <w:ind w:firstLine="0"/>
        <w:rPr>
          <w:sz w:val="24"/>
          <w:szCs w:val="24"/>
        </w:rPr>
      </w:pPr>
      <w:r w:rsidRPr="00F65C86">
        <w:rPr>
          <w:sz w:val="24"/>
          <w:szCs w:val="24"/>
        </w:rPr>
        <w:t>Совершеннолетние обучающиеся принимаются в Учреждение на основ</w:t>
      </w:r>
      <w:r w:rsidRPr="00F65C86">
        <w:rPr>
          <w:rStyle w:val="2a"/>
          <w:sz w:val="24"/>
          <w:szCs w:val="24"/>
        </w:rPr>
        <w:t xml:space="preserve">ании </w:t>
      </w:r>
      <w:r w:rsidRPr="00F65C86">
        <w:rPr>
          <w:sz w:val="24"/>
          <w:szCs w:val="24"/>
        </w:rPr>
        <w:t xml:space="preserve">заявления с заключением </w:t>
      </w:r>
      <w:r w:rsidRPr="00F65C86">
        <w:rPr>
          <w:sz w:val="24"/>
          <w:szCs w:val="24"/>
        </w:rPr>
        <w:lastRenderedPageBreak/>
        <w:t>двухстороннего договора. Договор содержит следующие реквизиты:</w:t>
      </w:r>
      <w:r w:rsidRPr="00F65C86">
        <w:rPr>
          <w:sz w:val="24"/>
          <w:szCs w:val="24"/>
        </w:rPr>
        <w:tab/>
        <w:t>стороны, предмет договора, срок действия договора, наименование</w:t>
      </w:r>
      <w:r w:rsidR="003E2E82">
        <w:rPr>
          <w:sz w:val="24"/>
          <w:szCs w:val="24"/>
        </w:rPr>
        <w:t xml:space="preserve"> </w:t>
      </w:r>
      <w:r w:rsidRPr="00F65C86">
        <w:rPr>
          <w:sz w:val="24"/>
          <w:szCs w:val="24"/>
        </w:rPr>
        <w:t>образовательной программы, сроки обучения, размер оплаты за обучение, права и обязанности сторон, адреса, реквизиты и подписи сторон. Договор составляется в двух экземплярах.</w:t>
      </w:r>
    </w:p>
    <w:p w:rsidR="000C191F" w:rsidRPr="00F65C86" w:rsidRDefault="005B4BC5" w:rsidP="00F65C86">
      <w:pPr>
        <w:pStyle w:val="26"/>
        <w:shd w:val="clear" w:color="auto" w:fill="auto"/>
        <w:spacing w:before="0" w:line="240" w:lineRule="auto"/>
        <w:ind w:firstLine="0"/>
        <w:rPr>
          <w:sz w:val="24"/>
          <w:szCs w:val="24"/>
        </w:rPr>
      </w:pPr>
      <w:r w:rsidRPr="00F65C86">
        <w:rPr>
          <w:sz w:val="24"/>
          <w:szCs w:val="24"/>
        </w:rPr>
        <w:t>При поступлении обучающиеся знакомятся с Уставом Учреждения, лицензией и другими документами, регламентирующими организацию работы Учреждения.</w:t>
      </w:r>
    </w:p>
    <w:p w:rsidR="000C191F" w:rsidRPr="00F65C86" w:rsidRDefault="005B4BC5" w:rsidP="00F65C86">
      <w:pPr>
        <w:pStyle w:val="26"/>
        <w:shd w:val="clear" w:color="auto" w:fill="auto"/>
        <w:spacing w:before="0" w:line="240" w:lineRule="auto"/>
        <w:ind w:firstLine="0"/>
        <w:rPr>
          <w:sz w:val="24"/>
          <w:szCs w:val="24"/>
        </w:rPr>
      </w:pPr>
      <w:r w:rsidRPr="00F65C86">
        <w:rPr>
          <w:sz w:val="24"/>
          <w:szCs w:val="24"/>
        </w:rPr>
        <w:t>Прием на обучение так же может производиться по направлениям предприятий, организаций и центров занятости населения, заключивших с Учреждением соответствующий договор.</w:t>
      </w:r>
    </w:p>
    <w:p w:rsidR="000C191F" w:rsidRPr="00F65C86" w:rsidRDefault="005B4BC5" w:rsidP="00F65C86">
      <w:pPr>
        <w:pStyle w:val="26"/>
        <w:shd w:val="clear" w:color="auto" w:fill="auto"/>
        <w:spacing w:before="0" w:line="240" w:lineRule="auto"/>
        <w:ind w:firstLine="0"/>
        <w:rPr>
          <w:sz w:val="24"/>
          <w:szCs w:val="24"/>
        </w:rPr>
      </w:pPr>
      <w:proofErr w:type="gramStart"/>
      <w:r w:rsidRPr="00F65C86">
        <w:rPr>
          <w:sz w:val="24"/>
          <w:szCs w:val="24"/>
        </w:rPr>
        <w:t>Обучающийся</w:t>
      </w:r>
      <w:proofErr w:type="gramEnd"/>
      <w:r w:rsidRPr="00F65C86">
        <w:rPr>
          <w:sz w:val="24"/>
          <w:szCs w:val="24"/>
        </w:rPr>
        <w:t xml:space="preserve"> представляет следующие документы:</w:t>
      </w:r>
    </w:p>
    <w:p w:rsidR="000C191F" w:rsidRPr="00F65C86" w:rsidRDefault="005B4BC5" w:rsidP="00F65C86">
      <w:pPr>
        <w:pStyle w:val="26"/>
        <w:numPr>
          <w:ilvl w:val="0"/>
          <w:numId w:val="1"/>
        </w:numPr>
        <w:shd w:val="clear" w:color="auto" w:fill="auto"/>
        <w:tabs>
          <w:tab w:val="left" w:pos="859"/>
        </w:tabs>
        <w:spacing w:before="0" w:line="240" w:lineRule="auto"/>
        <w:ind w:firstLine="0"/>
        <w:rPr>
          <w:sz w:val="24"/>
          <w:szCs w:val="24"/>
        </w:rPr>
      </w:pPr>
      <w:r w:rsidRPr="00F65C86">
        <w:rPr>
          <w:sz w:val="24"/>
          <w:szCs w:val="24"/>
        </w:rPr>
        <w:t>заявление;</w:t>
      </w:r>
    </w:p>
    <w:p w:rsidR="000C191F" w:rsidRPr="00F65C86" w:rsidRDefault="00AC5259" w:rsidP="00F65C86">
      <w:pPr>
        <w:pStyle w:val="26"/>
        <w:numPr>
          <w:ilvl w:val="0"/>
          <w:numId w:val="1"/>
        </w:numPr>
        <w:shd w:val="clear" w:color="auto" w:fill="auto"/>
        <w:tabs>
          <w:tab w:val="left" w:pos="859"/>
        </w:tabs>
        <w:spacing w:before="0" w:line="240" w:lineRule="auto"/>
        <w:ind w:firstLine="0"/>
        <w:rPr>
          <w:sz w:val="24"/>
          <w:szCs w:val="24"/>
        </w:rPr>
      </w:pPr>
      <w:r w:rsidRPr="00F65C86">
        <w:rPr>
          <w:sz w:val="24"/>
          <w:szCs w:val="24"/>
        </w:rPr>
        <w:t xml:space="preserve"> копию паспорта</w:t>
      </w:r>
    </w:p>
    <w:p w:rsidR="000C191F" w:rsidRPr="00F65C86" w:rsidRDefault="005B4BC5" w:rsidP="00F65C86">
      <w:pPr>
        <w:pStyle w:val="26"/>
        <w:numPr>
          <w:ilvl w:val="0"/>
          <w:numId w:val="1"/>
        </w:numPr>
        <w:shd w:val="clear" w:color="auto" w:fill="auto"/>
        <w:tabs>
          <w:tab w:val="left" w:pos="859"/>
        </w:tabs>
        <w:spacing w:before="0" w:line="240" w:lineRule="auto"/>
        <w:ind w:firstLine="0"/>
        <w:rPr>
          <w:sz w:val="24"/>
          <w:szCs w:val="24"/>
        </w:rPr>
      </w:pPr>
      <w:r w:rsidRPr="00F65C86">
        <w:rPr>
          <w:sz w:val="24"/>
          <w:szCs w:val="24"/>
        </w:rPr>
        <w:t xml:space="preserve">фотографии (2 штуки формата </w:t>
      </w:r>
      <w:r w:rsidR="00AC5259" w:rsidRPr="00F65C86">
        <w:rPr>
          <w:sz w:val="24"/>
          <w:szCs w:val="24"/>
          <w:lang w:val="en-US" w:eastAsia="en-US" w:bidi="en-US"/>
        </w:rPr>
        <w:t>3x4)</w:t>
      </w:r>
      <w:r w:rsidR="00AC5259" w:rsidRPr="00F65C86">
        <w:rPr>
          <w:sz w:val="24"/>
          <w:szCs w:val="24"/>
          <w:lang w:eastAsia="en-US" w:bidi="en-US"/>
        </w:rPr>
        <w:t xml:space="preserve"> </w:t>
      </w:r>
    </w:p>
    <w:p w:rsidR="00D9434A" w:rsidRPr="00F65C86" w:rsidRDefault="00D9434A" w:rsidP="00F65C86">
      <w:pPr>
        <w:pStyle w:val="26"/>
        <w:shd w:val="clear" w:color="auto" w:fill="auto"/>
        <w:tabs>
          <w:tab w:val="left" w:pos="859"/>
        </w:tabs>
        <w:spacing w:before="0" w:line="240" w:lineRule="auto"/>
        <w:ind w:firstLine="0"/>
        <w:rPr>
          <w:sz w:val="24"/>
          <w:szCs w:val="24"/>
        </w:rPr>
      </w:pPr>
      <w:r w:rsidRPr="00F65C86">
        <w:rPr>
          <w:sz w:val="24"/>
          <w:szCs w:val="24"/>
          <w:lang w:eastAsia="en-US" w:bidi="en-US"/>
        </w:rPr>
        <w:t xml:space="preserve">- и др. документы в случае необходимости </w:t>
      </w:r>
    </w:p>
    <w:p w:rsidR="00D961A2" w:rsidRPr="00F65C86" w:rsidRDefault="005B4BC5" w:rsidP="00E6561E">
      <w:pPr>
        <w:pStyle w:val="26"/>
        <w:shd w:val="clear" w:color="auto" w:fill="auto"/>
        <w:spacing w:before="0" w:line="240" w:lineRule="auto"/>
        <w:ind w:firstLine="0"/>
        <w:rPr>
          <w:sz w:val="24"/>
          <w:szCs w:val="24"/>
        </w:rPr>
      </w:pPr>
      <w:r w:rsidRPr="00F65C86">
        <w:rPr>
          <w:sz w:val="24"/>
          <w:szCs w:val="24"/>
        </w:rPr>
        <w:t>.Итоговая аттестация слушателей осуществляется аттестационной комиссией, созданной Учреждением в соответствии с локальными нормативными актами Учреждения.</w:t>
      </w:r>
    </w:p>
    <w:p w:rsidR="000C191F" w:rsidRPr="00F65C86" w:rsidRDefault="005B4BC5" w:rsidP="00E6561E">
      <w:pPr>
        <w:pStyle w:val="26"/>
        <w:shd w:val="clear" w:color="auto" w:fill="auto"/>
        <w:spacing w:before="0" w:line="240" w:lineRule="auto"/>
        <w:ind w:firstLine="0"/>
        <w:rPr>
          <w:sz w:val="24"/>
          <w:szCs w:val="24"/>
        </w:rPr>
      </w:pPr>
      <w:r w:rsidRPr="00F65C86">
        <w:rPr>
          <w:sz w:val="24"/>
          <w:szCs w:val="24"/>
        </w:rPr>
        <w:t>Основные функции аттестационных комиссий:</w:t>
      </w:r>
    </w:p>
    <w:p w:rsidR="000C191F" w:rsidRPr="00F65C86" w:rsidRDefault="005B4BC5" w:rsidP="00E6561E">
      <w:pPr>
        <w:pStyle w:val="26"/>
        <w:numPr>
          <w:ilvl w:val="0"/>
          <w:numId w:val="1"/>
        </w:numPr>
        <w:shd w:val="clear" w:color="auto" w:fill="auto"/>
        <w:tabs>
          <w:tab w:val="left" w:pos="769"/>
        </w:tabs>
        <w:spacing w:before="0" w:line="240" w:lineRule="auto"/>
        <w:ind w:firstLine="0"/>
        <w:rPr>
          <w:sz w:val="24"/>
          <w:szCs w:val="24"/>
        </w:rPr>
      </w:pPr>
      <w:r w:rsidRPr="00F65C86">
        <w:rPr>
          <w:sz w:val="24"/>
          <w:szCs w:val="24"/>
        </w:rPr>
        <w:t>комплексная оценка уровня знаний и умений, компетенции слушателей с учетом целей обучения, вида дополнительных профессиональных программ (ДПП), установленных требований к результатам освоения программы;</w:t>
      </w:r>
    </w:p>
    <w:p w:rsidR="000C191F" w:rsidRPr="00F65C86" w:rsidRDefault="005B4BC5" w:rsidP="00F65C86">
      <w:pPr>
        <w:pStyle w:val="26"/>
        <w:numPr>
          <w:ilvl w:val="0"/>
          <w:numId w:val="1"/>
        </w:numPr>
        <w:shd w:val="clear" w:color="auto" w:fill="auto"/>
        <w:tabs>
          <w:tab w:val="left" w:pos="769"/>
        </w:tabs>
        <w:spacing w:before="0" w:line="240" w:lineRule="auto"/>
        <w:ind w:firstLine="580"/>
        <w:rPr>
          <w:sz w:val="24"/>
          <w:szCs w:val="24"/>
        </w:rPr>
      </w:pPr>
      <w:r w:rsidRPr="00F65C86">
        <w:rPr>
          <w:sz w:val="24"/>
          <w:szCs w:val="24"/>
        </w:rPr>
        <w:t>рассмотрение вопросов о предоставлении слушателям по результатам освоения ДПП права заниматься профессиональной деятельностью в определенной области и (или) присвоении квалификации;</w:t>
      </w:r>
    </w:p>
    <w:p w:rsidR="000C191F" w:rsidRPr="00F65C86" w:rsidRDefault="005B4BC5" w:rsidP="00F65C86">
      <w:pPr>
        <w:pStyle w:val="26"/>
        <w:numPr>
          <w:ilvl w:val="0"/>
          <w:numId w:val="1"/>
        </w:numPr>
        <w:shd w:val="clear" w:color="auto" w:fill="auto"/>
        <w:tabs>
          <w:tab w:val="left" w:pos="787"/>
        </w:tabs>
        <w:spacing w:before="0" w:line="240" w:lineRule="auto"/>
        <w:ind w:firstLine="580"/>
        <w:rPr>
          <w:sz w:val="24"/>
          <w:szCs w:val="24"/>
        </w:rPr>
      </w:pPr>
      <w:r w:rsidRPr="00F65C86">
        <w:rPr>
          <w:sz w:val="24"/>
          <w:szCs w:val="24"/>
        </w:rPr>
        <w:t>определение уровня освоения программ</w:t>
      </w:r>
      <w:proofErr w:type="gramStart"/>
      <w:r w:rsidRPr="00F65C86">
        <w:rPr>
          <w:sz w:val="24"/>
          <w:szCs w:val="24"/>
        </w:rPr>
        <w:t xml:space="preserve"> .</w:t>
      </w:r>
      <w:proofErr w:type="gramEnd"/>
    </w:p>
    <w:p w:rsidR="000C191F" w:rsidRPr="00F65C86" w:rsidRDefault="005B4BC5" w:rsidP="00F65C86">
      <w:pPr>
        <w:pStyle w:val="26"/>
        <w:shd w:val="clear" w:color="auto" w:fill="auto"/>
        <w:spacing w:before="0" w:line="240" w:lineRule="auto"/>
        <w:ind w:firstLine="580"/>
        <w:rPr>
          <w:sz w:val="24"/>
          <w:szCs w:val="24"/>
        </w:rPr>
      </w:pPr>
      <w:r w:rsidRPr="00F65C86">
        <w:rPr>
          <w:sz w:val="24"/>
          <w:szCs w:val="24"/>
        </w:rPr>
        <w:t xml:space="preserve">В соответствии с частью 1 статьи 60 Федерального закона </w:t>
      </w:r>
      <w:r w:rsidRPr="00F65C86">
        <w:rPr>
          <w:sz w:val="24"/>
          <w:szCs w:val="24"/>
          <w:lang w:val="en-US" w:eastAsia="en-US" w:bidi="en-US"/>
        </w:rPr>
        <w:t>N</w:t>
      </w:r>
      <w:r w:rsidRPr="00F65C86">
        <w:rPr>
          <w:sz w:val="24"/>
          <w:szCs w:val="24"/>
          <w:lang w:eastAsia="en-US" w:bidi="en-US"/>
        </w:rPr>
        <w:t xml:space="preserve"> </w:t>
      </w:r>
      <w:r w:rsidRPr="00F65C86">
        <w:rPr>
          <w:sz w:val="24"/>
          <w:szCs w:val="24"/>
        </w:rPr>
        <w:t>273-ФЗ установлены виды документов, подлежащих выдаче в Российской Федерации.</w:t>
      </w:r>
    </w:p>
    <w:p w:rsidR="000C191F" w:rsidRPr="00F65C86" w:rsidRDefault="005B4BC5" w:rsidP="00F65C86">
      <w:pPr>
        <w:pStyle w:val="26"/>
        <w:shd w:val="clear" w:color="auto" w:fill="auto"/>
        <w:spacing w:before="0" w:line="240" w:lineRule="auto"/>
        <w:ind w:firstLine="580"/>
        <w:rPr>
          <w:sz w:val="24"/>
          <w:szCs w:val="24"/>
        </w:rPr>
      </w:pPr>
      <w:r w:rsidRPr="00F65C86">
        <w:rPr>
          <w:sz w:val="24"/>
          <w:szCs w:val="24"/>
        </w:rPr>
        <w:t xml:space="preserve">В соответствии с пунктом 2 части 10 статьи 60 Федерального закона </w:t>
      </w:r>
      <w:r w:rsidRPr="00F65C86">
        <w:rPr>
          <w:sz w:val="24"/>
          <w:szCs w:val="24"/>
          <w:lang w:val="en-US" w:eastAsia="en-US" w:bidi="en-US"/>
        </w:rPr>
        <w:t>N</w:t>
      </w:r>
      <w:r w:rsidRPr="00F65C86">
        <w:rPr>
          <w:sz w:val="24"/>
          <w:szCs w:val="24"/>
          <w:lang w:eastAsia="en-US" w:bidi="en-US"/>
        </w:rPr>
        <w:t xml:space="preserve"> </w:t>
      </w:r>
      <w:r w:rsidRPr="00F65C86">
        <w:rPr>
          <w:sz w:val="24"/>
          <w:szCs w:val="24"/>
        </w:rPr>
        <w:t>273-ФЗ документом о квалификации по результатам квалификационного экзамена, которым завершается освоение программ профессионального обучения, выдается свидетельство о профессии рабочего, должности служащего.</w:t>
      </w:r>
    </w:p>
    <w:p w:rsidR="000C191F" w:rsidRPr="00F65C86" w:rsidRDefault="005B4BC5" w:rsidP="00F65C86">
      <w:pPr>
        <w:pStyle w:val="26"/>
        <w:shd w:val="clear" w:color="auto" w:fill="auto"/>
        <w:spacing w:before="0" w:line="240" w:lineRule="auto"/>
        <w:ind w:firstLine="580"/>
        <w:rPr>
          <w:sz w:val="24"/>
          <w:szCs w:val="24"/>
        </w:rPr>
      </w:pPr>
      <w:r w:rsidRPr="00F65C86">
        <w:rPr>
          <w:sz w:val="24"/>
          <w:szCs w:val="24"/>
        </w:rPr>
        <w:t>Учреждение самостоятельно разрабатывает процедуру утверждения форм документов о квалификации.</w:t>
      </w:r>
    </w:p>
    <w:p w:rsidR="000C191F" w:rsidRPr="00F65C86" w:rsidRDefault="005B4BC5" w:rsidP="00F65C86">
      <w:pPr>
        <w:pStyle w:val="26"/>
        <w:shd w:val="clear" w:color="auto" w:fill="auto"/>
        <w:spacing w:before="0" w:line="240" w:lineRule="auto"/>
        <w:ind w:firstLine="580"/>
        <w:rPr>
          <w:sz w:val="24"/>
          <w:szCs w:val="24"/>
        </w:rPr>
      </w:pPr>
      <w:r w:rsidRPr="00F65C86">
        <w:rPr>
          <w:sz w:val="24"/>
          <w:szCs w:val="24"/>
        </w:rPr>
        <w:t xml:space="preserve">Свидетельства о профессии рабочего, должности служащего могут иметь разную форму, размер и цветовое оформление, которые самостоятельно определяются Учреждением. Документы о квалификации оформляются на государственном языке Российской Федерации, если иное не установлено Федеральным законом </w:t>
      </w:r>
      <w:r w:rsidRPr="00F65C86">
        <w:rPr>
          <w:sz w:val="24"/>
          <w:szCs w:val="24"/>
          <w:lang w:val="en-US" w:eastAsia="en-US" w:bidi="en-US"/>
        </w:rPr>
        <w:t>N</w:t>
      </w:r>
      <w:r w:rsidRPr="00F65C86">
        <w:rPr>
          <w:sz w:val="24"/>
          <w:szCs w:val="24"/>
          <w:lang w:eastAsia="en-US" w:bidi="en-US"/>
        </w:rPr>
        <w:t xml:space="preserve"> </w:t>
      </w:r>
      <w:r w:rsidRPr="00F65C86">
        <w:rPr>
          <w:sz w:val="24"/>
          <w:szCs w:val="24"/>
        </w:rPr>
        <w:t xml:space="preserve">273, Законом Российской Федерации от 25 октября 1991 г. </w:t>
      </w:r>
      <w:r w:rsidRPr="00F65C86">
        <w:rPr>
          <w:sz w:val="24"/>
          <w:szCs w:val="24"/>
          <w:lang w:val="en-US" w:eastAsia="en-US" w:bidi="en-US"/>
        </w:rPr>
        <w:t>N</w:t>
      </w:r>
      <w:r w:rsidRPr="00F65C86">
        <w:rPr>
          <w:sz w:val="24"/>
          <w:szCs w:val="24"/>
          <w:lang w:eastAsia="en-US" w:bidi="en-US"/>
        </w:rPr>
        <w:t xml:space="preserve"> </w:t>
      </w:r>
      <w:r w:rsidRPr="00F65C86">
        <w:rPr>
          <w:sz w:val="24"/>
          <w:szCs w:val="24"/>
        </w:rPr>
        <w:t>1807-1 "О языках народов Российской Федерации", и заверяются печатью Учреждения.</w:t>
      </w:r>
    </w:p>
    <w:p w:rsidR="000C191F" w:rsidRPr="00F65C86" w:rsidRDefault="005B4BC5" w:rsidP="00F65C86">
      <w:pPr>
        <w:pStyle w:val="26"/>
        <w:shd w:val="clear" w:color="auto" w:fill="auto"/>
        <w:spacing w:before="0" w:line="240" w:lineRule="auto"/>
        <w:ind w:firstLine="580"/>
        <w:rPr>
          <w:sz w:val="24"/>
          <w:szCs w:val="24"/>
        </w:rPr>
      </w:pPr>
      <w:r w:rsidRPr="00F65C86">
        <w:rPr>
          <w:sz w:val="24"/>
          <w:szCs w:val="24"/>
        </w:rPr>
        <w:t>При заполнении бланка документа необходимо указывать следующие сведения:</w:t>
      </w:r>
    </w:p>
    <w:p w:rsidR="000C191F" w:rsidRPr="00F65C86" w:rsidRDefault="005B4BC5" w:rsidP="00F65C86">
      <w:pPr>
        <w:pStyle w:val="26"/>
        <w:shd w:val="clear" w:color="auto" w:fill="auto"/>
        <w:spacing w:before="0" w:line="240" w:lineRule="auto"/>
        <w:ind w:firstLine="580"/>
        <w:rPr>
          <w:sz w:val="24"/>
          <w:szCs w:val="24"/>
        </w:rPr>
      </w:pPr>
      <w:r w:rsidRPr="00F65C86">
        <w:rPr>
          <w:sz w:val="24"/>
          <w:szCs w:val="24"/>
        </w:rPr>
        <w:t>официальное название образовательной организации в именительном падеже, согласно уставу данной образовательной организации;</w:t>
      </w:r>
    </w:p>
    <w:p w:rsidR="000C191F" w:rsidRPr="00F65C86" w:rsidRDefault="005B4BC5" w:rsidP="00F65C86">
      <w:pPr>
        <w:pStyle w:val="26"/>
        <w:shd w:val="clear" w:color="auto" w:fill="auto"/>
        <w:spacing w:before="0" w:line="240" w:lineRule="auto"/>
        <w:ind w:firstLine="580"/>
        <w:rPr>
          <w:sz w:val="24"/>
          <w:szCs w:val="24"/>
        </w:rPr>
      </w:pPr>
      <w:r w:rsidRPr="00F65C86">
        <w:rPr>
          <w:sz w:val="24"/>
          <w:szCs w:val="24"/>
        </w:rPr>
        <w:t>дата выдачи документа;</w:t>
      </w:r>
    </w:p>
    <w:p w:rsidR="000C191F" w:rsidRPr="00F65C86" w:rsidRDefault="005B4BC5" w:rsidP="00F65C86">
      <w:pPr>
        <w:pStyle w:val="26"/>
        <w:shd w:val="clear" w:color="auto" w:fill="auto"/>
        <w:spacing w:before="0" w:line="240" w:lineRule="auto"/>
        <w:ind w:firstLine="580"/>
        <w:rPr>
          <w:sz w:val="24"/>
          <w:szCs w:val="24"/>
        </w:rPr>
      </w:pPr>
      <w:r w:rsidRPr="00F65C86">
        <w:rPr>
          <w:sz w:val="24"/>
          <w:szCs w:val="24"/>
        </w:rPr>
        <w:t>фамилия, имя и отчество лица, прошедшего профессиональное обучение (пишется полностью в именительном падеже в соответствии с з</w:t>
      </w:r>
      <w:r w:rsidRPr="00F65C86">
        <w:rPr>
          <w:rStyle w:val="2a"/>
          <w:sz w:val="24"/>
          <w:szCs w:val="24"/>
        </w:rPr>
        <w:t>апи</w:t>
      </w:r>
      <w:r w:rsidRPr="00F65C86">
        <w:rPr>
          <w:sz w:val="24"/>
          <w:szCs w:val="24"/>
        </w:rPr>
        <w:t>сью в паспорте или заменяющем его документе).</w:t>
      </w:r>
    </w:p>
    <w:p w:rsidR="000C191F" w:rsidRPr="00F65C86" w:rsidRDefault="005B4BC5" w:rsidP="00F65C86">
      <w:pPr>
        <w:pStyle w:val="26"/>
        <w:shd w:val="clear" w:color="auto" w:fill="auto"/>
        <w:spacing w:before="0" w:line="240" w:lineRule="auto"/>
        <w:ind w:firstLine="580"/>
        <w:rPr>
          <w:sz w:val="24"/>
          <w:szCs w:val="24"/>
        </w:rPr>
      </w:pPr>
      <w:r w:rsidRPr="00F65C86">
        <w:rPr>
          <w:sz w:val="24"/>
          <w:szCs w:val="24"/>
        </w:rPr>
        <w:t>Бланк документа подписывается директором Учреждения, иными лицами на усмотрение Учреждения и заверяется печатью Учреждения.</w:t>
      </w:r>
    </w:p>
    <w:p w:rsidR="000C191F" w:rsidRPr="00F65C86" w:rsidRDefault="005B4BC5" w:rsidP="00F65C86">
      <w:pPr>
        <w:pStyle w:val="26"/>
        <w:shd w:val="clear" w:color="auto" w:fill="auto"/>
        <w:spacing w:before="0" w:line="240" w:lineRule="auto"/>
        <w:ind w:firstLine="580"/>
        <w:rPr>
          <w:sz w:val="24"/>
          <w:szCs w:val="24"/>
        </w:rPr>
      </w:pPr>
      <w:r w:rsidRPr="00F65C86">
        <w:rPr>
          <w:sz w:val="24"/>
          <w:szCs w:val="24"/>
        </w:rPr>
        <w:t>Для учета выдаваемых бланков свидетельств о профессии рабочего в Учреждении заведена книга регистрации документов, в которую вносятся следующие данные:</w:t>
      </w:r>
    </w:p>
    <w:p w:rsidR="000C191F" w:rsidRPr="00F65C86" w:rsidRDefault="005B4BC5" w:rsidP="00F65C86">
      <w:pPr>
        <w:pStyle w:val="26"/>
        <w:shd w:val="clear" w:color="auto" w:fill="auto"/>
        <w:tabs>
          <w:tab w:val="left" w:pos="958"/>
        </w:tabs>
        <w:spacing w:before="0" w:line="240" w:lineRule="auto"/>
        <w:ind w:firstLine="600"/>
        <w:rPr>
          <w:sz w:val="24"/>
          <w:szCs w:val="24"/>
        </w:rPr>
      </w:pPr>
      <w:r w:rsidRPr="00F65C86">
        <w:rPr>
          <w:sz w:val="24"/>
          <w:szCs w:val="24"/>
        </w:rPr>
        <w:t>а)</w:t>
      </w:r>
      <w:r w:rsidRPr="00F65C86">
        <w:rPr>
          <w:sz w:val="24"/>
          <w:szCs w:val="24"/>
        </w:rPr>
        <w:tab/>
        <w:t>наименование документа;</w:t>
      </w:r>
    </w:p>
    <w:p w:rsidR="000C191F" w:rsidRPr="00F65C86" w:rsidRDefault="005B4BC5" w:rsidP="00F65C86">
      <w:pPr>
        <w:pStyle w:val="26"/>
        <w:shd w:val="clear" w:color="auto" w:fill="auto"/>
        <w:tabs>
          <w:tab w:val="left" w:pos="977"/>
        </w:tabs>
        <w:spacing w:before="0" w:line="240" w:lineRule="auto"/>
        <w:ind w:firstLine="600"/>
        <w:rPr>
          <w:sz w:val="24"/>
          <w:szCs w:val="24"/>
        </w:rPr>
      </w:pPr>
      <w:r w:rsidRPr="00F65C86">
        <w:rPr>
          <w:sz w:val="24"/>
          <w:szCs w:val="24"/>
        </w:rPr>
        <w:t>б)</w:t>
      </w:r>
      <w:r w:rsidRPr="00F65C86">
        <w:rPr>
          <w:sz w:val="24"/>
          <w:szCs w:val="24"/>
        </w:rPr>
        <w:tab/>
        <w:t>номер бланка документа;</w:t>
      </w:r>
    </w:p>
    <w:p w:rsidR="000C191F" w:rsidRPr="00F65C86" w:rsidRDefault="005B4BC5" w:rsidP="00F65C86">
      <w:pPr>
        <w:pStyle w:val="26"/>
        <w:shd w:val="clear" w:color="auto" w:fill="auto"/>
        <w:tabs>
          <w:tab w:val="left" w:pos="977"/>
        </w:tabs>
        <w:spacing w:before="0" w:line="240" w:lineRule="auto"/>
        <w:ind w:firstLine="600"/>
        <w:rPr>
          <w:sz w:val="24"/>
          <w:szCs w:val="24"/>
        </w:rPr>
      </w:pPr>
      <w:r w:rsidRPr="00F65C86">
        <w:rPr>
          <w:sz w:val="24"/>
          <w:szCs w:val="24"/>
        </w:rPr>
        <w:t>в)</w:t>
      </w:r>
      <w:r w:rsidRPr="00F65C86">
        <w:rPr>
          <w:sz w:val="24"/>
          <w:szCs w:val="24"/>
        </w:rPr>
        <w:tab/>
        <w:t>порядковый регистрационный номер;</w:t>
      </w:r>
    </w:p>
    <w:p w:rsidR="000C191F" w:rsidRPr="00F65C86" w:rsidRDefault="005B4BC5" w:rsidP="00F65C86">
      <w:pPr>
        <w:pStyle w:val="26"/>
        <w:shd w:val="clear" w:color="auto" w:fill="auto"/>
        <w:tabs>
          <w:tab w:val="left" w:pos="977"/>
        </w:tabs>
        <w:spacing w:before="0" w:line="240" w:lineRule="auto"/>
        <w:ind w:firstLine="600"/>
        <w:rPr>
          <w:sz w:val="24"/>
          <w:szCs w:val="24"/>
        </w:rPr>
      </w:pPr>
      <w:r w:rsidRPr="00F65C86">
        <w:rPr>
          <w:sz w:val="24"/>
          <w:szCs w:val="24"/>
        </w:rPr>
        <w:t>г)</w:t>
      </w:r>
      <w:r w:rsidRPr="00F65C86">
        <w:rPr>
          <w:sz w:val="24"/>
          <w:szCs w:val="24"/>
        </w:rPr>
        <w:tab/>
        <w:t>дата выдачи документа;</w:t>
      </w:r>
    </w:p>
    <w:p w:rsidR="000C191F" w:rsidRPr="00F65C86" w:rsidRDefault="005B4BC5" w:rsidP="00F65C86">
      <w:pPr>
        <w:pStyle w:val="26"/>
        <w:shd w:val="clear" w:color="auto" w:fill="auto"/>
        <w:tabs>
          <w:tab w:val="left" w:pos="982"/>
        </w:tabs>
        <w:spacing w:before="0" w:line="240" w:lineRule="auto"/>
        <w:ind w:firstLine="600"/>
        <w:rPr>
          <w:sz w:val="24"/>
          <w:szCs w:val="24"/>
        </w:rPr>
      </w:pPr>
      <w:proofErr w:type="spellStart"/>
      <w:r w:rsidRPr="00F65C86">
        <w:rPr>
          <w:sz w:val="24"/>
          <w:szCs w:val="24"/>
        </w:rPr>
        <w:t>д</w:t>
      </w:r>
      <w:proofErr w:type="spellEnd"/>
      <w:r w:rsidRPr="00F65C86">
        <w:rPr>
          <w:sz w:val="24"/>
          <w:szCs w:val="24"/>
        </w:rPr>
        <w:t>)</w:t>
      </w:r>
      <w:r w:rsidRPr="00F65C86">
        <w:rPr>
          <w:sz w:val="24"/>
          <w:szCs w:val="24"/>
        </w:rPr>
        <w:tab/>
        <w:t>фамилия, имя, отчество лица, получившего документ;</w:t>
      </w:r>
    </w:p>
    <w:p w:rsidR="000C191F" w:rsidRPr="00F65C86" w:rsidRDefault="005B4BC5" w:rsidP="00F65C86">
      <w:pPr>
        <w:pStyle w:val="26"/>
        <w:shd w:val="clear" w:color="auto" w:fill="auto"/>
        <w:tabs>
          <w:tab w:val="left" w:pos="1035"/>
        </w:tabs>
        <w:spacing w:before="0" w:line="240" w:lineRule="auto"/>
        <w:ind w:firstLine="600"/>
        <w:rPr>
          <w:sz w:val="24"/>
          <w:szCs w:val="24"/>
        </w:rPr>
      </w:pPr>
      <w:proofErr w:type="spellStart"/>
      <w:r w:rsidRPr="00F65C86">
        <w:rPr>
          <w:sz w:val="24"/>
          <w:szCs w:val="24"/>
        </w:rPr>
        <w:t>з</w:t>
      </w:r>
      <w:proofErr w:type="spellEnd"/>
      <w:r w:rsidRPr="00F65C86">
        <w:rPr>
          <w:sz w:val="24"/>
          <w:szCs w:val="24"/>
        </w:rPr>
        <w:t>)</w:t>
      </w:r>
      <w:r w:rsidRPr="00F65C86">
        <w:rPr>
          <w:sz w:val="24"/>
          <w:szCs w:val="24"/>
        </w:rPr>
        <w:tab/>
        <w:t>подпись лица, получившего документ.</w:t>
      </w:r>
    </w:p>
    <w:p w:rsidR="000C191F" w:rsidRPr="00F65C86" w:rsidRDefault="005B4BC5" w:rsidP="00F65C86">
      <w:pPr>
        <w:pStyle w:val="26"/>
        <w:shd w:val="clear" w:color="auto" w:fill="auto"/>
        <w:spacing w:before="0" w:line="240" w:lineRule="auto"/>
        <w:ind w:firstLine="600"/>
        <w:rPr>
          <w:sz w:val="24"/>
          <w:szCs w:val="24"/>
        </w:rPr>
      </w:pPr>
      <w:r w:rsidRPr="00F65C86">
        <w:rPr>
          <w:sz w:val="24"/>
          <w:szCs w:val="24"/>
        </w:rPr>
        <w:t>Бланки документов хранятся в Учреждении как документы строгой отчетности</w:t>
      </w:r>
      <w:r w:rsidR="00B4137E" w:rsidRPr="00F65C86">
        <w:rPr>
          <w:sz w:val="24"/>
          <w:szCs w:val="24"/>
        </w:rPr>
        <w:t>.</w:t>
      </w:r>
    </w:p>
    <w:p w:rsidR="000C191F" w:rsidRPr="00F65C86" w:rsidRDefault="005B4BC5" w:rsidP="00F65C86">
      <w:pPr>
        <w:pStyle w:val="26"/>
        <w:shd w:val="clear" w:color="auto" w:fill="auto"/>
        <w:spacing w:before="0" w:after="60" w:line="240" w:lineRule="auto"/>
        <w:ind w:firstLine="160"/>
        <w:rPr>
          <w:sz w:val="24"/>
          <w:szCs w:val="24"/>
        </w:rPr>
      </w:pPr>
      <w:r w:rsidRPr="00F65C86">
        <w:rPr>
          <w:sz w:val="24"/>
          <w:szCs w:val="24"/>
        </w:rPr>
        <w:t xml:space="preserve">Отчисление из Учреждения может быть произведено на основании заявления обучающегося, а также в случае невыполнения требований Устава, договора и Правил внутреннего распорядка, не внесения </w:t>
      </w:r>
      <w:r w:rsidRPr="00F65C86">
        <w:rPr>
          <w:sz w:val="24"/>
          <w:szCs w:val="24"/>
        </w:rPr>
        <w:lastRenderedPageBreak/>
        <w:t>платы за обучение, прекращения посещения занятий без уважительных причин.</w:t>
      </w:r>
    </w:p>
    <w:p w:rsidR="000C191F" w:rsidRPr="00F65C86" w:rsidRDefault="005B4BC5" w:rsidP="00F65C86">
      <w:pPr>
        <w:pStyle w:val="26"/>
        <w:shd w:val="clear" w:color="auto" w:fill="auto"/>
        <w:spacing w:before="0" w:line="240" w:lineRule="auto"/>
        <w:ind w:firstLine="160"/>
        <w:rPr>
          <w:sz w:val="24"/>
          <w:szCs w:val="24"/>
        </w:rPr>
      </w:pPr>
      <w:r w:rsidRPr="00F65C86">
        <w:rPr>
          <w:sz w:val="24"/>
          <w:szCs w:val="24"/>
        </w:rPr>
        <w:t xml:space="preserve">Лица, прекратившие </w:t>
      </w:r>
      <w:proofErr w:type="gramStart"/>
      <w:r w:rsidRPr="00F65C86">
        <w:rPr>
          <w:sz w:val="24"/>
          <w:szCs w:val="24"/>
        </w:rPr>
        <w:t>обучение по</w:t>
      </w:r>
      <w:proofErr w:type="gramEnd"/>
      <w:r w:rsidRPr="00F65C86">
        <w:rPr>
          <w:sz w:val="24"/>
          <w:szCs w:val="24"/>
        </w:rPr>
        <w:t xml:space="preserve"> уважительным причинам, могут восстановиться для окончания обучения в Учреждении.</w:t>
      </w:r>
    </w:p>
    <w:p w:rsidR="000C191F" w:rsidRPr="00F65C86" w:rsidRDefault="005B4BC5" w:rsidP="00F65C86">
      <w:pPr>
        <w:pStyle w:val="26"/>
        <w:shd w:val="clear" w:color="auto" w:fill="auto"/>
        <w:spacing w:before="0" w:line="240" w:lineRule="auto"/>
        <w:ind w:firstLine="0"/>
        <w:rPr>
          <w:sz w:val="24"/>
          <w:szCs w:val="24"/>
        </w:rPr>
      </w:pPr>
      <w:r w:rsidRPr="00F65C86">
        <w:rPr>
          <w:sz w:val="24"/>
          <w:szCs w:val="24"/>
        </w:rPr>
        <w:t>Лицам, прекратившим обучение без уважительных причин, либо отчисленным из Учреждения, плата за фактическое время обучения не возвращается.</w:t>
      </w:r>
    </w:p>
    <w:p w:rsidR="000C191F" w:rsidRPr="00F65C86" w:rsidRDefault="005B4BC5" w:rsidP="00F65C86">
      <w:pPr>
        <w:pStyle w:val="26"/>
        <w:shd w:val="clear" w:color="auto" w:fill="auto"/>
        <w:spacing w:before="0" w:line="240" w:lineRule="auto"/>
        <w:ind w:firstLine="0"/>
        <w:rPr>
          <w:sz w:val="24"/>
          <w:szCs w:val="24"/>
        </w:rPr>
      </w:pPr>
      <w:r w:rsidRPr="00F65C86">
        <w:rPr>
          <w:sz w:val="24"/>
          <w:szCs w:val="24"/>
        </w:rPr>
        <w:t>Учреждение вправе реализовывать дополнительные платные образовательные услуги, с учетом потребностей населения. Конкретный перечень услуг и порядок предоставления таких услуг регламентируется локальным актом «Положением о платных услугах».</w:t>
      </w:r>
    </w:p>
    <w:p w:rsidR="00DF595A" w:rsidRPr="00732C40" w:rsidRDefault="00732C40" w:rsidP="00732C40">
      <w:pPr>
        <w:pStyle w:val="90"/>
        <w:numPr>
          <w:ilvl w:val="0"/>
          <w:numId w:val="7"/>
        </w:numPr>
        <w:shd w:val="clear" w:color="auto" w:fill="auto"/>
        <w:tabs>
          <w:tab w:val="left" w:pos="1905"/>
        </w:tabs>
        <w:spacing w:before="0" w:line="240" w:lineRule="auto"/>
        <w:ind w:left="760" w:right="1340" w:firstLine="580"/>
        <w:rPr>
          <w:sz w:val="24"/>
          <w:szCs w:val="24"/>
        </w:rPr>
      </w:pPr>
      <w:r>
        <w:rPr>
          <w:sz w:val="24"/>
          <w:szCs w:val="24"/>
        </w:rPr>
        <w:t>КАДРОВОЕ ОБЕСПЕЧЕНИЕ ПОДГОТОВКИ СПЕЦИАЛИСТОВ</w:t>
      </w:r>
    </w:p>
    <w:p w:rsidR="00732C40" w:rsidRDefault="005B4BC5" w:rsidP="00080BF2">
      <w:pPr>
        <w:pStyle w:val="26"/>
        <w:shd w:val="clear" w:color="auto" w:fill="auto"/>
        <w:spacing w:before="0" w:after="330" w:line="240" w:lineRule="auto"/>
        <w:ind w:left="180" w:firstLine="580"/>
        <w:rPr>
          <w:sz w:val="24"/>
          <w:szCs w:val="24"/>
        </w:rPr>
      </w:pPr>
      <w:r w:rsidRPr="00F65C86">
        <w:rPr>
          <w:sz w:val="24"/>
          <w:szCs w:val="24"/>
        </w:rPr>
        <w:t>Образовательный процесс в Учреждении обеспечивается педагогическими работниками, качественный состав которых соответствует лицензионным требованиям и</w:t>
      </w:r>
      <w:r w:rsidR="00DF595A" w:rsidRPr="00F65C86">
        <w:rPr>
          <w:sz w:val="24"/>
          <w:szCs w:val="24"/>
        </w:rPr>
        <w:t xml:space="preserve"> </w:t>
      </w:r>
      <w:r w:rsidRPr="00F65C86">
        <w:rPr>
          <w:sz w:val="24"/>
          <w:szCs w:val="24"/>
        </w:rPr>
        <w:t>способный адаптироваться к новым условиям под</w:t>
      </w:r>
      <w:r w:rsidR="00E6561E">
        <w:rPr>
          <w:sz w:val="24"/>
          <w:szCs w:val="24"/>
        </w:rPr>
        <w:t>готовки рабочих и специалист</w:t>
      </w:r>
    </w:p>
    <w:p w:rsidR="000C191F" w:rsidRDefault="005B4BC5" w:rsidP="00F65C86">
      <w:pPr>
        <w:pStyle w:val="90"/>
        <w:shd w:val="clear" w:color="auto" w:fill="auto"/>
        <w:spacing w:before="0" w:line="240" w:lineRule="auto"/>
        <w:ind w:right="200"/>
        <w:rPr>
          <w:sz w:val="24"/>
          <w:szCs w:val="24"/>
        </w:rPr>
      </w:pPr>
      <w:r w:rsidRPr="00F65C86">
        <w:rPr>
          <w:sz w:val="24"/>
          <w:szCs w:val="24"/>
        </w:rPr>
        <w:t>Сведения о преподавателях учебных предметов</w:t>
      </w:r>
    </w:p>
    <w:p w:rsidR="00E6561E" w:rsidRPr="00732C40" w:rsidRDefault="00E6561E" w:rsidP="00F65C86">
      <w:pPr>
        <w:pStyle w:val="90"/>
        <w:shd w:val="clear" w:color="auto" w:fill="auto"/>
        <w:spacing w:before="0" w:line="240" w:lineRule="auto"/>
        <w:ind w:right="200"/>
        <w:rPr>
          <w:b w:val="0"/>
          <w:sz w:val="24"/>
          <w:szCs w:val="24"/>
        </w:rPr>
      </w:pPr>
      <w:r w:rsidRPr="00732C40">
        <w:rPr>
          <w:b w:val="0"/>
          <w:sz w:val="24"/>
          <w:szCs w:val="24"/>
        </w:rPr>
        <w:t xml:space="preserve">Сведения о преподавателях </w:t>
      </w:r>
      <w:proofErr w:type="gramStart"/>
      <w:r w:rsidRPr="00732C40">
        <w:rPr>
          <w:b w:val="0"/>
          <w:sz w:val="24"/>
          <w:szCs w:val="24"/>
        </w:rPr>
        <w:t>см</w:t>
      </w:r>
      <w:proofErr w:type="gramEnd"/>
      <w:r w:rsidRPr="00732C40">
        <w:rPr>
          <w:b w:val="0"/>
          <w:sz w:val="24"/>
          <w:szCs w:val="24"/>
        </w:rPr>
        <w:t xml:space="preserve">. приложение </w:t>
      </w:r>
      <w:r w:rsidR="003E2E82">
        <w:rPr>
          <w:b w:val="0"/>
          <w:sz w:val="24"/>
          <w:szCs w:val="24"/>
        </w:rPr>
        <w:t>3</w:t>
      </w:r>
    </w:p>
    <w:p w:rsidR="00807FBE" w:rsidRPr="00080BF2" w:rsidRDefault="00807FBE" w:rsidP="00F65C86">
      <w:pPr>
        <w:jc w:val="both"/>
        <w:rPr>
          <w:rFonts w:ascii="Times New Roman" w:hAnsi="Times New Roman" w:cs="Times New Roman"/>
          <w:b/>
          <w:i/>
        </w:rPr>
      </w:pPr>
    </w:p>
    <w:p w:rsidR="00B4137E" w:rsidRPr="00080BF2" w:rsidRDefault="005B4BC5" w:rsidP="00E6561E">
      <w:pPr>
        <w:tabs>
          <w:tab w:val="left" w:pos="4755"/>
        </w:tabs>
        <w:jc w:val="both"/>
        <w:rPr>
          <w:rFonts w:ascii="Times New Roman" w:hAnsi="Times New Roman" w:cs="Times New Roman"/>
          <w:b/>
          <w:i/>
        </w:rPr>
      </w:pPr>
      <w:r w:rsidRPr="00080BF2">
        <w:rPr>
          <w:rStyle w:val="65"/>
          <w:rFonts w:eastAsia="Arial Unicode MS"/>
          <w:bCs w:val="0"/>
          <w:sz w:val="24"/>
          <w:szCs w:val="24"/>
        </w:rPr>
        <w:t xml:space="preserve">Вывод: </w:t>
      </w:r>
      <w:r w:rsidRPr="00080BF2">
        <w:rPr>
          <w:rFonts w:ascii="Times New Roman" w:hAnsi="Times New Roman" w:cs="Times New Roman"/>
          <w:b/>
          <w:i/>
        </w:rPr>
        <w:t>Кадровая политика Учреждения направлена на постоянное развитие коллектива и повышение его педагогического мастерства.</w:t>
      </w:r>
      <w:bookmarkStart w:id="5" w:name="bookmark9"/>
    </w:p>
    <w:p w:rsidR="00732C40" w:rsidRDefault="00732C40" w:rsidP="00E6561E">
      <w:pPr>
        <w:tabs>
          <w:tab w:val="left" w:pos="4755"/>
        </w:tabs>
        <w:jc w:val="both"/>
        <w:rPr>
          <w:rFonts w:ascii="Times New Roman" w:hAnsi="Times New Roman" w:cs="Times New Roman"/>
        </w:rPr>
      </w:pPr>
    </w:p>
    <w:bookmarkEnd w:id="5"/>
    <w:p w:rsidR="00732C40" w:rsidRDefault="00732C40" w:rsidP="00732C40">
      <w:pPr>
        <w:pStyle w:val="10"/>
        <w:shd w:val="clear" w:color="auto" w:fill="auto"/>
        <w:spacing w:after="310" w:line="240" w:lineRule="auto"/>
        <w:ind w:left="180" w:firstLine="0"/>
        <w:jc w:val="center"/>
        <w:rPr>
          <w:sz w:val="24"/>
          <w:szCs w:val="24"/>
        </w:rPr>
      </w:pPr>
      <w:r>
        <w:rPr>
          <w:sz w:val="24"/>
          <w:szCs w:val="24"/>
        </w:rPr>
        <w:t>4.3 МАТЕРИАЛЬНО_ТЕХНИЧЕСКАЯ БАЗА</w:t>
      </w:r>
    </w:p>
    <w:p w:rsidR="00E44F7B" w:rsidRPr="00732C40" w:rsidRDefault="00E44F7B" w:rsidP="00732C40">
      <w:pPr>
        <w:pStyle w:val="10"/>
        <w:shd w:val="clear" w:color="auto" w:fill="auto"/>
        <w:spacing w:after="310" w:line="240" w:lineRule="auto"/>
        <w:ind w:left="180" w:firstLine="0"/>
        <w:jc w:val="both"/>
        <w:rPr>
          <w:sz w:val="24"/>
          <w:szCs w:val="24"/>
        </w:rPr>
      </w:pPr>
      <w:r w:rsidRPr="00F65C86">
        <w:t xml:space="preserve"> Сведения о зданиях и помещениях для ведения образовательной деятельности и ресурсном обеспечении образовательного процесса.</w:t>
      </w:r>
    </w:p>
    <w:p w:rsidR="00E44F7B" w:rsidRPr="00F65C86" w:rsidRDefault="00E44F7B" w:rsidP="00E6561E">
      <w:pPr>
        <w:tabs>
          <w:tab w:val="left" w:pos="978"/>
          <w:tab w:val="left" w:pos="9639"/>
        </w:tabs>
        <w:rPr>
          <w:rFonts w:ascii="Times New Roman" w:hAnsi="Times New Roman" w:cs="Times New Roman"/>
        </w:rPr>
      </w:pPr>
      <w:r w:rsidRPr="00F65C86">
        <w:rPr>
          <w:rFonts w:ascii="Times New Roman" w:hAnsi="Times New Roman" w:cs="Times New Roman"/>
        </w:rPr>
        <w:t>Форма владения зданиями и помещениями, реквизиты соответствующих документов:</w:t>
      </w:r>
    </w:p>
    <w:p w:rsidR="00E44F7B" w:rsidRPr="00F65C86" w:rsidRDefault="00E44F7B" w:rsidP="00E6561E">
      <w:pPr>
        <w:tabs>
          <w:tab w:val="left" w:pos="978"/>
          <w:tab w:val="left" w:pos="9639"/>
        </w:tabs>
        <w:rPr>
          <w:rFonts w:ascii="Times New Roman" w:hAnsi="Times New Roman" w:cs="Times New Roman"/>
        </w:rPr>
      </w:pPr>
      <w:r w:rsidRPr="00F65C86">
        <w:rPr>
          <w:rFonts w:ascii="Times New Roman" w:hAnsi="Times New Roman" w:cs="Times New Roman"/>
        </w:rPr>
        <w:t>Общая площадь используемых зданий и помещений:961 м</w:t>
      </w:r>
      <w:proofErr w:type="gramStart"/>
      <w:r w:rsidRPr="00F65C86">
        <w:rPr>
          <w:rFonts w:ascii="Times New Roman" w:hAnsi="Times New Roman" w:cs="Times New Roman"/>
          <w:vertAlign w:val="superscript"/>
        </w:rPr>
        <w:t>2</w:t>
      </w:r>
      <w:proofErr w:type="gramEnd"/>
    </w:p>
    <w:p w:rsidR="00E44F7B" w:rsidRPr="00F65C86" w:rsidRDefault="00E44F7B" w:rsidP="00E6561E">
      <w:pPr>
        <w:tabs>
          <w:tab w:val="left" w:pos="978"/>
          <w:tab w:val="left" w:pos="9639"/>
        </w:tabs>
        <w:rPr>
          <w:rFonts w:ascii="Times New Roman" w:hAnsi="Times New Roman" w:cs="Times New Roman"/>
        </w:rPr>
      </w:pPr>
      <w:r w:rsidRPr="00F65C86">
        <w:rPr>
          <w:rFonts w:ascii="Times New Roman" w:hAnsi="Times New Roman" w:cs="Times New Roman"/>
        </w:rPr>
        <w:t>Учебная площадь:411,2 м</w:t>
      </w:r>
      <w:proofErr w:type="gramStart"/>
      <w:r w:rsidRPr="00F65C86">
        <w:rPr>
          <w:rFonts w:ascii="Times New Roman" w:hAnsi="Times New Roman" w:cs="Times New Roman"/>
          <w:vertAlign w:val="superscript"/>
        </w:rPr>
        <w:t>2</w:t>
      </w:r>
      <w:proofErr w:type="gramEnd"/>
    </w:p>
    <w:p w:rsidR="00E44F7B" w:rsidRPr="00F65C86" w:rsidRDefault="00E44F7B" w:rsidP="00E6561E">
      <w:pPr>
        <w:tabs>
          <w:tab w:val="left" w:pos="978"/>
          <w:tab w:val="left" w:pos="9639"/>
        </w:tabs>
        <w:rPr>
          <w:rFonts w:ascii="Times New Roman" w:hAnsi="Times New Roman" w:cs="Times New Roman"/>
        </w:rPr>
      </w:pPr>
      <w:r w:rsidRPr="00F65C86">
        <w:rPr>
          <w:rFonts w:ascii="Times New Roman" w:hAnsi="Times New Roman" w:cs="Times New Roman"/>
        </w:rPr>
        <w:t>Учебная площадь на одного обучающегося: 2,5 м</w:t>
      </w:r>
      <w:proofErr w:type="gramStart"/>
      <w:r w:rsidRPr="00F65C86">
        <w:rPr>
          <w:rFonts w:ascii="Times New Roman" w:hAnsi="Times New Roman" w:cs="Times New Roman"/>
          <w:vertAlign w:val="superscript"/>
        </w:rPr>
        <w:t>2</w:t>
      </w:r>
      <w:proofErr w:type="gramEnd"/>
    </w:p>
    <w:p w:rsidR="00E44F7B" w:rsidRPr="00F65C86" w:rsidRDefault="00E44F7B" w:rsidP="00E6561E">
      <w:pPr>
        <w:tabs>
          <w:tab w:val="left" w:pos="978"/>
          <w:tab w:val="left" w:pos="9639"/>
        </w:tabs>
        <w:rPr>
          <w:rFonts w:ascii="Times New Roman" w:hAnsi="Times New Roman" w:cs="Times New Roman"/>
        </w:rPr>
      </w:pPr>
      <w:r w:rsidRPr="00F65C86">
        <w:rPr>
          <w:rFonts w:ascii="Times New Roman" w:hAnsi="Times New Roman" w:cs="Times New Roman"/>
        </w:rPr>
        <w:t>Заключение Федеральной службы по надзору в сфере защиты прав потребителей и благополучия человека на используемые здания и</w:t>
      </w:r>
    </w:p>
    <w:p w:rsidR="00E44F7B" w:rsidRPr="00F65C86" w:rsidRDefault="00E44F7B" w:rsidP="00E6561E">
      <w:pPr>
        <w:tabs>
          <w:tab w:val="left" w:pos="9639"/>
        </w:tabs>
        <w:rPr>
          <w:rFonts w:ascii="Times New Roman" w:hAnsi="Times New Roman" w:cs="Times New Roman"/>
        </w:rPr>
      </w:pPr>
      <w:r w:rsidRPr="00F65C86">
        <w:rPr>
          <w:rFonts w:ascii="Times New Roman" w:hAnsi="Times New Roman" w:cs="Times New Roman"/>
        </w:rPr>
        <w:t xml:space="preserve">помещения </w:t>
      </w:r>
      <w:r w:rsidRPr="00F65C86">
        <w:rPr>
          <w:rFonts w:ascii="Times New Roman" w:hAnsi="Times New Roman" w:cs="Times New Roman"/>
          <w:lang w:eastAsia="en-US" w:bidi="en-US"/>
        </w:rPr>
        <w:t>(</w:t>
      </w:r>
      <w:r w:rsidRPr="00F65C86">
        <w:rPr>
          <w:rFonts w:ascii="Times New Roman" w:hAnsi="Times New Roman" w:cs="Times New Roman"/>
          <w:lang w:val="en-US" w:eastAsia="en-US" w:bidi="en-US"/>
        </w:rPr>
        <w:t>N</w:t>
      </w:r>
      <w:r w:rsidRPr="00F65C86">
        <w:rPr>
          <w:rFonts w:ascii="Times New Roman" w:hAnsi="Times New Roman" w:cs="Times New Roman"/>
          <w:lang w:eastAsia="en-US" w:bidi="en-US"/>
        </w:rPr>
        <w:t xml:space="preserve">, </w:t>
      </w:r>
      <w:r w:rsidRPr="00F65C86">
        <w:rPr>
          <w:rFonts w:ascii="Times New Roman" w:hAnsi="Times New Roman" w:cs="Times New Roman"/>
        </w:rPr>
        <w:t>дата выдачи): Заключение СЭС о соответствии санитарно-технического состояния и возможности обеспечения противоэпидемического режима учреждения на лицензирование перечня и объема деятельности №34.12.01 ОООМООО 158.02.09 от 24.02.09</w:t>
      </w:r>
    </w:p>
    <w:p w:rsidR="00E44F7B" w:rsidRPr="00F65C86" w:rsidRDefault="00E44F7B" w:rsidP="00E6561E">
      <w:pPr>
        <w:tabs>
          <w:tab w:val="left" w:pos="978"/>
          <w:tab w:val="left" w:pos="9639"/>
        </w:tabs>
        <w:rPr>
          <w:rFonts w:ascii="Times New Roman" w:hAnsi="Times New Roman" w:cs="Times New Roman"/>
        </w:rPr>
      </w:pPr>
      <w:r w:rsidRPr="00F65C86">
        <w:rPr>
          <w:rFonts w:ascii="Times New Roman" w:hAnsi="Times New Roman" w:cs="Times New Roman"/>
        </w:rPr>
        <w:t>Заключение Управления Государственного пожарного надзора ГУ МЧС России по Волгоградской области на используемые здания и помещения</w:t>
      </w:r>
    </w:p>
    <w:p w:rsidR="0029144D" w:rsidRPr="00754A25" w:rsidRDefault="00E44F7B" w:rsidP="00754A25">
      <w:pPr>
        <w:tabs>
          <w:tab w:val="left" w:pos="9639"/>
        </w:tabs>
        <w:rPr>
          <w:rFonts w:ascii="Times New Roman" w:hAnsi="Times New Roman" w:cs="Times New Roman"/>
        </w:rPr>
      </w:pPr>
      <w:r w:rsidRPr="00F65C86">
        <w:rPr>
          <w:rFonts w:ascii="Times New Roman" w:hAnsi="Times New Roman" w:cs="Times New Roman"/>
          <w:lang w:eastAsia="en-US" w:bidi="en-US"/>
        </w:rPr>
        <w:t>(</w:t>
      </w:r>
      <w:r w:rsidRPr="00F65C86">
        <w:rPr>
          <w:rFonts w:ascii="Times New Roman" w:hAnsi="Times New Roman" w:cs="Times New Roman"/>
          <w:lang w:val="en-US" w:eastAsia="en-US" w:bidi="en-US"/>
        </w:rPr>
        <w:t>N</w:t>
      </w:r>
      <w:r w:rsidRPr="00F65C86">
        <w:rPr>
          <w:rFonts w:ascii="Times New Roman" w:hAnsi="Times New Roman" w:cs="Times New Roman"/>
          <w:lang w:eastAsia="en-US" w:bidi="en-US"/>
        </w:rPr>
        <w:t xml:space="preserve">, </w:t>
      </w:r>
      <w:r w:rsidRPr="00F65C86">
        <w:rPr>
          <w:rFonts w:ascii="Times New Roman" w:hAnsi="Times New Roman" w:cs="Times New Roman"/>
        </w:rPr>
        <w:t>дата выдачи): Заключение о соблюдении на объектах требований пожарной безопасности № 0000146 от 08 февраля 2010 г</w:t>
      </w:r>
    </w:p>
    <w:p w:rsidR="0029144D" w:rsidRDefault="003E49F2" w:rsidP="00F65C86">
      <w:pPr>
        <w:jc w:val="both"/>
        <w:rPr>
          <w:rFonts w:ascii="Times New Roman" w:hAnsi="Times New Roman" w:cs="Times New Roman"/>
          <w:b/>
        </w:rPr>
      </w:pPr>
      <w:r w:rsidRPr="00754A25">
        <w:rPr>
          <w:rFonts w:ascii="Times New Roman" w:hAnsi="Times New Roman" w:cs="Times New Roman"/>
          <w:b/>
        </w:rPr>
        <w:t>Сведения о наличии в собственности или на ином законном основании транспортных средств</w:t>
      </w:r>
    </w:p>
    <w:tbl>
      <w:tblPr>
        <w:tblW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17"/>
        <w:gridCol w:w="1310"/>
        <w:gridCol w:w="1134"/>
        <w:gridCol w:w="2410"/>
      </w:tblGrid>
      <w:tr w:rsidR="0029144D" w:rsidRPr="0029144D" w:rsidTr="00754A25">
        <w:tc>
          <w:tcPr>
            <w:tcW w:w="1917" w:type="dxa"/>
          </w:tcPr>
          <w:p w:rsidR="0029144D" w:rsidRPr="0029144D" w:rsidRDefault="0029144D" w:rsidP="0029144D">
            <w:pPr>
              <w:tabs>
                <w:tab w:val="left" w:pos="3615"/>
              </w:tabs>
              <w:rPr>
                <w:sz w:val="20"/>
                <w:szCs w:val="20"/>
              </w:rPr>
            </w:pPr>
            <w:r w:rsidRPr="0029144D">
              <w:rPr>
                <w:sz w:val="20"/>
                <w:szCs w:val="20"/>
              </w:rPr>
              <w:t>Тип и марка Транс</w:t>
            </w:r>
            <w:proofErr w:type="gramStart"/>
            <w:r w:rsidRPr="0029144D">
              <w:rPr>
                <w:sz w:val="20"/>
                <w:szCs w:val="20"/>
              </w:rPr>
              <w:t>.</w:t>
            </w:r>
            <w:proofErr w:type="gramEnd"/>
            <w:r w:rsidRPr="0029144D">
              <w:rPr>
                <w:sz w:val="20"/>
                <w:szCs w:val="20"/>
              </w:rPr>
              <w:t xml:space="preserve"> </w:t>
            </w:r>
            <w:proofErr w:type="gramStart"/>
            <w:r w:rsidRPr="0029144D">
              <w:rPr>
                <w:sz w:val="20"/>
                <w:szCs w:val="20"/>
              </w:rPr>
              <w:t>с</w:t>
            </w:r>
            <w:proofErr w:type="gramEnd"/>
            <w:r w:rsidRPr="0029144D">
              <w:rPr>
                <w:sz w:val="20"/>
                <w:szCs w:val="20"/>
              </w:rPr>
              <w:t>редств</w:t>
            </w:r>
          </w:p>
        </w:tc>
        <w:tc>
          <w:tcPr>
            <w:tcW w:w="1310" w:type="dxa"/>
          </w:tcPr>
          <w:p w:rsidR="0029144D" w:rsidRPr="0029144D" w:rsidRDefault="0029144D" w:rsidP="0029144D">
            <w:pPr>
              <w:tabs>
                <w:tab w:val="left" w:pos="3615"/>
              </w:tabs>
              <w:rPr>
                <w:sz w:val="20"/>
                <w:szCs w:val="20"/>
              </w:rPr>
            </w:pPr>
            <w:proofErr w:type="spellStart"/>
            <w:r w:rsidRPr="0029144D">
              <w:rPr>
                <w:sz w:val="20"/>
                <w:szCs w:val="20"/>
              </w:rPr>
              <w:t>Гос</w:t>
            </w:r>
            <w:proofErr w:type="spellEnd"/>
            <w:r w:rsidRPr="0029144D">
              <w:rPr>
                <w:sz w:val="20"/>
                <w:szCs w:val="20"/>
              </w:rPr>
              <w:t>. Номер</w:t>
            </w:r>
          </w:p>
        </w:tc>
        <w:tc>
          <w:tcPr>
            <w:tcW w:w="1134" w:type="dxa"/>
          </w:tcPr>
          <w:p w:rsidR="0029144D" w:rsidRPr="0029144D" w:rsidRDefault="0029144D" w:rsidP="0029144D">
            <w:pPr>
              <w:tabs>
                <w:tab w:val="left" w:pos="3615"/>
              </w:tabs>
              <w:rPr>
                <w:sz w:val="20"/>
                <w:szCs w:val="20"/>
              </w:rPr>
            </w:pPr>
            <w:r w:rsidRPr="0029144D">
              <w:rPr>
                <w:sz w:val="20"/>
                <w:szCs w:val="20"/>
              </w:rPr>
              <w:t>Год выпуска</w:t>
            </w:r>
          </w:p>
        </w:tc>
        <w:tc>
          <w:tcPr>
            <w:tcW w:w="2410" w:type="dxa"/>
          </w:tcPr>
          <w:p w:rsidR="0029144D" w:rsidRPr="0029144D" w:rsidRDefault="0029144D" w:rsidP="0029144D">
            <w:pPr>
              <w:tabs>
                <w:tab w:val="left" w:pos="3615"/>
              </w:tabs>
              <w:rPr>
                <w:sz w:val="20"/>
                <w:szCs w:val="20"/>
              </w:rPr>
            </w:pPr>
            <w:r w:rsidRPr="0029144D">
              <w:rPr>
                <w:sz w:val="20"/>
                <w:szCs w:val="20"/>
              </w:rPr>
              <w:t>Тех. состояние</w:t>
            </w:r>
          </w:p>
        </w:tc>
      </w:tr>
      <w:tr w:rsidR="0029144D" w:rsidRPr="0029144D" w:rsidTr="00754A25">
        <w:tc>
          <w:tcPr>
            <w:tcW w:w="1917" w:type="dxa"/>
          </w:tcPr>
          <w:p w:rsidR="0029144D" w:rsidRPr="0029144D" w:rsidRDefault="0029144D" w:rsidP="0029144D">
            <w:pPr>
              <w:tabs>
                <w:tab w:val="left" w:pos="3615"/>
              </w:tabs>
              <w:rPr>
                <w:sz w:val="20"/>
                <w:szCs w:val="20"/>
              </w:rPr>
            </w:pPr>
            <w:r w:rsidRPr="0029144D">
              <w:rPr>
                <w:sz w:val="20"/>
                <w:szCs w:val="20"/>
              </w:rPr>
              <w:t>ГАЗ-3102</w:t>
            </w:r>
          </w:p>
        </w:tc>
        <w:tc>
          <w:tcPr>
            <w:tcW w:w="1310" w:type="dxa"/>
          </w:tcPr>
          <w:p w:rsidR="0029144D" w:rsidRPr="0029144D" w:rsidRDefault="0029144D" w:rsidP="0029144D">
            <w:pPr>
              <w:tabs>
                <w:tab w:val="left" w:pos="3615"/>
              </w:tabs>
              <w:rPr>
                <w:sz w:val="20"/>
                <w:szCs w:val="20"/>
              </w:rPr>
            </w:pPr>
            <w:r w:rsidRPr="0029144D">
              <w:rPr>
                <w:sz w:val="20"/>
                <w:szCs w:val="20"/>
              </w:rPr>
              <w:t>О058АЕ 34</w:t>
            </w:r>
          </w:p>
        </w:tc>
        <w:tc>
          <w:tcPr>
            <w:tcW w:w="1134" w:type="dxa"/>
          </w:tcPr>
          <w:p w:rsidR="0029144D" w:rsidRPr="0029144D" w:rsidRDefault="0029144D" w:rsidP="0029144D">
            <w:pPr>
              <w:tabs>
                <w:tab w:val="left" w:pos="3615"/>
              </w:tabs>
              <w:rPr>
                <w:sz w:val="20"/>
                <w:szCs w:val="20"/>
              </w:rPr>
            </w:pPr>
            <w:r w:rsidRPr="0029144D">
              <w:rPr>
                <w:sz w:val="20"/>
                <w:szCs w:val="20"/>
              </w:rPr>
              <w:t>2003</w:t>
            </w:r>
          </w:p>
        </w:tc>
        <w:tc>
          <w:tcPr>
            <w:tcW w:w="2410" w:type="dxa"/>
          </w:tcPr>
          <w:p w:rsidR="00754A25" w:rsidRPr="0029144D" w:rsidRDefault="00754A25" w:rsidP="0029144D">
            <w:pPr>
              <w:tabs>
                <w:tab w:val="left" w:pos="3615"/>
              </w:tabs>
              <w:rPr>
                <w:sz w:val="20"/>
                <w:szCs w:val="20"/>
              </w:rPr>
            </w:pPr>
            <w:r>
              <w:rPr>
                <w:sz w:val="20"/>
                <w:szCs w:val="20"/>
              </w:rPr>
              <w:t>Исправен</w:t>
            </w:r>
          </w:p>
        </w:tc>
      </w:tr>
      <w:tr w:rsidR="0029144D" w:rsidRPr="0029144D" w:rsidTr="00754A25">
        <w:tc>
          <w:tcPr>
            <w:tcW w:w="1917" w:type="dxa"/>
          </w:tcPr>
          <w:p w:rsidR="0029144D" w:rsidRPr="0029144D" w:rsidRDefault="0029144D" w:rsidP="0029144D">
            <w:pPr>
              <w:tabs>
                <w:tab w:val="left" w:pos="3615"/>
              </w:tabs>
              <w:rPr>
                <w:sz w:val="20"/>
                <w:szCs w:val="20"/>
              </w:rPr>
            </w:pPr>
            <w:r w:rsidRPr="0029144D">
              <w:rPr>
                <w:sz w:val="20"/>
                <w:szCs w:val="20"/>
              </w:rPr>
              <w:t>КИА «</w:t>
            </w:r>
            <w:r w:rsidRPr="0029144D">
              <w:rPr>
                <w:sz w:val="20"/>
                <w:szCs w:val="20"/>
                <w:lang w:val="en-US"/>
              </w:rPr>
              <w:t>SPEKTRA</w:t>
            </w:r>
            <w:r w:rsidRPr="0029144D">
              <w:rPr>
                <w:sz w:val="20"/>
                <w:szCs w:val="20"/>
              </w:rPr>
              <w:t>»</w:t>
            </w:r>
          </w:p>
        </w:tc>
        <w:tc>
          <w:tcPr>
            <w:tcW w:w="1310" w:type="dxa"/>
          </w:tcPr>
          <w:p w:rsidR="0029144D" w:rsidRPr="0029144D" w:rsidRDefault="0029144D" w:rsidP="0029144D">
            <w:pPr>
              <w:tabs>
                <w:tab w:val="left" w:pos="3615"/>
              </w:tabs>
              <w:rPr>
                <w:sz w:val="20"/>
                <w:szCs w:val="20"/>
              </w:rPr>
            </w:pPr>
            <w:r w:rsidRPr="0029144D">
              <w:rPr>
                <w:sz w:val="20"/>
                <w:szCs w:val="20"/>
              </w:rPr>
              <w:t>К655КУ 34</w:t>
            </w:r>
          </w:p>
        </w:tc>
        <w:tc>
          <w:tcPr>
            <w:tcW w:w="1134" w:type="dxa"/>
          </w:tcPr>
          <w:p w:rsidR="0029144D" w:rsidRPr="0029144D" w:rsidRDefault="0029144D" w:rsidP="0029144D">
            <w:pPr>
              <w:tabs>
                <w:tab w:val="left" w:pos="3615"/>
              </w:tabs>
              <w:rPr>
                <w:sz w:val="20"/>
                <w:szCs w:val="20"/>
              </w:rPr>
            </w:pPr>
            <w:r w:rsidRPr="0029144D">
              <w:rPr>
                <w:sz w:val="20"/>
                <w:szCs w:val="20"/>
              </w:rPr>
              <w:t>2007</w:t>
            </w:r>
          </w:p>
        </w:tc>
        <w:tc>
          <w:tcPr>
            <w:tcW w:w="2410" w:type="dxa"/>
          </w:tcPr>
          <w:p w:rsidR="0029144D" w:rsidRPr="0029144D" w:rsidRDefault="00754A25" w:rsidP="0029144D">
            <w:pPr>
              <w:tabs>
                <w:tab w:val="left" w:pos="3615"/>
              </w:tabs>
              <w:rPr>
                <w:sz w:val="20"/>
                <w:szCs w:val="20"/>
              </w:rPr>
            </w:pPr>
            <w:r>
              <w:rPr>
                <w:sz w:val="20"/>
                <w:szCs w:val="20"/>
              </w:rPr>
              <w:t>Исправен</w:t>
            </w:r>
          </w:p>
        </w:tc>
      </w:tr>
      <w:tr w:rsidR="0029144D" w:rsidRPr="0029144D" w:rsidTr="00754A25">
        <w:tc>
          <w:tcPr>
            <w:tcW w:w="1917" w:type="dxa"/>
          </w:tcPr>
          <w:p w:rsidR="0029144D" w:rsidRPr="0029144D" w:rsidRDefault="0029144D" w:rsidP="0029144D">
            <w:pPr>
              <w:tabs>
                <w:tab w:val="left" w:pos="3615"/>
              </w:tabs>
              <w:rPr>
                <w:sz w:val="20"/>
                <w:szCs w:val="20"/>
              </w:rPr>
            </w:pPr>
            <w:r w:rsidRPr="0029144D">
              <w:rPr>
                <w:sz w:val="20"/>
                <w:szCs w:val="20"/>
              </w:rPr>
              <w:t>ГАЗ-22171</w:t>
            </w:r>
          </w:p>
        </w:tc>
        <w:tc>
          <w:tcPr>
            <w:tcW w:w="1310" w:type="dxa"/>
          </w:tcPr>
          <w:p w:rsidR="0029144D" w:rsidRPr="0029144D" w:rsidRDefault="0029144D" w:rsidP="0029144D">
            <w:pPr>
              <w:tabs>
                <w:tab w:val="left" w:pos="3615"/>
              </w:tabs>
              <w:rPr>
                <w:sz w:val="20"/>
                <w:szCs w:val="20"/>
              </w:rPr>
            </w:pPr>
            <w:r w:rsidRPr="0029144D">
              <w:rPr>
                <w:sz w:val="20"/>
                <w:szCs w:val="20"/>
              </w:rPr>
              <w:t>Т692ВР 34</w:t>
            </w:r>
          </w:p>
        </w:tc>
        <w:tc>
          <w:tcPr>
            <w:tcW w:w="1134" w:type="dxa"/>
          </w:tcPr>
          <w:p w:rsidR="0029144D" w:rsidRPr="0029144D" w:rsidRDefault="0029144D" w:rsidP="0029144D">
            <w:pPr>
              <w:tabs>
                <w:tab w:val="left" w:pos="3615"/>
              </w:tabs>
              <w:rPr>
                <w:sz w:val="20"/>
                <w:szCs w:val="20"/>
              </w:rPr>
            </w:pPr>
            <w:r w:rsidRPr="0029144D">
              <w:rPr>
                <w:sz w:val="20"/>
                <w:szCs w:val="20"/>
              </w:rPr>
              <w:t>2002</w:t>
            </w:r>
          </w:p>
        </w:tc>
        <w:tc>
          <w:tcPr>
            <w:tcW w:w="2410" w:type="dxa"/>
          </w:tcPr>
          <w:p w:rsidR="0029144D" w:rsidRPr="0029144D" w:rsidRDefault="00754A25" w:rsidP="0029144D">
            <w:pPr>
              <w:tabs>
                <w:tab w:val="left" w:pos="3615"/>
              </w:tabs>
              <w:rPr>
                <w:sz w:val="20"/>
                <w:szCs w:val="20"/>
              </w:rPr>
            </w:pPr>
            <w:r>
              <w:rPr>
                <w:sz w:val="20"/>
                <w:szCs w:val="20"/>
              </w:rPr>
              <w:t>Исправен</w:t>
            </w:r>
          </w:p>
        </w:tc>
      </w:tr>
      <w:tr w:rsidR="0029144D" w:rsidRPr="0029144D" w:rsidTr="00754A25">
        <w:tc>
          <w:tcPr>
            <w:tcW w:w="1917" w:type="dxa"/>
          </w:tcPr>
          <w:p w:rsidR="0029144D" w:rsidRPr="0029144D" w:rsidRDefault="0029144D" w:rsidP="0029144D">
            <w:pPr>
              <w:tabs>
                <w:tab w:val="left" w:pos="3615"/>
              </w:tabs>
              <w:rPr>
                <w:sz w:val="20"/>
                <w:szCs w:val="20"/>
              </w:rPr>
            </w:pPr>
            <w:r w:rsidRPr="0029144D">
              <w:rPr>
                <w:sz w:val="20"/>
                <w:szCs w:val="20"/>
              </w:rPr>
              <w:t xml:space="preserve">Автопогрузчик </w:t>
            </w:r>
            <w:r w:rsidRPr="0029144D">
              <w:rPr>
                <w:sz w:val="20"/>
                <w:szCs w:val="20"/>
                <w:lang w:val="en-US"/>
              </w:rPr>
              <w:t>TFNCPCD15HG26</w:t>
            </w:r>
          </w:p>
        </w:tc>
        <w:tc>
          <w:tcPr>
            <w:tcW w:w="1310" w:type="dxa"/>
          </w:tcPr>
          <w:p w:rsidR="0029144D" w:rsidRPr="0029144D" w:rsidRDefault="0029144D" w:rsidP="0029144D">
            <w:pPr>
              <w:tabs>
                <w:tab w:val="left" w:pos="3615"/>
              </w:tabs>
              <w:rPr>
                <w:sz w:val="20"/>
                <w:szCs w:val="20"/>
              </w:rPr>
            </w:pPr>
            <w:r w:rsidRPr="0029144D">
              <w:rPr>
                <w:sz w:val="20"/>
                <w:szCs w:val="20"/>
              </w:rPr>
              <w:t>ВА7903 34</w:t>
            </w:r>
          </w:p>
        </w:tc>
        <w:tc>
          <w:tcPr>
            <w:tcW w:w="1134" w:type="dxa"/>
          </w:tcPr>
          <w:p w:rsidR="0029144D" w:rsidRPr="0029144D" w:rsidRDefault="0029144D" w:rsidP="0029144D">
            <w:pPr>
              <w:tabs>
                <w:tab w:val="left" w:pos="3615"/>
              </w:tabs>
              <w:rPr>
                <w:sz w:val="20"/>
                <w:szCs w:val="20"/>
              </w:rPr>
            </w:pPr>
            <w:r w:rsidRPr="0029144D">
              <w:rPr>
                <w:sz w:val="20"/>
                <w:szCs w:val="20"/>
              </w:rPr>
              <w:t>2006</w:t>
            </w:r>
          </w:p>
        </w:tc>
        <w:tc>
          <w:tcPr>
            <w:tcW w:w="2410" w:type="dxa"/>
          </w:tcPr>
          <w:p w:rsidR="0029144D" w:rsidRPr="0029144D" w:rsidRDefault="00754A25" w:rsidP="0029144D">
            <w:pPr>
              <w:tabs>
                <w:tab w:val="left" w:pos="3615"/>
              </w:tabs>
              <w:rPr>
                <w:sz w:val="20"/>
                <w:szCs w:val="20"/>
              </w:rPr>
            </w:pPr>
            <w:r>
              <w:rPr>
                <w:sz w:val="20"/>
                <w:szCs w:val="20"/>
              </w:rPr>
              <w:t>Исправен</w:t>
            </w:r>
          </w:p>
        </w:tc>
      </w:tr>
    </w:tbl>
    <w:p w:rsidR="0029144D" w:rsidRPr="003E49F2" w:rsidRDefault="0029144D" w:rsidP="00F65C86">
      <w:pPr>
        <w:jc w:val="both"/>
        <w:rPr>
          <w:rFonts w:ascii="Times New Roman" w:hAnsi="Times New Roman" w:cs="Times New Roman"/>
          <w:b/>
        </w:rPr>
        <w:sectPr w:rsidR="0029144D" w:rsidRPr="003E49F2" w:rsidSect="0029144D">
          <w:pgSz w:w="11900" w:h="16840"/>
          <w:pgMar w:top="720" w:right="720" w:bottom="720" w:left="720" w:header="0" w:footer="3" w:gutter="0"/>
          <w:cols w:space="720"/>
          <w:noEndnote/>
          <w:docGrid w:linePitch="360"/>
        </w:sectPr>
      </w:pPr>
    </w:p>
    <w:p w:rsidR="000C191F" w:rsidRPr="00F65C86" w:rsidRDefault="000C191F" w:rsidP="00F65C86">
      <w:pPr>
        <w:jc w:val="both"/>
        <w:rPr>
          <w:rFonts w:ascii="Times New Roman" w:hAnsi="Times New Roman" w:cs="Times New Roman"/>
        </w:rPr>
        <w:sectPr w:rsidR="000C191F" w:rsidRPr="00F65C86" w:rsidSect="00F65C86">
          <w:type w:val="continuous"/>
          <w:pgSz w:w="11900" w:h="16840"/>
          <w:pgMar w:top="1134" w:right="850" w:bottom="1134" w:left="1701" w:header="0" w:footer="3" w:gutter="0"/>
          <w:cols w:space="720"/>
          <w:noEndnote/>
          <w:docGrid w:linePitch="360"/>
        </w:sectPr>
      </w:pPr>
    </w:p>
    <w:p w:rsidR="000C191F" w:rsidRPr="00F65C86" w:rsidRDefault="000C191F" w:rsidP="00F65C86">
      <w:pPr>
        <w:pStyle w:val="26"/>
        <w:shd w:val="clear" w:color="auto" w:fill="auto"/>
        <w:spacing w:before="0" w:line="240" w:lineRule="auto"/>
        <w:ind w:firstLine="0"/>
        <w:rPr>
          <w:sz w:val="24"/>
          <w:szCs w:val="24"/>
        </w:rPr>
      </w:pPr>
    </w:p>
    <w:p w:rsidR="000C191F" w:rsidRPr="00F65C86" w:rsidRDefault="000C191F" w:rsidP="00F65C86">
      <w:pPr>
        <w:pStyle w:val="45"/>
        <w:framePr w:wrap="none" w:vAnchor="page" w:hAnchor="page" w:x="4279" w:y="13786"/>
        <w:shd w:val="clear" w:color="auto" w:fill="auto"/>
        <w:spacing w:line="240" w:lineRule="auto"/>
        <w:jc w:val="both"/>
        <w:rPr>
          <w:sz w:val="24"/>
          <w:szCs w:val="24"/>
        </w:rPr>
      </w:pPr>
    </w:p>
    <w:p w:rsidR="000C191F" w:rsidRPr="00F65C86" w:rsidRDefault="005B4BC5" w:rsidP="00556192">
      <w:pPr>
        <w:pStyle w:val="10"/>
        <w:shd w:val="clear" w:color="auto" w:fill="auto"/>
        <w:tabs>
          <w:tab w:val="left" w:pos="-993"/>
        </w:tabs>
        <w:spacing w:after="0" w:line="240" w:lineRule="auto"/>
        <w:ind w:left="-993" w:firstLine="0"/>
        <w:jc w:val="both"/>
        <w:rPr>
          <w:sz w:val="24"/>
          <w:szCs w:val="24"/>
        </w:rPr>
      </w:pPr>
      <w:bookmarkStart w:id="6" w:name="bookmark12"/>
      <w:r w:rsidRPr="00F65C86">
        <w:rPr>
          <w:sz w:val="24"/>
          <w:szCs w:val="24"/>
        </w:rPr>
        <w:t>РАЗДЕЛ 5. ФИНАНСОВОЕ ОБЕСПЕЧЕНИЕ ОБРАЗОВАТЕЛЬНОГО УЧРЕЖДЕНИЯ</w:t>
      </w:r>
      <w:bookmarkEnd w:id="6"/>
    </w:p>
    <w:p w:rsidR="00310772" w:rsidRPr="00F65C86" w:rsidRDefault="00310772" w:rsidP="00556192">
      <w:pPr>
        <w:pStyle w:val="10"/>
        <w:shd w:val="clear" w:color="auto" w:fill="auto"/>
        <w:tabs>
          <w:tab w:val="left" w:pos="-993"/>
        </w:tabs>
        <w:spacing w:after="0" w:line="240" w:lineRule="auto"/>
        <w:ind w:left="-993" w:firstLine="0"/>
        <w:jc w:val="both"/>
        <w:rPr>
          <w:sz w:val="24"/>
          <w:szCs w:val="24"/>
        </w:rPr>
      </w:pPr>
      <w:r w:rsidRPr="00F65C86">
        <w:rPr>
          <w:sz w:val="24"/>
          <w:szCs w:val="24"/>
        </w:rPr>
        <w:t>Финансово-хозяйственная деятельность образовательного учреждения.</w:t>
      </w:r>
    </w:p>
    <w:p w:rsidR="00FD2F73" w:rsidRPr="00F65C86" w:rsidRDefault="00FD2F73" w:rsidP="00556192">
      <w:pPr>
        <w:pStyle w:val="10"/>
        <w:shd w:val="clear" w:color="auto" w:fill="auto"/>
        <w:tabs>
          <w:tab w:val="left" w:pos="-993"/>
        </w:tabs>
        <w:spacing w:after="0" w:line="240" w:lineRule="auto"/>
        <w:ind w:left="-993" w:firstLine="0"/>
        <w:jc w:val="both"/>
        <w:rPr>
          <w:sz w:val="24"/>
          <w:szCs w:val="24"/>
        </w:rPr>
      </w:pPr>
    </w:p>
    <w:p w:rsidR="00310772" w:rsidRPr="00F65C86" w:rsidRDefault="00310772" w:rsidP="00556192">
      <w:pPr>
        <w:numPr>
          <w:ilvl w:val="0"/>
          <w:numId w:val="17"/>
        </w:numPr>
        <w:tabs>
          <w:tab w:val="left" w:pos="-993"/>
        </w:tabs>
        <w:ind w:left="-993"/>
        <w:jc w:val="both"/>
        <w:rPr>
          <w:rFonts w:ascii="Times New Roman" w:hAnsi="Times New Roman" w:cs="Times New Roman"/>
        </w:rPr>
      </w:pPr>
      <w:r w:rsidRPr="00F65C86">
        <w:rPr>
          <w:rFonts w:ascii="Times New Roman" w:hAnsi="Times New Roman" w:cs="Times New Roman"/>
        </w:rPr>
        <w:t>Источниками финансового обеспечения деятельности Автономного учреждения</w:t>
      </w:r>
    </w:p>
    <w:p w:rsidR="000C191F" w:rsidRPr="00F65C86" w:rsidRDefault="00FD2F73" w:rsidP="00556192">
      <w:pPr>
        <w:pStyle w:val="10"/>
        <w:shd w:val="clear" w:color="auto" w:fill="auto"/>
        <w:tabs>
          <w:tab w:val="left" w:pos="-993"/>
        </w:tabs>
        <w:spacing w:after="0" w:line="240" w:lineRule="auto"/>
        <w:ind w:left="-993" w:firstLine="0"/>
        <w:jc w:val="both"/>
        <w:rPr>
          <w:sz w:val="24"/>
          <w:szCs w:val="24"/>
        </w:rPr>
      </w:pPr>
      <w:r w:rsidRPr="00F65C86">
        <w:rPr>
          <w:sz w:val="24"/>
          <w:szCs w:val="24"/>
        </w:rPr>
        <w:lastRenderedPageBreak/>
        <w:t xml:space="preserve">    </w:t>
      </w:r>
      <w:r w:rsidR="00310772" w:rsidRPr="00F65C86">
        <w:rPr>
          <w:sz w:val="24"/>
          <w:szCs w:val="24"/>
        </w:rPr>
        <w:t xml:space="preserve">- </w:t>
      </w:r>
      <w:r w:rsidR="00310772" w:rsidRPr="00F65C86">
        <w:rPr>
          <w:b w:val="0"/>
          <w:sz w:val="24"/>
          <w:szCs w:val="24"/>
        </w:rPr>
        <w:t>бюджетные средства</w:t>
      </w:r>
    </w:p>
    <w:p w:rsidR="00310772" w:rsidRPr="00F65C86" w:rsidRDefault="00310772" w:rsidP="00556192">
      <w:pPr>
        <w:numPr>
          <w:ilvl w:val="0"/>
          <w:numId w:val="18"/>
        </w:numPr>
        <w:tabs>
          <w:tab w:val="left" w:pos="-993"/>
          <w:tab w:val="left" w:pos="477"/>
        </w:tabs>
        <w:ind w:left="-993"/>
        <w:jc w:val="both"/>
        <w:rPr>
          <w:rFonts w:ascii="Times New Roman" w:hAnsi="Times New Roman" w:cs="Times New Roman"/>
        </w:rPr>
      </w:pPr>
      <w:r w:rsidRPr="00F65C86">
        <w:rPr>
          <w:rFonts w:ascii="Times New Roman" w:hAnsi="Times New Roman" w:cs="Times New Roman"/>
        </w:rPr>
        <w:t>средства, полученные от осуществления приносящей доход деятельности</w:t>
      </w:r>
    </w:p>
    <w:p w:rsidR="00310772" w:rsidRPr="00F65C86" w:rsidRDefault="00310772" w:rsidP="00556192">
      <w:pPr>
        <w:numPr>
          <w:ilvl w:val="0"/>
          <w:numId w:val="18"/>
        </w:numPr>
        <w:tabs>
          <w:tab w:val="left" w:pos="-993"/>
          <w:tab w:val="left" w:pos="477"/>
        </w:tabs>
        <w:ind w:left="-993"/>
        <w:jc w:val="both"/>
        <w:rPr>
          <w:rFonts w:ascii="Times New Roman" w:hAnsi="Times New Roman" w:cs="Times New Roman"/>
        </w:rPr>
      </w:pPr>
      <w:r w:rsidRPr="00F65C86">
        <w:rPr>
          <w:rFonts w:ascii="Times New Roman" w:hAnsi="Times New Roman" w:cs="Times New Roman"/>
        </w:rPr>
        <w:t>добровольные пожертвования и целевые взносы юридических и физических лиц</w:t>
      </w:r>
    </w:p>
    <w:p w:rsidR="00310772" w:rsidRPr="00F65C86" w:rsidRDefault="00310772" w:rsidP="00556192">
      <w:pPr>
        <w:numPr>
          <w:ilvl w:val="0"/>
          <w:numId w:val="17"/>
        </w:numPr>
        <w:tabs>
          <w:tab w:val="left" w:pos="-993"/>
        </w:tabs>
        <w:ind w:left="-993"/>
        <w:jc w:val="both"/>
        <w:rPr>
          <w:rFonts w:ascii="Times New Roman" w:hAnsi="Times New Roman" w:cs="Times New Roman"/>
        </w:rPr>
      </w:pPr>
      <w:proofErr w:type="gramStart"/>
      <w:r w:rsidRPr="00F65C86">
        <w:rPr>
          <w:rFonts w:ascii="Times New Roman" w:hAnsi="Times New Roman" w:cs="Times New Roman"/>
        </w:rPr>
        <w:t>Финансовое обеспечение</w:t>
      </w:r>
      <w:r w:rsidR="00D50ACE" w:rsidRPr="00F65C86">
        <w:rPr>
          <w:rFonts w:ascii="Times New Roman" w:hAnsi="Times New Roman" w:cs="Times New Roman"/>
        </w:rPr>
        <w:t xml:space="preserve"> </w:t>
      </w:r>
      <w:r w:rsidRPr="00F65C86">
        <w:rPr>
          <w:rFonts w:ascii="Times New Roman" w:hAnsi="Times New Roman" w:cs="Times New Roman"/>
        </w:rPr>
        <w:t xml:space="preserve"> образовательной деятельности Автономного учреждения осуществляется с соответствии с законодательством.</w:t>
      </w:r>
      <w:proofErr w:type="gramEnd"/>
    </w:p>
    <w:p w:rsidR="00310772" w:rsidRPr="00F65C86" w:rsidRDefault="00310772" w:rsidP="00556192">
      <w:pPr>
        <w:numPr>
          <w:ilvl w:val="0"/>
          <w:numId w:val="17"/>
        </w:numPr>
        <w:tabs>
          <w:tab w:val="left" w:pos="-993"/>
        </w:tabs>
        <w:ind w:left="-993"/>
        <w:jc w:val="both"/>
        <w:rPr>
          <w:rFonts w:ascii="Times New Roman" w:hAnsi="Times New Roman" w:cs="Times New Roman"/>
        </w:rPr>
      </w:pPr>
      <w:r w:rsidRPr="00F65C86">
        <w:rPr>
          <w:rFonts w:ascii="Times New Roman" w:hAnsi="Times New Roman" w:cs="Times New Roman"/>
        </w:rPr>
        <w:t>Средства, полученные от осуществления Автономным учреждением приносящей доход деятельности, и приобретенное за счет этих средств имущество поступают в самостоятельное распоряжение Автономного учреждения и учитываются на отдельном балансе.</w:t>
      </w:r>
    </w:p>
    <w:p w:rsidR="00310772" w:rsidRPr="00F65C86" w:rsidRDefault="00310772" w:rsidP="00556192">
      <w:pPr>
        <w:numPr>
          <w:ilvl w:val="0"/>
          <w:numId w:val="17"/>
        </w:numPr>
        <w:tabs>
          <w:tab w:val="left" w:pos="-993"/>
        </w:tabs>
        <w:ind w:left="-993"/>
        <w:jc w:val="both"/>
        <w:rPr>
          <w:rFonts w:ascii="Times New Roman" w:hAnsi="Times New Roman" w:cs="Times New Roman"/>
        </w:rPr>
      </w:pPr>
      <w:r w:rsidRPr="00F65C86">
        <w:rPr>
          <w:rFonts w:ascii="Times New Roman" w:hAnsi="Times New Roman" w:cs="Times New Roman"/>
        </w:rPr>
        <w:t>Имущество Автономного учреждения</w:t>
      </w:r>
    </w:p>
    <w:p w:rsidR="00310772" w:rsidRPr="00F65C86" w:rsidRDefault="00310772" w:rsidP="00556192">
      <w:pPr>
        <w:numPr>
          <w:ilvl w:val="0"/>
          <w:numId w:val="18"/>
        </w:numPr>
        <w:tabs>
          <w:tab w:val="left" w:pos="-993"/>
          <w:tab w:val="left" w:pos="482"/>
        </w:tabs>
        <w:ind w:left="-993"/>
        <w:jc w:val="both"/>
        <w:rPr>
          <w:rFonts w:ascii="Times New Roman" w:hAnsi="Times New Roman" w:cs="Times New Roman"/>
        </w:rPr>
      </w:pPr>
      <w:r w:rsidRPr="00F65C86">
        <w:rPr>
          <w:rFonts w:ascii="Times New Roman" w:hAnsi="Times New Roman" w:cs="Times New Roman"/>
        </w:rPr>
        <w:t>имущество закрепляется за Автономным учреждением на праве оперативного управления в порядке, установленном законодательством, и является государственной собственностью Волгоградской области.</w:t>
      </w:r>
    </w:p>
    <w:p w:rsidR="00310772" w:rsidRPr="00F65C86" w:rsidRDefault="00310772" w:rsidP="00556192">
      <w:pPr>
        <w:numPr>
          <w:ilvl w:val="0"/>
          <w:numId w:val="18"/>
        </w:numPr>
        <w:tabs>
          <w:tab w:val="left" w:pos="-993"/>
        </w:tabs>
        <w:ind w:left="-993"/>
        <w:jc w:val="both"/>
        <w:rPr>
          <w:rFonts w:ascii="Times New Roman" w:hAnsi="Times New Roman" w:cs="Times New Roman"/>
        </w:rPr>
      </w:pPr>
      <w:r w:rsidRPr="00F65C86">
        <w:rPr>
          <w:rFonts w:ascii="Times New Roman" w:hAnsi="Times New Roman" w:cs="Times New Roman"/>
        </w:rPr>
        <w:t>Автономное учреждение в отношении закрепленного за ним имущества осуществляет в пределах, установленных законодательством, и в соответствии с целями своей деятельности права владения,</w:t>
      </w:r>
    </w:p>
    <w:p w:rsidR="00310772" w:rsidRPr="00F65C86" w:rsidRDefault="00310772" w:rsidP="00556192">
      <w:pPr>
        <w:tabs>
          <w:tab w:val="left" w:pos="-993"/>
        </w:tabs>
        <w:ind w:left="-993"/>
        <w:jc w:val="both"/>
        <w:rPr>
          <w:rFonts w:ascii="Times New Roman" w:hAnsi="Times New Roman" w:cs="Times New Roman"/>
        </w:rPr>
      </w:pPr>
      <w:r w:rsidRPr="00F65C86">
        <w:rPr>
          <w:rFonts w:ascii="Times New Roman" w:hAnsi="Times New Roman" w:cs="Times New Roman"/>
        </w:rPr>
        <w:t>, пользования и распоряжения им.</w:t>
      </w:r>
    </w:p>
    <w:p w:rsidR="00310772" w:rsidRPr="00F65C86" w:rsidRDefault="00310772" w:rsidP="00556192">
      <w:pPr>
        <w:numPr>
          <w:ilvl w:val="0"/>
          <w:numId w:val="18"/>
        </w:numPr>
        <w:tabs>
          <w:tab w:val="left" w:pos="-993"/>
        </w:tabs>
        <w:ind w:left="-993"/>
        <w:jc w:val="both"/>
        <w:rPr>
          <w:rFonts w:ascii="Times New Roman" w:hAnsi="Times New Roman" w:cs="Times New Roman"/>
        </w:rPr>
      </w:pPr>
      <w:r w:rsidRPr="00F65C86">
        <w:rPr>
          <w:rFonts w:ascii="Times New Roman" w:hAnsi="Times New Roman" w:cs="Times New Roman"/>
        </w:rPr>
        <w:t xml:space="preserve">автономное учреждение не вправе отчуждать или иным способом распоряжаться недвижимым имуществом и особо ценным движимым </w:t>
      </w:r>
      <w:proofErr w:type="gramStart"/>
      <w:r w:rsidRPr="00F65C86">
        <w:rPr>
          <w:rFonts w:ascii="Times New Roman" w:hAnsi="Times New Roman" w:cs="Times New Roman"/>
        </w:rPr>
        <w:t>имуществом</w:t>
      </w:r>
      <w:proofErr w:type="gramEnd"/>
      <w:r w:rsidRPr="00F65C86">
        <w:rPr>
          <w:rFonts w:ascii="Times New Roman" w:hAnsi="Times New Roman" w:cs="Times New Roman"/>
        </w:rPr>
        <w:t xml:space="preserve"> закрепленным за ним или приобретенным Автономным учреждением за счет средств, выделенных ему Учредителем на приобретение такого имущества без согласования с Учредите</w:t>
      </w:r>
      <w:r w:rsidR="00D50ACE" w:rsidRPr="00F65C86">
        <w:rPr>
          <w:rFonts w:ascii="Times New Roman" w:hAnsi="Times New Roman" w:cs="Times New Roman"/>
        </w:rPr>
        <w:t>лем и Комитетом по управлению г</w:t>
      </w:r>
      <w:r w:rsidRPr="00F65C86">
        <w:rPr>
          <w:rFonts w:ascii="Times New Roman" w:hAnsi="Times New Roman" w:cs="Times New Roman"/>
        </w:rPr>
        <w:t>осударственным имуществом Администрации Волгоградской области.</w:t>
      </w:r>
    </w:p>
    <w:p w:rsidR="00310772" w:rsidRPr="00F65C86" w:rsidRDefault="00310772" w:rsidP="00556192">
      <w:pPr>
        <w:numPr>
          <w:ilvl w:val="0"/>
          <w:numId w:val="18"/>
        </w:numPr>
        <w:tabs>
          <w:tab w:val="left" w:pos="-993"/>
        </w:tabs>
        <w:ind w:left="-993"/>
        <w:jc w:val="both"/>
        <w:rPr>
          <w:rFonts w:ascii="Times New Roman" w:hAnsi="Times New Roman" w:cs="Times New Roman"/>
        </w:rPr>
      </w:pPr>
      <w:r w:rsidRPr="00F65C86">
        <w:rPr>
          <w:rFonts w:ascii="Times New Roman" w:hAnsi="Times New Roman" w:cs="Times New Roman"/>
        </w:rPr>
        <w:t>недвижимое имущество, закрепленное за Автономным учреждением или приобретенное Автономным учреждением за счет средств, выделенных Учредителем на приобретение этого имущества, а также находящегося у Автономного учреждения особо ценное движимое имущество подлежит обособленному учету в установленном порядке.</w:t>
      </w:r>
    </w:p>
    <w:p w:rsidR="00310772" w:rsidRPr="00F65C86" w:rsidRDefault="00310772" w:rsidP="00556192">
      <w:pPr>
        <w:numPr>
          <w:ilvl w:val="0"/>
          <w:numId w:val="18"/>
        </w:numPr>
        <w:tabs>
          <w:tab w:val="left" w:pos="-993"/>
        </w:tabs>
        <w:ind w:left="-993"/>
        <w:jc w:val="both"/>
        <w:rPr>
          <w:rFonts w:ascii="Times New Roman" w:hAnsi="Times New Roman" w:cs="Times New Roman"/>
        </w:rPr>
      </w:pPr>
      <w:r w:rsidRPr="00F65C86">
        <w:rPr>
          <w:rFonts w:ascii="Times New Roman" w:hAnsi="Times New Roman" w:cs="Times New Roman"/>
        </w:rPr>
        <w:t xml:space="preserve">автономное учреждение вправе вносить денежные средства и иное имущество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только по согласованию с Учредителем и Комитетом по управлению </w:t>
      </w:r>
      <w:r w:rsidR="00553093" w:rsidRPr="00F65C86">
        <w:rPr>
          <w:rFonts w:ascii="Times New Roman" w:hAnsi="Times New Roman" w:cs="Times New Roman"/>
        </w:rPr>
        <w:t>государственным</w:t>
      </w:r>
      <w:r w:rsidRPr="00F65C86">
        <w:rPr>
          <w:rFonts w:ascii="Times New Roman" w:hAnsi="Times New Roman" w:cs="Times New Roman"/>
        </w:rPr>
        <w:t xml:space="preserve"> имуществом Волгоградской области</w:t>
      </w:r>
    </w:p>
    <w:p w:rsidR="00310772" w:rsidRPr="00F65C86" w:rsidRDefault="00310772" w:rsidP="00556192">
      <w:pPr>
        <w:numPr>
          <w:ilvl w:val="0"/>
          <w:numId w:val="18"/>
        </w:numPr>
        <w:tabs>
          <w:tab w:val="left" w:pos="-993"/>
        </w:tabs>
        <w:ind w:left="-993"/>
        <w:jc w:val="both"/>
        <w:rPr>
          <w:rFonts w:ascii="Times New Roman" w:hAnsi="Times New Roman" w:cs="Times New Roman"/>
        </w:rPr>
      </w:pPr>
      <w:r w:rsidRPr="00F65C86">
        <w:rPr>
          <w:rFonts w:ascii="Times New Roman" w:hAnsi="Times New Roman" w:cs="Times New Roman"/>
        </w:rPr>
        <w:t xml:space="preserve">имущество Автономного учреждения может быть изъято в случаях. </w:t>
      </w:r>
      <w:proofErr w:type="gramStart"/>
      <w:r w:rsidRPr="00F65C86">
        <w:rPr>
          <w:rFonts w:ascii="Times New Roman" w:hAnsi="Times New Roman" w:cs="Times New Roman"/>
        </w:rPr>
        <w:t>Предусмотренных</w:t>
      </w:r>
      <w:proofErr w:type="gramEnd"/>
      <w:r w:rsidRPr="00F65C86">
        <w:rPr>
          <w:rFonts w:ascii="Times New Roman" w:hAnsi="Times New Roman" w:cs="Times New Roman"/>
        </w:rPr>
        <w:t xml:space="preserve"> законодательством</w:t>
      </w:r>
    </w:p>
    <w:p w:rsidR="00310772" w:rsidRPr="00F65C86" w:rsidRDefault="00310772" w:rsidP="00556192">
      <w:pPr>
        <w:numPr>
          <w:ilvl w:val="0"/>
          <w:numId w:val="18"/>
        </w:numPr>
        <w:tabs>
          <w:tab w:val="left" w:pos="-993"/>
        </w:tabs>
        <w:spacing w:after="240"/>
        <w:ind w:left="-993"/>
        <w:jc w:val="both"/>
        <w:rPr>
          <w:rFonts w:ascii="Times New Roman" w:hAnsi="Times New Roman" w:cs="Times New Roman"/>
        </w:rPr>
      </w:pPr>
      <w:proofErr w:type="gramStart"/>
      <w:r w:rsidRPr="00F65C86">
        <w:rPr>
          <w:rFonts w:ascii="Times New Roman" w:hAnsi="Times New Roman" w:cs="Times New Roman"/>
        </w:rPr>
        <w:t>контроль за</w:t>
      </w:r>
      <w:proofErr w:type="gramEnd"/>
      <w:r w:rsidRPr="00F65C86">
        <w:rPr>
          <w:rFonts w:ascii="Times New Roman" w:hAnsi="Times New Roman" w:cs="Times New Roman"/>
        </w:rPr>
        <w:t xml:space="preserve"> использованием по назначению и сохранность государственного имущества, закрепленного за Автономным учреждением на праве, оперативного управления, осуществляет Комитет по управлению государственным имуществом Администрации волгоградской области.</w:t>
      </w:r>
    </w:p>
    <w:p w:rsidR="00894825" w:rsidRPr="00F65C86" w:rsidRDefault="005B4BC5" w:rsidP="00556192">
      <w:pPr>
        <w:pStyle w:val="83"/>
        <w:shd w:val="clear" w:color="auto" w:fill="auto"/>
        <w:tabs>
          <w:tab w:val="left" w:pos="-993"/>
          <w:tab w:val="left" w:pos="0"/>
        </w:tabs>
        <w:spacing w:line="240" w:lineRule="auto"/>
        <w:ind w:left="-993" w:firstLine="993"/>
        <w:jc w:val="both"/>
        <w:rPr>
          <w:sz w:val="24"/>
          <w:szCs w:val="24"/>
        </w:rPr>
      </w:pPr>
      <w:r w:rsidRPr="00F65C86">
        <w:rPr>
          <w:sz w:val="24"/>
          <w:szCs w:val="24"/>
        </w:rPr>
        <w:t>РАЗДЕЛ 6. ВЫВОДЫ, ЗАМЕЧАНИЯ И ПРЕДЛОЖЕНИЯ</w:t>
      </w:r>
    </w:p>
    <w:p w:rsidR="005C1030" w:rsidRPr="00F65C86" w:rsidRDefault="005C1030" w:rsidP="00556192">
      <w:pPr>
        <w:pStyle w:val="83"/>
        <w:shd w:val="clear" w:color="auto" w:fill="auto"/>
        <w:tabs>
          <w:tab w:val="left" w:pos="-993"/>
          <w:tab w:val="left" w:pos="0"/>
        </w:tabs>
        <w:spacing w:line="240" w:lineRule="auto"/>
        <w:ind w:left="-993" w:firstLine="993"/>
        <w:jc w:val="both"/>
        <w:rPr>
          <w:sz w:val="24"/>
          <w:szCs w:val="24"/>
        </w:rPr>
      </w:pPr>
    </w:p>
    <w:p w:rsidR="000C191F" w:rsidRPr="00F65C86" w:rsidRDefault="005B4BC5" w:rsidP="00DA10D8">
      <w:pPr>
        <w:pStyle w:val="26"/>
        <w:shd w:val="clear" w:color="auto" w:fill="auto"/>
        <w:tabs>
          <w:tab w:val="left" w:pos="-993"/>
        </w:tabs>
        <w:spacing w:before="0" w:line="240" w:lineRule="auto"/>
        <w:ind w:left="-993" w:firstLine="0"/>
        <w:rPr>
          <w:sz w:val="24"/>
          <w:szCs w:val="24"/>
        </w:rPr>
      </w:pPr>
      <w:r w:rsidRPr="00F65C86">
        <w:rPr>
          <w:sz w:val="24"/>
          <w:szCs w:val="24"/>
        </w:rPr>
        <w:t xml:space="preserve">Результаты </w:t>
      </w:r>
      <w:proofErr w:type="spellStart"/>
      <w:r w:rsidRPr="00F65C86">
        <w:rPr>
          <w:sz w:val="24"/>
          <w:szCs w:val="24"/>
        </w:rPr>
        <w:t>самообследования</w:t>
      </w:r>
      <w:proofErr w:type="spellEnd"/>
      <w:r w:rsidRPr="00F65C86">
        <w:rPr>
          <w:sz w:val="24"/>
          <w:szCs w:val="24"/>
        </w:rPr>
        <w:t xml:space="preserve"> показывают, что потенциал Учреждения по всем рассмотренным показателям отвечает требованиям к содержанию и качеству подготовки специалистов в соответствии с образовательными стандартами профессионального </w:t>
      </w:r>
      <w:r w:rsidR="00894825" w:rsidRPr="00F65C86">
        <w:rPr>
          <w:sz w:val="24"/>
          <w:szCs w:val="24"/>
        </w:rPr>
        <w:t>обучения</w:t>
      </w:r>
      <w:r w:rsidRPr="00F65C86">
        <w:rPr>
          <w:sz w:val="24"/>
          <w:szCs w:val="24"/>
        </w:rPr>
        <w:t>, а также лицензионным требованиям.</w:t>
      </w:r>
    </w:p>
    <w:p w:rsidR="000C191F" w:rsidRPr="00F65C86" w:rsidRDefault="005B4BC5" w:rsidP="00556192">
      <w:pPr>
        <w:pStyle w:val="26"/>
        <w:numPr>
          <w:ilvl w:val="0"/>
          <w:numId w:val="15"/>
        </w:numPr>
        <w:shd w:val="clear" w:color="auto" w:fill="auto"/>
        <w:tabs>
          <w:tab w:val="left" w:pos="-993"/>
        </w:tabs>
        <w:spacing w:before="0" w:line="240" w:lineRule="auto"/>
        <w:ind w:left="-993" w:hanging="993"/>
        <w:rPr>
          <w:sz w:val="24"/>
          <w:szCs w:val="24"/>
        </w:rPr>
      </w:pPr>
      <w:r w:rsidRPr="00F65C86">
        <w:rPr>
          <w:sz w:val="24"/>
          <w:szCs w:val="24"/>
        </w:rPr>
        <w:t>О</w:t>
      </w:r>
      <w:r w:rsidR="00556192">
        <w:rPr>
          <w:sz w:val="24"/>
          <w:szCs w:val="24"/>
        </w:rPr>
        <w:t>р</w:t>
      </w:r>
      <w:r w:rsidRPr="00F65C86">
        <w:rPr>
          <w:sz w:val="24"/>
          <w:szCs w:val="24"/>
        </w:rPr>
        <w:t xml:space="preserve">ганизационно-правовое обеспечение образовательной деятельности соответствует требованиям лицензии на </w:t>
      </w:r>
      <w:proofErr w:type="gramStart"/>
      <w:r w:rsidRPr="00F65C86">
        <w:rPr>
          <w:sz w:val="24"/>
          <w:szCs w:val="24"/>
        </w:rPr>
        <w:t>право ведения</w:t>
      </w:r>
      <w:proofErr w:type="gramEnd"/>
      <w:r w:rsidRPr="00F65C86">
        <w:rPr>
          <w:sz w:val="24"/>
          <w:szCs w:val="24"/>
        </w:rPr>
        <w:t xml:space="preserve"> образовательной деятельности и нормативно</w:t>
      </w:r>
      <w:r w:rsidR="00894825" w:rsidRPr="00F65C86">
        <w:rPr>
          <w:sz w:val="24"/>
          <w:szCs w:val="24"/>
        </w:rPr>
        <w:t>-</w:t>
      </w:r>
      <w:r w:rsidRPr="00F65C86">
        <w:rPr>
          <w:sz w:val="24"/>
          <w:szCs w:val="24"/>
        </w:rPr>
        <w:t>правовым документам.</w:t>
      </w:r>
    </w:p>
    <w:p w:rsidR="000C191F" w:rsidRPr="00F65C86" w:rsidRDefault="005B4BC5" w:rsidP="00556192">
      <w:pPr>
        <w:pStyle w:val="26"/>
        <w:numPr>
          <w:ilvl w:val="0"/>
          <w:numId w:val="15"/>
        </w:numPr>
        <w:shd w:val="clear" w:color="auto" w:fill="auto"/>
        <w:tabs>
          <w:tab w:val="left" w:pos="-993"/>
        </w:tabs>
        <w:spacing w:before="0" w:line="240" w:lineRule="auto"/>
        <w:ind w:left="-993" w:hanging="993"/>
        <w:rPr>
          <w:sz w:val="24"/>
          <w:szCs w:val="24"/>
        </w:rPr>
      </w:pPr>
      <w:r w:rsidRPr="00F65C86">
        <w:rPr>
          <w:sz w:val="24"/>
          <w:szCs w:val="24"/>
        </w:rPr>
        <w:t>Система управления образовательной организацией соответствует уставным требованиям, собственная нормативная и организационно- распорядительная документация соответствует действующему законодательству и Уставу.</w:t>
      </w:r>
    </w:p>
    <w:p w:rsidR="000C191F" w:rsidRPr="00F65C86" w:rsidRDefault="005B4BC5" w:rsidP="00556192">
      <w:pPr>
        <w:pStyle w:val="26"/>
        <w:numPr>
          <w:ilvl w:val="0"/>
          <w:numId w:val="15"/>
        </w:numPr>
        <w:shd w:val="clear" w:color="auto" w:fill="auto"/>
        <w:tabs>
          <w:tab w:val="left" w:pos="-993"/>
        </w:tabs>
        <w:spacing w:before="0" w:line="240" w:lineRule="auto"/>
        <w:ind w:left="-993" w:hanging="993"/>
        <w:rPr>
          <w:sz w:val="24"/>
          <w:szCs w:val="24"/>
        </w:rPr>
      </w:pPr>
      <w:r w:rsidRPr="00F65C86">
        <w:rPr>
          <w:sz w:val="24"/>
          <w:szCs w:val="24"/>
        </w:rPr>
        <w:t xml:space="preserve">Структура подготовки </w:t>
      </w:r>
      <w:proofErr w:type="gramStart"/>
      <w:r w:rsidRPr="00F65C86">
        <w:rPr>
          <w:sz w:val="24"/>
          <w:szCs w:val="24"/>
        </w:rPr>
        <w:t>обучающихся</w:t>
      </w:r>
      <w:proofErr w:type="gramEnd"/>
      <w:r w:rsidRPr="00F65C86">
        <w:rPr>
          <w:sz w:val="24"/>
          <w:szCs w:val="24"/>
        </w:rPr>
        <w:t xml:space="preserve"> соответствует имеющейся лицензии, показателям деятельности образовательной организации профессионального обучения и отражает кадровую потребность региона.</w:t>
      </w:r>
    </w:p>
    <w:p w:rsidR="000C191F" w:rsidRPr="00F65C86" w:rsidRDefault="005B4BC5" w:rsidP="00DA10D8">
      <w:pPr>
        <w:pStyle w:val="26"/>
        <w:numPr>
          <w:ilvl w:val="3"/>
          <w:numId w:val="15"/>
        </w:numPr>
        <w:shd w:val="clear" w:color="auto" w:fill="auto"/>
        <w:tabs>
          <w:tab w:val="left" w:pos="-993"/>
        </w:tabs>
        <w:spacing w:before="0" w:line="240" w:lineRule="auto"/>
        <w:ind w:left="-993" w:hanging="993"/>
        <w:rPr>
          <w:sz w:val="24"/>
          <w:szCs w:val="24"/>
        </w:rPr>
      </w:pPr>
      <w:r w:rsidRPr="00F65C86">
        <w:rPr>
          <w:sz w:val="24"/>
          <w:szCs w:val="24"/>
        </w:rPr>
        <w:t>Основные профессиональные образовательные программы, сопровождающая образовательный процесс учебно-методическая документация, организация образовательного процесса соответствуют.</w:t>
      </w:r>
    </w:p>
    <w:p w:rsidR="000C191F" w:rsidRPr="00F65C86" w:rsidRDefault="005B4BC5" w:rsidP="00556192">
      <w:pPr>
        <w:pStyle w:val="26"/>
        <w:numPr>
          <w:ilvl w:val="0"/>
          <w:numId w:val="15"/>
        </w:numPr>
        <w:shd w:val="clear" w:color="auto" w:fill="auto"/>
        <w:tabs>
          <w:tab w:val="left" w:pos="-993"/>
        </w:tabs>
        <w:spacing w:before="0" w:line="240" w:lineRule="auto"/>
        <w:ind w:left="-993" w:hanging="993"/>
        <w:rPr>
          <w:sz w:val="24"/>
          <w:szCs w:val="24"/>
        </w:rPr>
      </w:pPr>
      <w:r w:rsidRPr="00F65C86">
        <w:rPr>
          <w:sz w:val="24"/>
          <w:szCs w:val="24"/>
        </w:rPr>
        <w:t xml:space="preserve">Учебно-методическое и информационное обеспечение образовательного процесса соответствует </w:t>
      </w:r>
      <w:r w:rsidRPr="00F65C86">
        <w:rPr>
          <w:sz w:val="24"/>
          <w:szCs w:val="24"/>
        </w:rPr>
        <w:lastRenderedPageBreak/>
        <w:t>требованиям ПС.</w:t>
      </w:r>
    </w:p>
    <w:p w:rsidR="000C191F" w:rsidRPr="00F65C86" w:rsidRDefault="005B4BC5" w:rsidP="00556192">
      <w:pPr>
        <w:pStyle w:val="26"/>
        <w:numPr>
          <w:ilvl w:val="0"/>
          <w:numId w:val="15"/>
        </w:numPr>
        <w:shd w:val="clear" w:color="auto" w:fill="auto"/>
        <w:tabs>
          <w:tab w:val="left" w:pos="-993"/>
        </w:tabs>
        <w:spacing w:before="0" w:line="240" w:lineRule="auto"/>
        <w:ind w:left="-993" w:hanging="993"/>
        <w:rPr>
          <w:sz w:val="24"/>
          <w:szCs w:val="24"/>
        </w:rPr>
      </w:pPr>
      <w:r w:rsidRPr="00F65C86">
        <w:rPr>
          <w:sz w:val="24"/>
          <w:szCs w:val="24"/>
        </w:rPr>
        <w:t xml:space="preserve">Качество подготовки обучающихся и выпускников по результатам </w:t>
      </w:r>
      <w:proofErr w:type="gramStart"/>
      <w:r w:rsidRPr="00F65C86">
        <w:rPr>
          <w:sz w:val="24"/>
          <w:szCs w:val="24"/>
        </w:rPr>
        <w:t>проведенного</w:t>
      </w:r>
      <w:proofErr w:type="gramEnd"/>
      <w:r w:rsidRPr="00F65C86">
        <w:rPr>
          <w:sz w:val="24"/>
          <w:szCs w:val="24"/>
        </w:rPr>
        <w:t xml:space="preserve"> </w:t>
      </w:r>
      <w:proofErr w:type="spellStart"/>
      <w:r w:rsidRPr="00F65C86">
        <w:rPr>
          <w:sz w:val="24"/>
          <w:szCs w:val="24"/>
        </w:rPr>
        <w:t>самообследования</w:t>
      </w:r>
      <w:proofErr w:type="spellEnd"/>
      <w:r w:rsidRPr="00F65C86">
        <w:rPr>
          <w:sz w:val="24"/>
          <w:szCs w:val="24"/>
        </w:rPr>
        <w:t xml:space="preserve"> соответствует учебным планам и программам.</w:t>
      </w:r>
    </w:p>
    <w:p w:rsidR="000C191F" w:rsidRPr="00F65C86" w:rsidRDefault="005B4BC5" w:rsidP="00556192">
      <w:pPr>
        <w:pStyle w:val="26"/>
        <w:numPr>
          <w:ilvl w:val="0"/>
          <w:numId w:val="15"/>
        </w:numPr>
        <w:shd w:val="clear" w:color="auto" w:fill="auto"/>
        <w:tabs>
          <w:tab w:val="left" w:pos="-993"/>
        </w:tabs>
        <w:spacing w:before="0" w:line="240" w:lineRule="auto"/>
        <w:ind w:left="-993" w:hanging="993"/>
        <w:rPr>
          <w:sz w:val="24"/>
          <w:szCs w:val="24"/>
        </w:rPr>
      </w:pPr>
      <w:r w:rsidRPr="00F65C86">
        <w:rPr>
          <w:sz w:val="24"/>
          <w:szCs w:val="24"/>
        </w:rPr>
        <w:t>Кадровое обеспечение образовательного процесса соответствует.</w:t>
      </w:r>
    </w:p>
    <w:p w:rsidR="00D50ACE" w:rsidRPr="00F65C86" w:rsidRDefault="005B4BC5" w:rsidP="00556192">
      <w:pPr>
        <w:pStyle w:val="26"/>
        <w:numPr>
          <w:ilvl w:val="0"/>
          <w:numId w:val="15"/>
        </w:numPr>
        <w:shd w:val="clear" w:color="auto" w:fill="auto"/>
        <w:tabs>
          <w:tab w:val="left" w:pos="-993"/>
        </w:tabs>
        <w:spacing w:before="0" w:after="229" w:line="240" w:lineRule="auto"/>
        <w:ind w:left="-993" w:hanging="993"/>
        <w:rPr>
          <w:sz w:val="24"/>
          <w:szCs w:val="24"/>
        </w:rPr>
      </w:pPr>
      <w:r w:rsidRPr="00F65C86">
        <w:rPr>
          <w:sz w:val="24"/>
          <w:szCs w:val="24"/>
        </w:rPr>
        <w:t>Материально-техническое обеспечение и социально-бытовые условия в Учреждении позволяют вести подготовку специалистов в соответствии с требованиями профессиональных стандартов.</w:t>
      </w:r>
    </w:p>
    <w:p w:rsidR="00556192" w:rsidRPr="00F65C86" w:rsidRDefault="00556192">
      <w:pPr>
        <w:pStyle w:val="26"/>
        <w:numPr>
          <w:ilvl w:val="0"/>
          <w:numId w:val="15"/>
        </w:numPr>
        <w:shd w:val="clear" w:color="auto" w:fill="auto"/>
        <w:tabs>
          <w:tab w:val="left" w:pos="-993"/>
        </w:tabs>
        <w:spacing w:before="0" w:after="229" w:line="240" w:lineRule="auto"/>
        <w:ind w:left="-993" w:hanging="993"/>
        <w:rPr>
          <w:sz w:val="24"/>
          <w:szCs w:val="24"/>
        </w:rPr>
      </w:pPr>
    </w:p>
    <w:sectPr w:rsidR="00556192" w:rsidRPr="00F65C86" w:rsidSect="00556192">
      <w:type w:val="continuous"/>
      <w:pgSz w:w="11900" w:h="16840"/>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6E9" w:rsidRDefault="002856E9" w:rsidP="000C191F">
      <w:r>
        <w:separator/>
      </w:r>
    </w:p>
  </w:endnote>
  <w:endnote w:type="continuationSeparator" w:id="1">
    <w:p w:rsidR="002856E9" w:rsidRDefault="002856E9" w:rsidP="000C19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36235"/>
      <w:docPartObj>
        <w:docPartGallery w:val="Page Numbers (Bottom of Page)"/>
        <w:docPartUnique/>
      </w:docPartObj>
    </w:sdtPr>
    <w:sdtContent>
      <w:p w:rsidR="002856E9" w:rsidRDefault="00BD4267">
        <w:pPr>
          <w:pStyle w:val="af1"/>
          <w:jc w:val="center"/>
        </w:pPr>
        <w:fldSimple w:instr=" PAGE   \* MERGEFORMAT ">
          <w:r w:rsidR="009D47F1">
            <w:rPr>
              <w:noProof/>
            </w:rPr>
            <w:t>1</w:t>
          </w:r>
        </w:fldSimple>
      </w:p>
    </w:sdtContent>
  </w:sdt>
  <w:p w:rsidR="002856E9" w:rsidRDefault="002856E9">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6E9" w:rsidRDefault="002856E9"/>
  </w:footnote>
  <w:footnote w:type="continuationSeparator" w:id="1">
    <w:p w:rsidR="002856E9" w:rsidRDefault="002856E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2761A"/>
    <w:multiLevelType w:val="multilevel"/>
    <w:tmpl w:val="2550DD6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2D5468"/>
    <w:multiLevelType w:val="multilevel"/>
    <w:tmpl w:val="D79887E2"/>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F130BF"/>
    <w:multiLevelType w:val="multilevel"/>
    <w:tmpl w:val="984C16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D36CC5"/>
    <w:multiLevelType w:val="multilevel"/>
    <w:tmpl w:val="0CCA0D2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AC5C90"/>
    <w:multiLevelType w:val="multilevel"/>
    <w:tmpl w:val="856ACA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8AF5FE7"/>
    <w:multiLevelType w:val="multilevel"/>
    <w:tmpl w:val="C8AE6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0709D5"/>
    <w:multiLevelType w:val="multilevel"/>
    <w:tmpl w:val="CC44EB76"/>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352339"/>
    <w:multiLevelType w:val="multilevel"/>
    <w:tmpl w:val="ECE842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6A320A4"/>
    <w:multiLevelType w:val="multilevel"/>
    <w:tmpl w:val="DCDEEDE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917F9F"/>
    <w:multiLevelType w:val="multilevel"/>
    <w:tmpl w:val="A112B77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9AF749B"/>
    <w:multiLevelType w:val="multilevel"/>
    <w:tmpl w:val="47CE13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CD41588"/>
    <w:multiLevelType w:val="multilevel"/>
    <w:tmpl w:val="4E1618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8E63B77"/>
    <w:multiLevelType w:val="multilevel"/>
    <w:tmpl w:val="1DE095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8F92525"/>
    <w:multiLevelType w:val="multilevel"/>
    <w:tmpl w:val="8FC4E55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9060E95"/>
    <w:multiLevelType w:val="multilevel"/>
    <w:tmpl w:val="5384899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F4E0CD3"/>
    <w:multiLevelType w:val="multilevel"/>
    <w:tmpl w:val="7E367CA4"/>
    <w:lvl w:ilvl="0">
      <w:start w:val="3"/>
      <w:numFmt w:val="decimal"/>
      <w:lvlText w:val="4.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5E26753"/>
    <w:multiLevelType w:val="multilevel"/>
    <w:tmpl w:val="2BCED2C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7545853"/>
    <w:multiLevelType w:val="multilevel"/>
    <w:tmpl w:val="49F011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1A33C6B"/>
    <w:multiLevelType w:val="multilevel"/>
    <w:tmpl w:val="0C10461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39910AE"/>
    <w:multiLevelType w:val="multilevel"/>
    <w:tmpl w:val="459CD772"/>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8953454"/>
    <w:multiLevelType w:val="multilevel"/>
    <w:tmpl w:val="52D4FC2E"/>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C5A4C9E"/>
    <w:multiLevelType w:val="multilevel"/>
    <w:tmpl w:val="0A06F6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EF960F4"/>
    <w:multiLevelType w:val="multilevel"/>
    <w:tmpl w:val="5E6822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1317AE9"/>
    <w:multiLevelType w:val="multilevel"/>
    <w:tmpl w:val="FAF8B4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1AF7124"/>
    <w:multiLevelType w:val="multilevel"/>
    <w:tmpl w:val="A25669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29D0E35"/>
    <w:multiLevelType w:val="multilevel"/>
    <w:tmpl w:val="60E47C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4A20E08"/>
    <w:multiLevelType w:val="multilevel"/>
    <w:tmpl w:val="D4543E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7D838C6"/>
    <w:multiLevelType w:val="multilevel"/>
    <w:tmpl w:val="7CF0AB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82E2FFE"/>
    <w:multiLevelType w:val="multilevel"/>
    <w:tmpl w:val="D9A06A6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96D6757"/>
    <w:multiLevelType w:val="multilevel"/>
    <w:tmpl w:val="A74C95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A290F9B"/>
    <w:multiLevelType w:val="multilevel"/>
    <w:tmpl w:val="E6862B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EAE725B"/>
    <w:multiLevelType w:val="multilevel"/>
    <w:tmpl w:val="B792E622"/>
    <w:lvl w:ilvl="0">
      <w:start w:val="2"/>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F2556DF"/>
    <w:multiLevelType w:val="multilevel"/>
    <w:tmpl w:val="009CDB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02822DC"/>
    <w:multiLevelType w:val="multilevel"/>
    <w:tmpl w:val="098C8EDA"/>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0E44A0C"/>
    <w:multiLevelType w:val="multilevel"/>
    <w:tmpl w:val="C99603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3EE5ED1"/>
    <w:multiLevelType w:val="multilevel"/>
    <w:tmpl w:val="8D7078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470598D"/>
    <w:multiLevelType w:val="multilevel"/>
    <w:tmpl w:val="9580BA42"/>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62F614F"/>
    <w:multiLevelType w:val="multilevel"/>
    <w:tmpl w:val="DFE86D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93E3B6D"/>
    <w:multiLevelType w:val="multilevel"/>
    <w:tmpl w:val="20083076"/>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AE224AA"/>
    <w:multiLevelType w:val="multilevel"/>
    <w:tmpl w:val="A41C5A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5952DC2"/>
    <w:multiLevelType w:val="multilevel"/>
    <w:tmpl w:val="49EC71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68C2CCD"/>
    <w:multiLevelType w:val="multilevel"/>
    <w:tmpl w:val="F404FB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7A376FB"/>
    <w:multiLevelType w:val="multilevel"/>
    <w:tmpl w:val="8174C1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7FC5FFF"/>
    <w:multiLevelType w:val="multilevel"/>
    <w:tmpl w:val="14961646"/>
    <w:lvl w:ilvl="0">
      <w:start w:val="1"/>
      <w:numFmt w:val="decimal"/>
      <w:lvlText w:val="3.4.%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8B513C3"/>
    <w:multiLevelType w:val="multilevel"/>
    <w:tmpl w:val="884424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D2427F8"/>
    <w:multiLevelType w:val="multilevel"/>
    <w:tmpl w:val="0C7430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D4A42C4"/>
    <w:multiLevelType w:val="multilevel"/>
    <w:tmpl w:val="3154D3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FF11D2C"/>
    <w:multiLevelType w:val="multilevel"/>
    <w:tmpl w:val="9732C748"/>
    <w:lvl w:ilvl="0">
      <w:start w:val="2"/>
      <w:numFmt w:val="decimal"/>
      <w:lvlText w:val="4.1.%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1"/>
  </w:num>
  <w:num w:numId="2">
    <w:abstractNumId w:val="3"/>
  </w:num>
  <w:num w:numId="3">
    <w:abstractNumId w:val="1"/>
  </w:num>
  <w:num w:numId="4">
    <w:abstractNumId w:val="16"/>
  </w:num>
  <w:num w:numId="5">
    <w:abstractNumId w:val="43"/>
  </w:num>
  <w:num w:numId="6">
    <w:abstractNumId w:val="47"/>
  </w:num>
  <w:num w:numId="7">
    <w:abstractNumId w:val="31"/>
  </w:num>
  <w:num w:numId="8">
    <w:abstractNumId w:val="13"/>
  </w:num>
  <w:num w:numId="9">
    <w:abstractNumId w:val="44"/>
  </w:num>
  <w:num w:numId="10">
    <w:abstractNumId w:val="33"/>
  </w:num>
  <w:num w:numId="11">
    <w:abstractNumId w:val="36"/>
  </w:num>
  <w:num w:numId="12">
    <w:abstractNumId w:val="0"/>
  </w:num>
  <w:num w:numId="13">
    <w:abstractNumId w:val="8"/>
  </w:num>
  <w:num w:numId="14">
    <w:abstractNumId w:val="15"/>
  </w:num>
  <w:num w:numId="15">
    <w:abstractNumId w:val="11"/>
  </w:num>
  <w:num w:numId="16">
    <w:abstractNumId w:val="45"/>
  </w:num>
  <w:num w:numId="17">
    <w:abstractNumId w:val="4"/>
  </w:num>
  <w:num w:numId="18">
    <w:abstractNumId w:val="10"/>
  </w:num>
  <w:num w:numId="19">
    <w:abstractNumId w:val="19"/>
  </w:num>
  <w:num w:numId="20">
    <w:abstractNumId w:val="40"/>
  </w:num>
  <w:num w:numId="21">
    <w:abstractNumId w:val="34"/>
  </w:num>
  <w:num w:numId="22">
    <w:abstractNumId w:val="29"/>
  </w:num>
  <w:num w:numId="23">
    <w:abstractNumId w:val="27"/>
  </w:num>
  <w:num w:numId="24">
    <w:abstractNumId w:val="20"/>
  </w:num>
  <w:num w:numId="25">
    <w:abstractNumId w:val="46"/>
  </w:num>
  <w:num w:numId="26">
    <w:abstractNumId w:val="6"/>
  </w:num>
  <w:num w:numId="27">
    <w:abstractNumId w:val="21"/>
  </w:num>
  <w:num w:numId="28">
    <w:abstractNumId w:val="7"/>
  </w:num>
  <w:num w:numId="29">
    <w:abstractNumId w:val="25"/>
  </w:num>
  <w:num w:numId="30">
    <w:abstractNumId w:val="14"/>
  </w:num>
  <w:num w:numId="31">
    <w:abstractNumId w:val="37"/>
  </w:num>
  <w:num w:numId="32">
    <w:abstractNumId w:val="17"/>
  </w:num>
  <w:num w:numId="33">
    <w:abstractNumId w:val="26"/>
  </w:num>
  <w:num w:numId="34">
    <w:abstractNumId w:val="42"/>
  </w:num>
  <w:num w:numId="35">
    <w:abstractNumId w:val="12"/>
  </w:num>
  <w:num w:numId="36">
    <w:abstractNumId w:val="2"/>
  </w:num>
  <w:num w:numId="37">
    <w:abstractNumId w:val="28"/>
  </w:num>
  <w:num w:numId="38">
    <w:abstractNumId w:val="38"/>
  </w:num>
  <w:num w:numId="39">
    <w:abstractNumId w:val="22"/>
  </w:num>
  <w:num w:numId="40">
    <w:abstractNumId w:val="18"/>
  </w:num>
  <w:num w:numId="41">
    <w:abstractNumId w:val="30"/>
  </w:num>
  <w:num w:numId="42">
    <w:abstractNumId w:val="5"/>
  </w:num>
  <w:num w:numId="43">
    <w:abstractNumId w:val="9"/>
  </w:num>
  <w:num w:numId="44">
    <w:abstractNumId w:val="24"/>
  </w:num>
  <w:num w:numId="45">
    <w:abstractNumId w:val="35"/>
  </w:num>
  <w:num w:numId="46">
    <w:abstractNumId w:val="23"/>
  </w:num>
  <w:num w:numId="47">
    <w:abstractNumId w:val="39"/>
  </w:num>
  <w:num w:numId="4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50000" w:hash="WngLwLVhU9h8OS2Yk9TuiKobCs0=" w:salt="pIGMxuparj6bHJRVaO4vog=="/>
  <w:defaultTabStop w:val="708"/>
  <w:evenAndOddHeaders/>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useFELayout/>
  </w:compat>
  <w:rsids>
    <w:rsidRoot w:val="000C191F"/>
    <w:rsid w:val="00020818"/>
    <w:rsid w:val="00056D5C"/>
    <w:rsid w:val="00080BF2"/>
    <w:rsid w:val="00082F59"/>
    <w:rsid w:val="0009133A"/>
    <w:rsid w:val="000A6B47"/>
    <w:rsid w:val="000B1E7C"/>
    <w:rsid w:val="000C0748"/>
    <w:rsid w:val="000C191F"/>
    <w:rsid w:val="000D4CC6"/>
    <w:rsid w:val="000E6D64"/>
    <w:rsid w:val="001069A1"/>
    <w:rsid w:val="001239F9"/>
    <w:rsid w:val="00130977"/>
    <w:rsid w:val="00131229"/>
    <w:rsid w:val="001827CE"/>
    <w:rsid w:val="00183B65"/>
    <w:rsid w:val="001937D7"/>
    <w:rsid w:val="001947AF"/>
    <w:rsid w:val="001C2E3E"/>
    <w:rsid w:val="001F7140"/>
    <w:rsid w:val="0020178F"/>
    <w:rsid w:val="002349D7"/>
    <w:rsid w:val="00247744"/>
    <w:rsid w:val="00275A07"/>
    <w:rsid w:val="002856E9"/>
    <w:rsid w:val="0029144D"/>
    <w:rsid w:val="002D064D"/>
    <w:rsid w:val="002D48F1"/>
    <w:rsid w:val="002F0D1B"/>
    <w:rsid w:val="002F5D8A"/>
    <w:rsid w:val="00310772"/>
    <w:rsid w:val="0033717A"/>
    <w:rsid w:val="00337C69"/>
    <w:rsid w:val="00371578"/>
    <w:rsid w:val="00387300"/>
    <w:rsid w:val="003E2E82"/>
    <w:rsid w:val="003E49F2"/>
    <w:rsid w:val="003F788A"/>
    <w:rsid w:val="00433022"/>
    <w:rsid w:val="004516D2"/>
    <w:rsid w:val="004629D3"/>
    <w:rsid w:val="00490A10"/>
    <w:rsid w:val="00496FD8"/>
    <w:rsid w:val="004A1CEE"/>
    <w:rsid w:val="004E2500"/>
    <w:rsid w:val="004E4510"/>
    <w:rsid w:val="005202B6"/>
    <w:rsid w:val="00532705"/>
    <w:rsid w:val="00535D72"/>
    <w:rsid w:val="00552760"/>
    <w:rsid w:val="00553093"/>
    <w:rsid w:val="00556192"/>
    <w:rsid w:val="005775E0"/>
    <w:rsid w:val="005879B7"/>
    <w:rsid w:val="005B4BC5"/>
    <w:rsid w:val="005C1030"/>
    <w:rsid w:val="005E534A"/>
    <w:rsid w:val="005F0B1F"/>
    <w:rsid w:val="00600215"/>
    <w:rsid w:val="0060039A"/>
    <w:rsid w:val="00602AD9"/>
    <w:rsid w:val="006055E8"/>
    <w:rsid w:val="0061300A"/>
    <w:rsid w:val="00621575"/>
    <w:rsid w:val="00646761"/>
    <w:rsid w:val="00686B62"/>
    <w:rsid w:val="00692A13"/>
    <w:rsid w:val="0069634E"/>
    <w:rsid w:val="006B095D"/>
    <w:rsid w:val="006B6FB9"/>
    <w:rsid w:val="006F639D"/>
    <w:rsid w:val="0072171D"/>
    <w:rsid w:val="00722266"/>
    <w:rsid w:val="00732C40"/>
    <w:rsid w:val="00754A25"/>
    <w:rsid w:val="00756441"/>
    <w:rsid w:val="00765FE6"/>
    <w:rsid w:val="007700BF"/>
    <w:rsid w:val="00796491"/>
    <w:rsid w:val="00797112"/>
    <w:rsid w:val="007D3F95"/>
    <w:rsid w:val="00803502"/>
    <w:rsid w:val="00806829"/>
    <w:rsid w:val="00807C3F"/>
    <w:rsid w:val="00807FBE"/>
    <w:rsid w:val="00837000"/>
    <w:rsid w:val="00863056"/>
    <w:rsid w:val="0087376A"/>
    <w:rsid w:val="00885966"/>
    <w:rsid w:val="00894825"/>
    <w:rsid w:val="008A435E"/>
    <w:rsid w:val="008A642B"/>
    <w:rsid w:val="008C6B8D"/>
    <w:rsid w:val="008D0A39"/>
    <w:rsid w:val="008E431A"/>
    <w:rsid w:val="00904DCC"/>
    <w:rsid w:val="00907066"/>
    <w:rsid w:val="00931F0C"/>
    <w:rsid w:val="009603B9"/>
    <w:rsid w:val="00970859"/>
    <w:rsid w:val="00985912"/>
    <w:rsid w:val="009863FD"/>
    <w:rsid w:val="00987661"/>
    <w:rsid w:val="00994868"/>
    <w:rsid w:val="009B4057"/>
    <w:rsid w:val="009D2563"/>
    <w:rsid w:val="009D47F1"/>
    <w:rsid w:val="009E71C1"/>
    <w:rsid w:val="009F062D"/>
    <w:rsid w:val="009F573A"/>
    <w:rsid w:val="00A00BDA"/>
    <w:rsid w:val="00A01DF0"/>
    <w:rsid w:val="00A11B1D"/>
    <w:rsid w:val="00A32290"/>
    <w:rsid w:val="00A444E1"/>
    <w:rsid w:val="00A46509"/>
    <w:rsid w:val="00A66AE4"/>
    <w:rsid w:val="00A66DD4"/>
    <w:rsid w:val="00AC5259"/>
    <w:rsid w:val="00AD06A0"/>
    <w:rsid w:val="00AE2FA6"/>
    <w:rsid w:val="00B4137E"/>
    <w:rsid w:val="00B6536D"/>
    <w:rsid w:val="00B8207F"/>
    <w:rsid w:val="00B82695"/>
    <w:rsid w:val="00B866FB"/>
    <w:rsid w:val="00B91873"/>
    <w:rsid w:val="00BB6F42"/>
    <w:rsid w:val="00BC38E1"/>
    <w:rsid w:val="00BD4267"/>
    <w:rsid w:val="00BE1FAB"/>
    <w:rsid w:val="00C04788"/>
    <w:rsid w:val="00C15435"/>
    <w:rsid w:val="00C21CE0"/>
    <w:rsid w:val="00C22AEB"/>
    <w:rsid w:val="00C27BA7"/>
    <w:rsid w:val="00C30ACB"/>
    <w:rsid w:val="00C37AD3"/>
    <w:rsid w:val="00C9187B"/>
    <w:rsid w:val="00CA2B83"/>
    <w:rsid w:val="00CB4D28"/>
    <w:rsid w:val="00CF0756"/>
    <w:rsid w:val="00D0686C"/>
    <w:rsid w:val="00D50ACE"/>
    <w:rsid w:val="00D56362"/>
    <w:rsid w:val="00D9434A"/>
    <w:rsid w:val="00D961A2"/>
    <w:rsid w:val="00DA10D8"/>
    <w:rsid w:val="00DF595A"/>
    <w:rsid w:val="00E0229D"/>
    <w:rsid w:val="00E44F7B"/>
    <w:rsid w:val="00E645A7"/>
    <w:rsid w:val="00E6561E"/>
    <w:rsid w:val="00E85239"/>
    <w:rsid w:val="00E93AF8"/>
    <w:rsid w:val="00EC10DC"/>
    <w:rsid w:val="00EC488A"/>
    <w:rsid w:val="00F02469"/>
    <w:rsid w:val="00F43371"/>
    <w:rsid w:val="00F47014"/>
    <w:rsid w:val="00F559CC"/>
    <w:rsid w:val="00F578AA"/>
    <w:rsid w:val="00F65C86"/>
    <w:rsid w:val="00FD2F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C191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C191F"/>
    <w:rPr>
      <w:color w:val="000080"/>
      <w:u w:val="single"/>
    </w:rPr>
  </w:style>
  <w:style w:type="character" w:customStyle="1" w:styleId="3">
    <w:name w:val="Основной текст (3)_"/>
    <w:basedOn w:val="a0"/>
    <w:link w:val="30"/>
    <w:rsid w:val="000C191F"/>
    <w:rPr>
      <w:rFonts w:ascii="Times New Roman" w:eastAsia="Times New Roman" w:hAnsi="Times New Roman" w:cs="Times New Roman"/>
      <w:b/>
      <w:bCs/>
      <w:i w:val="0"/>
      <w:iCs w:val="0"/>
      <w:smallCaps w:val="0"/>
      <w:strike w:val="0"/>
      <w:sz w:val="19"/>
      <w:szCs w:val="19"/>
      <w:u w:val="none"/>
    </w:rPr>
  </w:style>
  <w:style w:type="paragraph" w:customStyle="1" w:styleId="30">
    <w:name w:val="Основной текст (3)"/>
    <w:basedOn w:val="a"/>
    <w:link w:val="3"/>
    <w:rsid w:val="000C191F"/>
    <w:pPr>
      <w:shd w:val="clear" w:color="auto" w:fill="FFFFFF"/>
      <w:spacing w:after="360" w:line="230" w:lineRule="exact"/>
      <w:jc w:val="center"/>
    </w:pPr>
    <w:rPr>
      <w:rFonts w:ascii="Times New Roman" w:eastAsia="Times New Roman" w:hAnsi="Times New Roman" w:cs="Times New Roman"/>
      <w:b/>
      <w:bCs/>
      <w:sz w:val="19"/>
      <w:szCs w:val="19"/>
    </w:rPr>
  </w:style>
  <w:style w:type="character" w:customStyle="1" w:styleId="31">
    <w:name w:val="Основной текст (3)"/>
    <w:basedOn w:val="3"/>
    <w:rsid w:val="000C191F"/>
    <w:rPr>
      <w:color w:val="000000"/>
      <w:spacing w:val="0"/>
      <w:w w:val="100"/>
      <w:position w:val="0"/>
      <w:lang w:val="ru-RU" w:eastAsia="ru-RU" w:bidi="ru-RU"/>
    </w:rPr>
  </w:style>
  <w:style w:type="character" w:customStyle="1" w:styleId="313pt">
    <w:name w:val="Основной текст (3) + 13 pt;Не полужирный;Курсив"/>
    <w:basedOn w:val="3"/>
    <w:rsid w:val="000C191F"/>
    <w:rPr>
      <w:b/>
      <w:bCs/>
      <w:i/>
      <w:iCs/>
      <w:color w:val="000000"/>
      <w:spacing w:val="0"/>
      <w:w w:val="100"/>
      <w:position w:val="0"/>
      <w:sz w:val="26"/>
      <w:szCs w:val="26"/>
      <w:u w:val="single"/>
      <w:lang w:val="ru-RU" w:eastAsia="ru-RU" w:bidi="ru-RU"/>
    </w:rPr>
  </w:style>
  <w:style w:type="character" w:customStyle="1" w:styleId="313pt0">
    <w:name w:val="Основной текст (3) + 13 pt"/>
    <w:basedOn w:val="3"/>
    <w:rsid w:val="000C191F"/>
    <w:rPr>
      <w:color w:val="000000"/>
      <w:spacing w:val="0"/>
      <w:w w:val="100"/>
      <w:position w:val="0"/>
      <w:sz w:val="26"/>
      <w:szCs w:val="26"/>
      <w:lang w:val="ru-RU" w:eastAsia="ru-RU" w:bidi="ru-RU"/>
    </w:rPr>
  </w:style>
  <w:style w:type="character" w:customStyle="1" w:styleId="313pt1">
    <w:name w:val="Основной текст (3) + 13 pt;Не полужирный;Курсив"/>
    <w:basedOn w:val="3"/>
    <w:rsid w:val="000C191F"/>
    <w:rPr>
      <w:b/>
      <w:bCs/>
      <w:i/>
      <w:iCs/>
      <w:color w:val="000000"/>
      <w:spacing w:val="0"/>
      <w:w w:val="100"/>
      <w:position w:val="0"/>
      <w:sz w:val="26"/>
      <w:szCs w:val="26"/>
      <w:lang w:val="ru-RU" w:eastAsia="ru-RU" w:bidi="ru-RU"/>
    </w:rPr>
  </w:style>
  <w:style w:type="character" w:customStyle="1" w:styleId="313pt2">
    <w:name w:val="Основной текст (3) + 13 pt"/>
    <w:basedOn w:val="3"/>
    <w:rsid w:val="000C191F"/>
    <w:rPr>
      <w:color w:val="000000"/>
      <w:spacing w:val="0"/>
      <w:w w:val="100"/>
      <w:position w:val="0"/>
      <w:sz w:val="26"/>
      <w:szCs w:val="26"/>
    </w:rPr>
  </w:style>
  <w:style w:type="character" w:customStyle="1" w:styleId="313pt3">
    <w:name w:val="Основной текст (3) + 13 pt"/>
    <w:basedOn w:val="3"/>
    <w:rsid w:val="000C191F"/>
    <w:rPr>
      <w:color w:val="000000"/>
      <w:spacing w:val="0"/>
      <w:w w:val="100"/>
      <w:position w:val="0"/>
      <w:sz w:val="26"/>
      <w:szCs w:val="26"/>
      <w:lang w:val="ru-RU" w:eastAsia="ru-RU" w:bidi="ru-RU"/>
    </w:rPr>
  </w:style>
  <w:style w:type="character" w:customStyle="1" w:styleId="2">
    <w:name w:val="Подпись к картинке (2)_"/>
    <w:basedOn w:val="a0"/>
    <w:link w:val="20"/>
    <w:rsid w:val="000C191F"/>
    <w:rPr>
      <w:rFonts w:ascii="Times New Roman" w:eastAsia="Times New Roman" w:hAnsi="Times New Roman" w:cs="Times New Roman"/>
      <w:b w:val="0"/>
      <w:bCs w:val="0"/>
      <w:i w:val="0"/>
      <w:iCs w:val="0"/>
      <w:smallCaps w:val="0"/>
      <w:strike w:val="0"/>
      <w:spacing w:val="-10"/>
      <w:sz w:val="11"/>
      <w:szCs w:val="11"/>
      <w:u w:val="none"/>
    </w:rPr>
  </w:style>
  <w:style w:type="paragraph" w:customStyle="1" w:styleId="20">
    <w:name w:val="Подпись к картинке (2)"/>
    <w:basedOn w:val="a"/>
    <w:link w:val="2"/>
    <w:rsid w:val="000C191F"/>
    <w:pPr>
      <w:shd w:val="clear" w:color="auto" w:fill="FFFFFF"/>
      <w:spacing w:line="0" w:lineRule="atLeast"/>
      <w:jc w:val="right"/>
    </w:pPr>
    <w:rPr>
      <w:rFonts w:ascii="Times New Roman" w:eastAsia="Times New Roman" w:hAnsi="Times New Roman" w:cs="Times New Roman"/>
      <w:spacing w:val="-10"/>
      <w:sz w:val="11"/>
      <w:szCs w:val="11"/>
    </w:rPr>
  </w:style>
  <w:style w:type="character" w:customStyle="1" w:styleId="21">
    <w:name w:val="Подпись к картинке (2)"/>
    <w:basedOn w:val="2"/>
    <w:rsid w:val="000C191F"/>
    <w:rPr>
      <w:color w:val="000000"/>
      <w:w w:val="100"/>
      <w:position w:val="0"/>
      <w:lang w:val="ru-RU" w:eastAsia="ru-RU" w:bidi="ru-RU"/>
    </w:rPr>
  </w:style>
  <w:style w:type="character" w:customStyle="1" w:styleId="a4">
    <w:name w:val="Подпись к картинке_"/>
    <w:basedOn w:val="a0"/>
    <w:link w:val="a5"/>
    <w:rsid w:val="000C191F"/>
    <w:rPr>
      <w:rFonts w:ascii="Times New Roman" w:eastAsia="Times New Roman" w:hAnsi="Times New Roman" w:cs="Times New Roman"/>
      <w:b w:val="0"/>
      <w:bCs w:val="0"/>
      <w:i w:val="0"/>
      <w:iCs w:val="0"/>
      <w:smallCaps w:val="0"/>
      <w:strike w:val="0"/>
      <w:sz w:val="8"/>
      <w:szCs w:val="8"/>
      <w:u w:val="none"/>
    </w:rPr>
  </w:style>
  <w:style w:type="paragraph" w:customStyle="1" w:styleId="a5">
    <w:name w:val="Подпись к картинке"/>
    <w:basedOn w:val="a"/>
    <w:link w:val="a4"/>
    <w:rsid w:val="000C191F"/>
    <w:pPr>
      <w:shd w:val="clear" w:color="auto" w:fill="FFFFFF"/>
      <w:spacing w:line="0" w:lineRule="atLeast"/>
    </w:pPr>
    <w:rPr>
      <w:rFonts w:ascii="Times New Roman" w:eastAsia="Times New Roman" w:hAnsi="Times New Roman" w:cs="Times New Roman"/>
      <w:sz w:val="8"/>
      <w:szCs w:val="8"/>
    </w:rPr>
  </w:style>
  <w:style w:type="character" w:customStyle="1" w:styleId="a6">
    <w:name w:val="Подпись к картинке"/>
    <w:basedOn w:val="a4"/>
    <w:rsid w:val="000C191F"/>
    <w:rPr>
      <w:color w:val="000000"/>
      <w:spacing w:val="0"/>
      <w:w w:val="100"/>
      <w:position w:val="0"/>
      <w:lang w:val="ru-RU" w:eastAsia="ru-RU" w:bidi="ru-RU"/>
    </w:rPr>
  </w:style>
  <w:style w:type="character" w:customStyle="1" w:styleId="4">
    <w:name w:val="Основной текст (4)_"/>
    <w:basedOn w:val="a0"/>
    <w:link w:val="40"/>
    <w:rsid w:val="000C191F"/>
    <w:rPr>
      <w:rFonts w:ascii="Times New Roman" w:eastAsia="Times New Roman" w:hAnsi="Times New Roman" w:cs="Times New Roman"/>
      <w:b w:val="0"/>
      <w:bCs w:val="0"/>
      <w:i w:val="0"/>
      <w:iCs w:val="0"/>
      <w:smallCaps w:val="0"/>
      <w:strike w:val="0"/>
      <w:sz w:val="22"/>
      <w:szCs w:val="22"/>
      <w:u w:val="none"/>
    </w:rPr>
  </w:style>
  <w:style w:type="paragraph" w:customStyle="1" w:styleId="40">
    <w:name w:val="Основной текст (4)"/>
    <w:basedOn w:val="a"/>
    <w:link w:val="4"/>
    <w:rsid w:val="000C191F"/>
    <w:pPr>
      <w:shd w:val="clear" w:color="auto" w:fill="FFFFFF"/>
      <w:spacing w:before="1740" w:after="300" w:line="0" w:lineRule="atLeast"/>
    </w:pPr>
    <w:rPr>
      <w:rFonts w:ascii="Times New Roman" w:eastAsia="Times New Roman" w:hAnsi="Times New Roman" w:cs="Times New Roman"/>
      <w:sz w:val="22"/>
      <w:szCs w:val="22"/>
    </w:rPr>
  </w:style>
  <w:style w:type="character" w:customStyle="1" w:styleId="41">
    <w:name w:val="Основной текст (4)"/>
    <w:basedOn w:val="4"/>
    <w:rsid w:val="000C191F"/>
    <w:rPr>
      <w:color w:val="000000"/>
      <w:spacing w:val="0"/>
      <w:w w:val="100"/>
      <w:position w:val="0"/>
      <w:lang w:val="ru-RU" w:eastAsia="ru-RU" w:bidi="ru-RU"/>
    </w:rPr>
  </w:style>
  <w:style w:type="character" w:customStyle="1" w:styleId="a7">
    <w:name w:val="Другое_"/>
    <w:basedOn w:val="a0"/>
    <w:link w:val="a8"/>
    <w:rsid w:val="000C191F"/>
    <w:rPr>
      <w:rFonts w:ascii="Times New Roman" w:eastAsia="Times New Roman" w:hAnsi="Times New Roman" w:cs="Times New Roman"/>
      <w:b w:val="0"/>
      <w:bCs w:val="0"/>
      <w:i w:val="0"/>
      <w:iCs w:val="0"/>
      <w:smallCaps w:val="0"/>
      <w:strike w:val="0"/>
      <w:sz w:val="20"/>
      <w:szCs w:val="20"/>
      <w:u w:val="none"/>
    </w:rPr>
  </w:style>
  <w:style w:type="paragraph" w:customStyle="1" w:styleId="a8">
    <w:name w:val="Другое"/>
    <w:basedOn w:val="a"/>
    <w:link w:val="a7"/>
    <w:rsid w:val="000C191F"/>
    <w:pPr>
      <w:shd w:val="clear" w:color="auto" w:fill="FFFFFF"/>
    </w:pPr>
    <w:rPr>
      <w:rFonts w:ascii="Times New Roman" w:eastAsia="Times New Roman" w:hAnsi="Times New Roman" w:cs="Times New Roman"/>
      <w:sz w:val="20"/>
      <w:szCs w:val="20"/>
    </w:rPr>
  </w:style>
  <w:style w:type="character" w:customStyle="1" w:styleId="22">
    <w:name w:val="Колонтитул (2)_"/>
    <w:basedOn w:val="a0"/>
    <w:link w:val="23"/>
    <w:rsid w:val="000C191F"/>
    <w:rPr>
      <w:rFonts w:ascii="Trebuchet MS" w:eastAsia="Trebuchet MS" w:hAnsi="Trebuchet MS" w:cs="Trebuchet MS"/>
      <w:b w:val="0"/>
      <w:bCs w:val="0"/>
      <w:i w:val="0"/>
      <w:iCs w:val="0"/>
      <w:smallCaps w:val="0"/>
      <w:strike w:val="0"/>
      <w:sz w:val="18"/>
      <w:szCs w:val="18"/>
      <w:u w:val="none"/>
    </w:rPr>
  </w:style>
  <w:style w:type="paragraph" w:customStyle="1" w:styleId="23">
    <w:name w:val="Колонтитул (2)"/>
    <w:basedOn w:val="a"/>
    <w:link w:val="22"/>
    <w:rsid w:val="000C191F"/>
    <w:pPr>
      <w:shd w:val="clear" w:color="auto" w:fill="FFFFFF"/>
      <w:spacing w:line="0" w:lineRule="atLeast"/>
    </w:pPr>
    <w:rPr>
      <w:rFonts w:ascii="Trebuchet MS" w:eastAsia="Trebuchet MS" w:hAnsi="Trebuchet MS" w:cs="Trebuchet MS"/>
      <w:sz w:val="18"/>
      <w:szCs w:val="18"/>
    </w:rPr>
  </w:style>
  <w:style w:type="character" w:customStyle="1" w:styleId="24">
    <w:name w:val="Колонтитул (2)"/>
    <w:basedOn w:val="22"/>
    <w:rsid w:val="000C191F"/>
    <w:rPr>
      <w:color w:val="000000"/>
      <w:spacing w:val="0"/>
      <w:w w:val="100"/>
      <w:position w:val="0"/>
      <w:lang w:val="ru-RU" w:eastAsia="ru-RU" w:bidi="ru-RU"/>
    </w:rPr>
  </w:style>
  <w:style w:type="character" w:customStyle="1" w:styleId="32">
    <w:name w:val="Колонтитул (3)_"/>
    <w:basedOn w:val="a0"/>
    <w:link w:val="33"/>
    <w:rsid w:val="000C191F"/>
    <w:rPr>
      <w:rFonts w:ascii="Impact" w:eastAsia="Impact" w:hAnsi="Impact" w:cs="Impact"/>
      <w:b w:val="0"/>
      <w:bCs w:val="0"/>
      <w:i w:val="0"/>
      <w:iCs w:val="0"/>
      <w:smallCaps w:val="0"/>
      <w:strike w:val="0"/>
      <w:sz w:val="19"/>
      <w:szCs w:val="19"/>
      <w:u w:val="none"/>
    </w:rPr>
  </w:style>
  <w:style w:type="paragraph" w:customStyle="1" w:styleId="33">
    <w:name w:val="Колонтитул (3)"/>
    <w:basedOn w:val="a"/>
    <w:link w:val="32"/>
    <w:rsid w:val="000C191F"/>
    <w:pPr>
      <w:shd w:val="clear" w:color="auto" w:fill="FFFFFF"/>
      <w:spacing w:line="0" w:lineRule="atLeast"/>
    </w:pPr>
    <w:rPr>
      <w:rFonts w:ascii="Impact" w:eastAsia="Impact" w:hAnsi="Impact" w:cs="Impact"/>
      <w:sz w:val="19"/>
      <w:szCs w:val="19"/>
    </w:rPr>
  </w:style>
  <w:style w:type="character" w:customStyle="1" w:styleId="25">
    <w:name w:val="Основной текст (2)_"/>
    <w:basedOn w:val="a0"/>
    <w:link w:val="26"/>
    <w:rsid w:val="000C191F"/>
    <w:rPr>
      <w:rFonts w:ascii="Times New Roman" w:eastAsia="Times New Roman" w:hAnsi="Times New Roman" w:cs="Times New Roman"/>
      <w:b w:val="0"/>
      <w:bCs w:val="0"/>
      <w:i w:val="0"/>
      <w:iCs w:val="0"/>
      <w:smallCaps w:val="0"/>
      <w:strike w:val="0"/>
      <w:sz w:val="26"/>
      <w:szCs w:val="26"/>
      <w:u w:val="none"/>
    </w:rPr>
  </w:style>
  <w:style w:type="paragraph" w:customStyle="1" w:styleId="26">
    <w:name w:val="Основной текст (2)"/>
    <w:basedOn w:val="a"/>
    <w:link w:val="25"/>
    <w:rsid w:val="000C191F"/>
    <w:pPr>
      <w:shd w:val="clear" w:color="auto" w:fill="FFFFFF"/>
      <w:spacing w:before="60" w:line="298" w:lineRule="exact"/>
      <w:ind w:hanging="380"/>
      <w:jc w:val="both"/>
    </w:pPr>
    <w:rPr>
      <w:rFonts w:ascii="Times New Roman" w:eastAsia="Times New Roman" w:hAnsi="Times New Roman" w:cs="Times New Roman"/>
      <w:sz w:val="26"/>
      <w:szCs w:val="26"/>
    </w:rPr>
  </w:style>
  <w:style w:type="character" w:customStyle="1" w:styleId="27">
    <w:name w:val="Основной текст (2) + Полужирный"/>
    <w:basedOn w:val="25"/>
    <w:rsid w:val="000C191F"/>
    <w:rPr>
      <w:b/>
      <w:bCs/>
      <w:color w:val="000000"/>
      <w:spacing w:val="0"/>
      <w:w w:val="100"/>
      <w:position w:val="0"/>
      <w:lang w:val="ru-RU" w:eastAsia="ru-RU" w:bidi="ru-RU"/>
    </w:rPr>
  </w:style>
  <w:style w:type="character" w:customStyle="1" w:styleId="211pt">
    <w:name w:val="Основной текст (2) + 11 pt"/>
    <w:basedOn w:val="25"/>
    <w:rsid w:val="000C191F"/>
    <w:rPr>
      <w:color w:val="000000"/>
      <w:spacing w:val="0"/>
      <w:w w:val="100"/>
      <w:position w:val="0"/>
      <w:sz w:val="22"/>
      <w:szCs w:val="22"/>
      <w:lang w:val="ru-RU" w:eastAsia="ru-RU" w:bidi="ru-RU"/>
    </w:rPr>
  </w:style>
  <w:style w:type="character" w:customStyle="1" w:styleId="a9">
    <w:name w:val="Колонтитул_"/>
    <w:basedOn w:val="a0"/>
    <w:link w:val="aa"/>
    <w:rsid w:val="000C191F"/>
    <w:rPr>
      <w:rFonts w:ascii="Times New Roman" w:eastAsia="Times New Roman" w:hAnsi="Times New Roman" w:cs="Times New Roman"/>
      <w:b w:val="0"/>
      <w:bCs w:val="0"/>
      <w:i w:val="0"/>
      <w:iCs w:val="0"/>
      <w:smallCaps w:val="0"/>
      <w:strike w:val="0"/>
      <w:sz w:val="22"/>
      <w:szCs w:val="22"/>
      <w:u w:val="none"/>
    </w:rPr>
  </w:style>
  <w:style w:type="paragraph" w:customStyle="1" w:styleId="aa">
    <w:name w:val="Колонтитул"/>
    <w:basedOn w:val="a"/>
    <w:link w:val="a9"/>
    <w:rsid w:val="000C191F"/>
    <w:pPr>
      <w:shd w:val="clear" w:color="auto" w:fill="FFFFFF"/>
      <w:spacing w:line="0" w:lineRule="atLeast"/>
    </w:pPr>
    <w:rPr>
      <w:rFonts w:ascii="Times New Roman" w:eastAsia="Times New Roman" w:hAnsi="Times New Roman" w:cs="Times New Roman"/>
      <w:sz w:val="22"/>
      <w:szCs w:val="22"/>
    </w:rPr>
  </w:style>
  <w:style w:type="character" w:customStyle="1" w:styleId="5">
    <w:name w:val="Основной текст (5)_"/>
    <w:basedOn w:val="a0"/>
    <w:link w:val="50"/>
    <w:rsid w:val="000C191F"/>
    <w:rPr>
      <w:rFonts w:ascii="Times New Roman" w:eastAsia="Times New Roman" w:hAnsi="Times New Roman" w:cs="Times New Roman"/>
      <w:b/>
      <w:bCs/>
      <w:i w:val="0"/>
      <w:iCs w:val="0"/>
      <w:smallCaps w:val="0"/>
      <w:strike w:val="0"/>
      <w:sz w:val="26"/>
      <w:szCs w:val="26"/>
      <w:u w:val="none"/>
    </w:rPr>
  </w:style>
  <w:style w:type="paragraph" w:customStyle="1" w:styleId="50">
    <w:name w:val="Основной текст (5)"/>
    <w:basedOn w:val="a"/>
    <w:link w:val="5"/>
    <w:rsid w:val="000C191F"/>
    <w:pPr>
      <w:shd w:val="clear" w:color="auto" w:fill="FFFFFF"/>
      <w:spacing w:after="60" w:line="0" w:lineRule="atLeast"/>
      <w:jc w:val="center"/>
    </w:pPr>
    <w:rPr>
      <w:rFonts w:ascii="Times New Roman" w:eastAsia="Times New Roman" w:hAnsi="Times New Roman" w:cs="Times New Roman"/>
      <w:b/>
      <w:bCs/>
      <w:sz w:val="26"/>
      <w:szCs w:val="26"/>
    </w:rPr>
  </w:style>
  <w:style w:type="character" w:customStyle="1" w:styleId="1">
    <w:name w:val="Заголовок №1_"/>
    <w:basedOn w:val="a0"/>
    <w:link w:val="10"/>
    <w:rsid w:val="000C191F"/>
    <w:rPr>
      <w:rFonts w:ascii="Times New Roman" w:eastAsia="Times New Roman" w:hAnsi="Times New Roman" w:cs="Times New Roman"/>
      <w:b/>
      <w:bCs/>
      <w:i w:val="0"/>
      <w:iCs w:val="0"/>
      <w:smallCaps w:val="0"/>
      <w:strike w:val="0"/>
      <w:sz w:val="26"/>
      <w:szCs w:val="26"/>
      <w:u w:val="none"/>
    </w:rPr>
  </w:style>
  <w:style w:type="paragraph" w:customStyle="1" w:styleId="10">
    <w:name w:val="Заголовок №1"/>
    <w:basedOn w:val="a"/>
    <w:link w:val="1"/>
    <w:rsid w:val="000C191F"/>
    <w:pPr>
      <w:shd w:val="clear" w:color="auto" w:fill="FFFFFF"/>
      <w:spacing w:after="60" w:line="0" w:lineRule="atLeast"/>
      <w:ind w:hanging="1000"/>
      <w:outlineLvl w:val="0"/>
    </w:pPr>
    <w:rPr>
      <w:rFonts w:ascii="Times New Roman" w:eastAsia="Times New Roman" w:hAnsi="Times New Roman" w:cs="Times New Roman"/>
      <w:b/>
      <w:bCs/>
      <w:sz w:val="26"/>
      <w:szCs w:val="26"/>
    </w:rPr>
  </w:style>
  <w:style w:type="character" w:customStyle="1" w:styleId="42">
    <w:name w:val="Колонтитул (4)_"/>
    <w:basedOn w:val="a0"/>
    <w:link w:val="43"/>
    <w:rsid w:val="000C191F"/>
    <w:rPr>
      <w:rFonts w:ascii="Trebuchet MS" w:eastAsia="Trebuchet MS" w:hAnsi="Trebuchet MS" w:cs="Trebuchet MS"/>
      <w:b w:val="0"/>
      <w:bCs w:val="0"/>
      <w:i w:val="0"/>
      <w:iCs w:val="0"/>
      <w:smallCaps w:val="0"/>
      <w:strike w:val="0"/>
      <w:sz w:val="21"/>
      <w:szCs w:val="21"/>
      <w:u w:val="none"/>
    </w:rPr>
  </w:style>
  <w:style w:type="paragraph" w:customStyle="1" w:styleId="43">
    <w:name w:val="Колонтитул (4)"/>
    <w:basedOn w:val="a"/>
    <w:link w:val="42"/>
    <w:rsid w:val="000C191F"/>
    <w:pPr>
      <w:shd w:val="clear" w:color="auto" w:fill="FFFFFF"/>
      <w:spacing w:line="0" w:lineRule="atLeast"/>
    </w:pPr>
    <w:rPr>
      <w:rFonts w:ascii="Trebuchet MS" w:eastAsia="Trebuchet MS" w:hAnsi="Trebuchet MS" w:cs="Trebuchet MS"/>
      <w:sz w:val="21"/>
      <w:szCs w:val="21"/>
    </w:rPr>
  </w:style>
  <w:style w:type="character" w:customStyle="1" w:styleId="6">
    <w:name w:val="Основной текст (6)_"/>
    <w:basedOn w:val="a0"/>
    <w:link w:val="60"/>
    <w:rsid w:val="000C191F"/>
    <w:rPr>
      <w:rFonts w:ascii="Times New Roman" w:eastAsia="Times New Roman" w:hAnsi="Times New Roman" w:cs="Times New Roman"/>
      <w:b/>
      <w:bCs/>
      <w:i/>
      <w:iCs/>
      <w:smallCaps w:val="0"/>
      <w:strike w:val="0"/>
      <w:sz w:val="26"/>
      <w:szCs w:val="26"/>
      <w:u w:val="none"/>
    </w:rPr>
  </w:style>
  <w:style w:type="paragraph" w:customStyle="1" w:styleId="60">
    <w:name w:val="Основной текст (6)"/>
    <w:basedOn w:val="a"/>
    <w:link w:val="6"/>
    <w:rsid w:val="000C191F"/>
    <w:pPr>
      <w:shd w:val="clear" w:color="auto" w:fill="FFFFFF"/>
      <w:spacing w:before="360" w:line="298" w:lineRule="exact"/>
      <w:jc w:val="both"/>
    </w:pPr>
    <w:rPr>
      <w:rFonts w:ascii="Times New Roman" w:eastAsia="Times New Roman" w:hAnsi="Times New Roman" w:cs="Times New Roman"/>
      <w:b/>
      <w:bCs/>
      <w:i/>
      <w:iCs/>
      <w:sz w:val="26"/>
      <w:szCs w:val="26"/>
    </w:rPr>
  </w:style>
  <w:style w:type="character" w:customStyle="1" w:styleId="61">
    <w:name w:val="Основной текст (6) + Не полужирный;Не курсив"/>
    <w:basedOn w:val="6"/>
    <w:rsid w:val="000C191F"/>
    <w:rPr>
      <w:b/>
      <w:bCs/>
      <w:i/>
      <w:iCs/>
      <w:color w:val="000000"/>
      <w:spacing w:val="0"/>
      <w:w w:val="100"/>
      <w:position w:val="0"/>
      <w:lang w:val="ru-RU" w:eastAsia="ru-RU" w:bidi="ru-RU"/>
    </w:rPr>
  </w:style>
  <w:style w:type="character" w:customStyle="1" w:styleId="62">
    <w:name w:val="Основной текст (6)"/>
    <w:basedOn w:val="6"/>
    <w:rsid w:val="000C191F"/>
    <w:rPr>
      <w:color w:val="000000"/>
      <w:spacing w:val="0"/>
      <w:w w:val="100"/>
      <w:position w:val="0"/>
      <w:u w:val="single"/>
      <w:lang w:val="ru-RU" w:eastAsia="ru-RU" w:bidi="ru-RU"/>
    </w:rPr>
  </w:style>
  <w:style w:type="character" w:customStyle="1" w:styleId="28">
    <w:name w:val="Основной текст (2) + Полужирный;Курсив"/>
    <w:basedOn w:val="25"/>
    <w:rsid w:val="000C191F"/>
    <w:rPr>
      <w:b/>
      <w:bCs/>
      <w:i/>
      <w:iCs/>
      <w:color w:val="000000"/>
      <w:spacing w:val="0"/>
      <w:w w:val="100"/>
      <w:position w:val="0"/>
      <w:u w:val="single"/>
      <w:lang w:val="ru-RU" w:eastAsia="ru-RU" w:bidi="ru-RU"/>
    </w:rPr>
  </w:style>
  <w:style w:type="character" w:customStyle="1" w:styleId="29">
    <w:name w:val="Основной текст (2) + Полужирный;Курсив"/>
    <w:basedOn w:val="25"/>
    <w:rsid w:val="000C191F"/>
    <w:rPr>
      <w:b/>
      <w:bCs/>
      <w:i/>
      <w:iCs/>
      <w:color w:val="000000"/>
      <w:spacing w:val="0"/>
      <w:w w:val="100"/>
      <w:position w:val="0"/>
      <w:lang w:val="ru-RU" w:eastAsia="ru-RU" w:bidi="ru-RU"/>
    </w:rPr>
  </w:style>
  <w:style w:type="character" w:customStyle="1" w:styleId="2a">
    <w:name w:val="Основной текст (2)"/>
    <w:basedOn w:val="25"/>
    <w:rsid w:val="000C191F"/>
    <w:rPr>
      <w:color w:val="000000"/>
      <w:spacing w:val="0"/>
      <w:w w:val="100"/>
      <w:position w:val="0"/>
      <w:u w:val="single"/>
      <w:lang w:val="ru-RU" w:eastAsia="ru-RU" w:bidi="ru-RU"/>
    </w:rPr>
  </w:style>
  <w:style w:type="character" w:customStyle="1" w:styleId="211pt0">
    <w:name w:val="Основной текст (2) + 11 pt"/>
    <w:basedOn w:val="25"/>
    <w:rsid w:val="000C191F"/>
    <w:rPr>
      <w:color w:val="000000"/>
      <w:spacing w:val="0"/>
      <w:w w:val="100"/>
      <w:position w:val="0"/>
      <w:sz w:val="22"/>
      <w:szCs w:val="22"/>
      <w:lang w:val="ru-RU" w:eastAsia="ru-RU" w:bidi="ru-RU"/>
    </w:rPr>
  </w:style>
  <w:style w:type="character" w:customStyle="1" w:styleId="7">
    <w:name w:val="Основной текст (7)_"/>
    <w:basedOn w:val="a0"/>
    <w:link w:val="70"/>
    <w:rsid w:val="000C191F"/>
    <w:rPr>
      <w:rFonts w:ascii="Times New Roman" w:eastAsia="Times New Roman" w:hAnsi="Times New Roman" w:cs="Times New Roman"/>
      <w:b/>
      <w:bCs/>
      <w:i w:val="0"/>
      <w:iCs w:val="0"/>
      <w:smallCaps w:val="0"/>
      <w:strike w:val="0"/>
      <w:sz w:val="19"/>
      <w:szCs w:val="19"/>
      <w:u w:val="none"/>
    </w:rPr>
  </w:style>
  <w:style w:type="paragraph" w:customStyle="1" w:styleId="70">
    <w:name w:val="Основной текст (7)"/>
    <w:basedOn w:val="a"/>
    <w:link w:val="7"/>
    <w:rsid w:val="000C191F"/>
    <w:pPr>
      <w:shd w:val="clear" w:color="auto" w:fill="FFFFFF"/>
      <w:spacing w:before="240" w:after="360" w:line="274" w:lineRule="exact"/>
      <w:ind w:hanging="760"/>
    </w:pPr>
    <w:rPr>
      <w:rFonts w:ascii="Times New Roman" w:eastAsia="Times New Roman" w:hAnsi="Times New Roman" w:cs="Times New Roman"/>
      <w:b/>
      <w:bCs/>
      <w:sz w:val="19"/>
      <w:szCs w:val="19"/>
    </w:rPr>
  </w:style>
  <w:style w:type="character" w:customStyle="1" w:styleId="2b">
    <w:name w:val="Основной текст (2) + Полужирный"/>
    <w:basedOn w:val="25"/>
    <w:rsid w:val="000C191F"/>
    <w:rPr>
      <w:b/>
      <w:bCs/>
      <w:color w:val="000000"/>
      <w:spacing w:val="0"/>
      <w:w w:val="100"/>
      <w:position w:val="0"/>
      <w:lang w:val="ru-RU" w:eastAsia="ru-RU" w:bidi="ru-RU"/>
    </w:rPr>
  </w:style>
  <w:style w:type="character" w:customStyle="1" w:styleId="2c">
    <w:name w:val="Основной текст (2) + Курсив"/>
    <w:basedOn w:val="25"/>
    <w:rsid w:val="000C191F"/>
    <w:rPr>
      <w:i/>
      <w:iCs/>
      <w:color w:val="000000"/>
      <w:spacing w:val="0"/>
      <w:w w:val="100"/>
      <w:position w:val="0"/>
      <w:lang w:val="ru-RU" w:eastAsia="ru-RU" w:bidi="ru-RU"/>
    </w:rPr>
  </w:style>
  <w:style w:type="character" w:customStyle="1" w:styleId="21pt">
    <w:name w:val="Основной текст (2) + Курсив;Интервал 1 pt"/>
    <w:basedOn w:val="25"/>
    <w:rsid w:val="000C191F"/>
    <w:rPr>
      <w:i/>
      <w:iCs/>
      <w:color w:val="000000"/>
      <w:spacing w:val="20"/>
      <w:w w:val="100"/>
      <w:position w:val="0"/>
      <w:lang w:val="ru-RU" w:eastAsia="ru-RU" w:bidi="ru-RU"/>
    </w:rPr>
  </w:style>
  <w:style w:type="character" w:customStyle="1" w:styleId="51">
    <w:name w:val="Колонтитул (5)_"/>
    <w:basedOn w:val="a0"/>
    <w:link w:val="52"/>
    <w:rsid w:val="000C191F"/>
    <w:rPr>
      <w:rFonts w:ascii="Times New Roman" w:eastAsia="Times New Roman" w:hAnsi="Times New Roman" w:cs="Times New Roman"/>
      <w:b/>
      <w:bCs/>
      <w:i w:val="0"/>
      <w:iCs w:val="0"/>
      <w:smallCaps w:val="0"/>
      <w:strike w:val="0"/>
      <w:sz w:val="26"/>
      <w:szCs w:val="26"/>
      <w:u w:val="none"/>
    </w:rPr>
  </w:style>
  <w:style w:type="paragraph" w:customStyle="1" w:styleId="52">
    <w:name w:val="Колонтитул (5)"/>
    <w:basedOn w:val="a"/>
    <w:link w:val="51"/>
    <w:rsid w:val="000C191F"/>
    <w:pPr>
      <w:shd w:val="clear" w:color="auto" w:fill="FFFFFF"/>
      <w:spacing w:line="0" w:lineRule="atLeast"/>
    </w:pPr>
    <w:rPr>
      <w:rFonts w:ascii="Times New Roman" w:eastAsia="Times New Roman" w:hAnsi="Times New Roman" w:cs="Times New Roman"/>
      <w:b/>
      <w:bCs/>
      <w:sz w:val="26"/>
      <w:szCs w:val="26"/>
    </w:rPr>
  </w:style>
  <w:style w:type="character" w:customStyle="1" w:styleId="295pt">
    <w:name w:val="Основной текст (2) + 9;5 pt;Полужирный"/>
    <w:basedOn w:val="25"/>
    <w:rsid w:val="000C191F"/>
    <w:rPr>
      <w:b/>
      <w:bCs/>
      <w:color w:val="000000"/>
      <w:spacing w:val="0"/>
      <w:w w:val="100"/>
      <w:position w:val="0"/>
      <w:sz w:val="19"/>
      <w:szCs w:val="19"/>
      <w:lang w:val="ru-RU" w:eastAsia="ru-RU" w:bidi="ru-RU"/>
    </w:rPr>
  </w:style>
  <w:style w:type="character" w:customStyle="1" w:styleId="29pt">
    <w:name w:val="Основной текст (2) + 9 pt"/>
    <w:basedOn w:val="25"/>
    <w:rsid w:val="000C191F"/>
    <w:rPr>
      <w:color w:val="000000"/>
      <w:spacing w:val="0"/>
      <w:w w:val="100"/>
      <w:position w:val="0"/>
      <w:sz w:val="18"/>
      <w:szCs w:val="18"/>
      <w:lang w:val="ru-RU" w:eastAsia="ru-RU" w:bidi="ru-RU"/>
    </w:rPr>
  </w:style>
  <w:style w:type="character" w:customStyle="1" w:styleId="2d">
    <w:name w:val="Основной текст (2)"/>
    <w:basedOn w:val="25"/>
    <w:rsid w:val="000C191F"/>
    <w:rPr>
      <w:color w:val="000000"/>
      <w:spacing w:val="0"/>
      <w:w w:val="100"/>
      <w:position w:val="0"/>
      <w:lang w:val="ru-RU" w:eastAsia="ru-RU" w:bidi="ru-RU"/>
    </w:rPr>
  </w:style>
  <w:style w:type="character" w:customStyle="1" w:styleId="63">
    <w:name w:val="Колонтитул (6)_"/>
    <w:basedOn w:val="a0"/>
    <w:link w:val="64"/>
    <w:rsid w:val="000C191F"/>
    <w:rPr>
      <w:rFonts w:ascii="Trebuchet MS" w:eastAsia="Trebuchet MS" w:hAnsi="Trebuchet MS" w:cs="Trebuchet MS"/>
      <w:b/>
      <w:bCs/>
      <w:i w:val="0"/>
      <w:iCs w:val="0"/>
      <w:smallCaps w:val="0"/>
      <w:strike w:val="0"/>
      <w:spacing w:val="0"/>
      <w:sz w:val="21"/>
      <w:szCs w:val="21"/>
      <w:u w:val="none"/>
    </w:rPr>
  </w:style>
  <w:style w:type="paragraph" w:customStyle="1" w:styleId="64">
    <w:name w:val="Колонтитул (6)"/>
    <w:basedOn w:val="a"/>
    <w:link w:val="63"/>
    <w:rsid w:val="000C191F"/>
    <w:pPr>
      <w:shd w:val="clear" w:color="auto" w:fill="FFFFFF"/>
      <w:spacing w:line="0" w:lineRule="atLeast"/>
    </w:pPr>
    <w:rPr>
      <w:rFonts w:ascii="Trebuchet MS" w:eastAsia="Trebuchet MS" w:hAnsi="Trebuchet MS" w:cs="Trebuchet MS"/>
      <w:b/>
      <w:bCs/>
      <w:sz w:val="21"/>
      <w:szCs w:val="21"/>
    </w:rPr>
  </w:style>
  <w:style w:type="character" w:customStyle="1" w:styleId="285pt">
    <w:name w:val="Основной текст (2) + 8;5 pt"/>
    <w:basedOn w:val="25"/>
    <w:rsid w:val="000C191F"/>
    <w:rPr>
      <w:color w:val="000000"/>
      <w:spacing w:val="0"/>
      <w:w w:val="100"/>
      <w:position w:val="0"/>
      <w:sz w:val="17"/>
      <w:szCs w:val="17"/>
      <w:lang w:val="ru-RU" w:eastAsia="ru-RU" w:bidi="ru-RU"/>
    </w:rPr>
  </w:style>
  <w:style w:type="character" w:customStyle="1" w:styleId="29pt1pt">
    <w:name w:val="Основной текст (2) + 9 pt;Интервал 1 pt"/>
    <w:basedOn w:val="25"/>
    <w:rsid w:val="000C191F"/>
    <w:rPr>
      <w:color w:val="000000"/>
      <w:spacing w:val="20"/>
      <w:w w:val="100"/>
      <w:position w:val="0"/>
      <w:sz w:val="18"/>
      <w:szCs w:val="18"/>
      <w:lang w:val="ru-RU" w:eastAsia="ru-RU" w:bidi="ru-RU"/>
    </w:rPr>
  </w:style>
  <w:style w:type="character" w:customStyle="1" w:styleId="295pt0">
    <w:name w:val="Основной текст (2) + 9;5 pt;Полужирный"/>
    <w:basedOn w:val="25"/>
    <w:rsid w:val="000C191F"/>
    <w:rPr>
      <w:b/>
      <w:bCs/>
      <w:color w:val="000000"/>
      <w:spacing w:val="0"/>
      <w:w w:val="100"/>
      <w:position w:val="0"/>
      <w:sz w:val="19"/>
      <w:szCs w:val="19"/>
      <w:lang w:val="ru-RU" w:eastAsia="ru-RU" w:bidi="ru-RU"/>
    </w:rPr>
  </w:style>
  <w:style w:type="character" w:customStyle="1" w:styleId="8">
    <w:name w:val="Основной текст (8)_"/>
    <w:basedOn w:val="a0"/>
    <w:link w:val="80"/>
    <w:rsid w:val="000C191F"/>
    <w:rPr>
      <w:rFonts w:ascii="Times New Roman" w:eastAsia="Times New Roman" w:hAnsi="Times New Roman" w:cs="Times New Roman"/>
      <w:b w:val="0"/>
      <w:bCs w:val="0"/>
      <w:i/>
      <w:iCs/>
      <w:smallCaps w:val="0"/>
      <w:strike w:val="0"/>
      <w:sz w:val="26"/>
      <w:szCs w:val="26"/>
      <w:u w:val="none"/>
    </w:rPr>
  </w:style>
  <w:style w:type="paragraph" w:customStyle="1" w:styleId="80">
    <w:name w:val="Основной текст (8)"/>
    <w:basedOn w:val="a"/>
    <w:link w:val="8"/>
    <w:rsid w:val="000C191F"/>
    <w:pPr>
      <w:shd w:val="clear" w:color="auto" w:fill="FFFFFF"/>
      <w:spacing w:line="298" w:lineRule="exact"/>
      <w:ind w:firstLine="740"/>
    </w:pPr>
    <w:rPr>
      <w:rFonts w:ascii="Times New Roman" w:eastAsia="Times New Roman" w:hAnsi="Times New Roman" w:cs="Times New Roman"/>
      <w:i/>
      <w:iCs/>
      <w:sz w:val="26"/>
      <w:szCs w:val="26"/>
    </w:rPr>
  </w:style>
  <w:style w:type="character" w:customStyle="1" w:styleId="81">
    <w:name w:val="Основной текст (8) + Не курсив"/>
    <w:basedOn w:val="8"/>
    <w:rsid w:val="000C191F"/>
    <w:rPr>
      <w:i/>
      <w:iCs/>
      <w:color w:val="000000"/>
      <w:spacing w:val="0"/>
      <w:w w:val="100"/>
      <w:position w:val="0"/>
      <w:lang w:val="ru-RU" w:eastAsia="ru-RU" w:bidi="ru-RU"/>
    </w:rPr>
  </w:style>
  <w:style w:type="character" w:customStyle="1" w:styleId="2e">
    <w:name w:val="Основной текст (2) + Полужирный"/>
    <w:basedOn w:val="25"/>
    <w:rsid w:val="000C191F"/>
    <w:rPr>
      <w:b/>
      <w:bCs/>
      <w:color w:val="000000"/>
      <w:spacing w:val="0"/>
      <w:w w:val="100"/>
      <w:position w:val="0"/>
      <w:u w:val="single"/>
      <w:lang w:val="ru-RU" w:eastAsia="ru-RU" w:bidi="ru-RU"/>
    </w:rPr>
  </w:style>
  <w:style w:type="character" w:customStyle="1" w:styleId="65">
    <w:name w:val="Основной текст (6) + Не курсив"/>
    <w:basedOn w:val="6"/>
    <w:rsid w:val="000C191F"/>
    <w:rPr>
      <w:i/>
      <w:iCs/>
      <w:color w:val="000000"/>
      <w:spacing w:val="0"/>
      <w:w w:val="100"/>
      <w:position w:val="0"/>
      <w:lang w:val="ru-RU" w:eastAsia="ru-RU" w:bidi="ru-RU"/>
    </w:rPr>
  </w:style>
  <w:style w:type="character" w:customStyle="1" w:styleId="ab">
    <w:name w:val="Подпись к таблице_"/>
    <w:basedOn w:val="a0"/>
    <w:link w:val="ac"/>
    <w:rsid w:val="000C191F"/>
    <w:rPr>
      <w:rFonts w:ascii="Times New Roman" w:eastAsia="Times New Roman" w:hAnsi="Times New Roman" w:cs="Times New Roman"/>
      <w:b/>
      <w:bCs/>
      <w:i w:val="0"/>
      <w:iCs w:val="0"/>
      <w:smallCaps w:val="0"/>
      <w:strike w:val="0"/>
      <w:sz w:val="26"/>
      <w:szCs w:val="26"/>
      <w:u w:val="none"/>
    </w:rPr>
  </w:style>
  <w:style w:type="paragraph" w:customStyle="1" w:styleId="ac">
    <w:name w:val="Подпись к таблице"/>
    <w:basedOn w:val="a"/>
    <w:link w:val="ab"/>
    <w:rsid w:val="000C191F"/>
    <w:pPr>
      <w:shd w:val="clear" w:color="auto" w:fill="FFFFFF"/>
      <w:spacing w:after="60" w:line="0" w:lineRule="atLeast"/>
      <w:jc w:val="center"/>
    </w:pPr>
    <w:rPr>
      <w:rFonts w:ascii="Times New Roman" w:eastAsia="Times New Roman" w:hAnsi="Times New Roman" w:cs="Times New Roman"/>
      <w:b/>
      <w:bCs/>
      <w:sz w:val="26"/>
      <w:szCs w:val="26"/>
    </w:rPr>
  </w:style>
  <w:style w:type="character" w:customStyle="1" w:styleId="2f">
    <w:name w:val="Подпись к таблице (2)_"/>
    <w:basedOn w:val="a0"/>
    <w:link w:val="2f0"/>
    <w:rsid w:val="000C191F"/>
    <w:rPr>
      <w:rFonts w:ascii="Times New Roman" w:eastAsia="Times New Roman" w:hAnsi="Times New Roman" w:cs="Times New Roman"/>
      <w:b w:val="0"/>
      <w:bCs w:val="0"/>
      <w:i w:val="0"/>
      <w:iCs w:val="0"/>
      <w:smallCaps w:val="0"/>
      <w:strike w:val="0"/>
      <w:sz w:val="22"/>
      <w:szCs w:val="22"/>
      <w:u w:val="none"/>
    </w:rPr>
  </w:style>
  <w:style w:type="paragraph" w:customStyle="1" w:styleId="2f0">
    <w:name w:val="Подпись к таблице (2)"/>
    <w:basedOn w:val="a"/>
    <w:link w:val="2f"/>
    <w:rsid w:val="000C191F"/>
    <w:pPr>
      <w:shd w:val="clear" w:color="auto" w:fill="FFFFFF"/>
      <w:spacing w:line="274" w:lineRule="exact"/>
    </w:pPr>
    <w:rPr>
      <w:rFonts w:ascii="Times New Roman" w:eastAsia="Times New Roman" w:hAnsi="Times New Roman" w:cs="Times New Roman"/>
      <w:sz w:val="22"/>
      <w:szCs w:val="22"/>
    </w:rPr>
  </w:style>
  <w:style w:type="character" w:customStyle="1" w:styleId="213pt">
    <w:name w:val="Подпись к таблице (2) + 13 pt;Полужирный"/>
    <w:basedOn w:val="2f"/>
    <w:rsid w:val="000C191F"/>
    <w:rPr>
      <w:b/>
      <w:bCs/>
      <w:color w:val="000000"/>
      <w:spacing w:val="0"/>
      <w:w w:val="100"/>
      <w:position w:val="0"/>
      <w:sz w:val="26"/>
      <w:szCs w:val="26"/>
      <w:lang w:val="ru-RU" w:eastAsia="ru-RU" w:bidi="ru-RU"/>
    </w:rPr>
  </w:style>
  <w:style w:type="character" w:customStyle="1" w:styleId="71">
    <w:name w:val="Колонтитул (7)_"/>
    <w:basedOn w:val="a0"/>
    <w:link w:val="72"/>
    <w:rsid w:val="000C191F"/>
    <w:rPr>
      <w:rFonts w:ascii="Times New Roman" w:eastAsia="Times New Roman" w:hAnsi="Times New Roman" w:cs="Times New Roman"/>
      <w:b/>
      <w:bCs/>
      <w:i w:val="0"/>
      <w:iCs w:val="0"/>
      <w:smallCaps w:val="0"/>
      <w:strike w:val="0"/>
      <w:sz w:val="22"/>
      <w:szCs w:val="22"/>
      <w:u w:val="none"/>
    </w:rPr>
  </w:style>
  <w:style w:type="paragraph" w:customStyle="1" w:styleId="72">
    <w:name w:val="Колонтитул (7)"/>
    <w:basedOn w:val="a"/>
    <w:link w:val="71"/>
    <w:rsid w:val="000C191F"/>
    <w:pPr>
      <w:shd w:val="clear" w:color="auto" w:fill="FFFFFF"/>
      <w:spacing w:line="0" w:lineRule="atLeast"/>
    </w:pPr>
    <w:rPr>
      <w:rFonts w:ascii="Times New Roman" w:eastAsia="Times New Roman" w:hAnsi="Times New Roman" w:cs="Times New Roman"/>
      <w:b/>
      <w:bCs/>
      <w:sz w:val="22"/>
      <w:szCs w:val="22"/>
    </w:rPr>
  </w:style>
  <w:style w:type="character" w:customStyle="1" w:styleId="9">
    <w:name w:val="Основной текст (9)_"/>
    <w:basedOn w:val="a0"/>
    <w:link w:val="90"/>
    <w:rsid w:val="000C191F"/>
    <w:rPr>
      <w:rFonts w:ascii="Times New Roman" w:eastAsia="Times New Roman" w:hAnsi="Times New Roman" w:cs="Times New Roman"/>
      <w:b/>
      <w:bCs/>
      <w:i w:val="0"/>
      <w:iCs w:val="0"/>
      <w:smallCaps w:val="0"/>
      <w:strike w:val="0"/>
      <w:sz w:val="26"/>
      <w:szCs w:val="26"/>
      <w:u w:val="none"/>
    </w:rPr>
  </w:style>
  <w:style w:type="paragraph" w:customStyle="1" w:styleId="90">
    <w:name w:val="Основной текст (9)"/>
    <w:basedOn w:val="a"/>
    <w:link w:val="9"/>
    <w:rsid w:val="000C191F"/>
    <w:pPr>
      <w:shd w:val="clear" w:color="auto" w:fill="FFFFFF"/>
      <w:spacing w:before="240" w:line="0" w:lineRule="atLeast"/>
      <w:jc w:val="both"/>
    </w:pPr>
    <w:rPr>
      <w:rFonts w:ascii="Times New Roman" w:eastAsia="Times New Roman" w:hAnsi="Times New Roman" w:cs="Times New Roman"/>
      <w:b/>
      <w:bCs/>
      <w:sz w:val="26"/>
      <w:szCs w:val="26"/>
    </w:rPr>
  </w:style>
  <w:style w:type="character" w:customStyle="1" w:styleId="ad">
    <w:name w:val="Подпись к таблице"/>
    <w:basedOn w:val="ab"/>
    <w:rsid w:val="000C191F"/>
    <w:rPr>
      <w:color w:val="000000"/>
      <w:spacing w:val="0"/>
      <w:w w:val="100"/>
      <w:position w:val="0"/>
      <w:u w:val="single"/>
      <w:lang w:val="ru-RU" w:eastAsia="ru-RU" w:bidi="ru-RU"/>
    </w:rPr>
  </w:style>
  <w:style w:type="character" w:customStyle="1" w:styleId="24pt">
    <w:name w:val="Основной текст (2) + 4 pt"/>
    <w:basedOn w:val="25"/>
    <w:rsid w:val="000C191F"/>
    <w:rPr>
      <w:color w:val="000000"/>
      <w:spacing w:val="0"/>
      <w:w w:val="100"/>
      <w:position w:val="0"/>
      <w:sz w:val="8"/>
      <w:szCs w:val="8"/>
      <w:lang w:val="ru-RU" w:eastAsia="ru-RU" w:bidi="ru-RU"/>
    </w:rPr>
  </w:style>
  <w:style w:type="character" w:customStyle="1" w:styleId="27pt">
    <w:name w:val="Основной текст (2) + 7 pt;Полужирный"/>
    <w:basedOn w:val="25"/>
    <w:rsid w:val="000C191F"/>
    <w:rPr>
      <w:b/>
      <w:bCs/>
      <w:color w:val="000000"/>
      <w:spacing w:val="0"/>
      <w:w w:val="100"/>
      <w:position w:val="0"/>
      <w:sz w:val="14"/>
      <w:szCs w:val="14"/>
      <w:lang w:val="ru-RU" w:eastAsia="ru-RU" w:bidi="ru-RU"/>
    </w:rPr>
  </w:style>
  <w:style w:type="character" w:customStyle="1" w:styleId="214pt">
    <w:name w:val="Основной текст (2) + 14 pt"/>
    <w:basedOn w:val="25"/>
    <w:rsid w:val="000C191F"/>
    <w:rPr>
      <w:color w:val="000000"/>
      <w:spacing w:val="0"/>
      <w:w w:val="100"/>
      <w:position w:val="0"/>
      <w:sz w:val="28"/>
      <w:szCs w:val="28"/>
      <w:lang w:val="ru-RU" w:eastAsia="ru-RU" w:bidi="ru-RU"/>
    </w:rPr>
  </w:style>
  <w:style w:type="character" w:customStyle="1" w:styleId="34">
    <w:name w:val="Подпись к таблице (3)_"/>
    <w:basedOn w:val="a0"/>
    <w:link w:val="35"/>
    <w:rsid w:val="000C191F"/>
    <w:rPr>
      <w:rFonts w:ascii="Times New Roman" w:eastAsia="Times New Roman" w:hAnsi="Times New Roman" w:cs="Times New Roman"/>
      <w:b w:val="0"/>
      <w:bCs w:val="0"/>
      <w:i w:val="0"/>
      <w:iCs w:val="0"/>
      <w:smallCaps w:val="0"/>
      <w:strike w:val="0"/>
      <w:sz w:val="26"/>
      <w:szCs w:val="26"/>
      <w:u w:val="none"/>
    </w:rPr>
  </w:style>
  <w:style w:type="paragraph" w:customStyle="1" w:styleId="35">
    <w:name w:val="Подпись к таблице (3)"/>
    <w:basedOn w:val="a"/>
    <w:link w:val="34"/>
    <w:rsid w:val="000C191F"/>
    <w:pPr>
      <w:shd w:val="clear" w:color="auto" w:fill="FFFFFF"/>
      <w:spacing w:line="0" w:lineRule="atLeast"/>
    </w:pPr>
    <w:rPr>
      <w:rFonts w:ascii="Times New Roman" w:eastAsia="Times New Roman" w:hAnsi="Times New Roman" w:cs="Times New Roman"/>
      <w:sz w:val="26"/>
      <w:szCs w:val="26"/>
    </w:rPr>
  </w:style>
  <w:style w:type="character" w:customStyle="1" w:styleId="20pt">
    <w:name w:val="Колонтитул (2) + Интервал 0 pt"/>
    <w:basedOn w:val="22"/>
    <w:rsid w:val="000C191F"/>
    <w:rPr>
      <w:color w:val="000000"/>
      <w:spacing w:val="10"/>
      <w:w w:val="100"/>
      <w:position w:val="0"/>
      <w:lang w:val="ru-RU" w:eastAsia="ru-RU" w:bidi="ru-RU"/>
    </w:rPr>
  </w:style>
  <w:style w:type="character" w:customStyle="1" w:styleId="36">
    <w:name w:val="Подпись к таблице (3)"/>
    <w:basedOn w:val="34"/>
    <w:rsid w:val="000C191F"/>
    <w:rPr>
      <w:color w:val="000000"/>
      <w:spacing w:val="0"/>
      <w:w w:val="100"/>
      <w:position w:val="0"/>
      <w:u w:val="single"/>
      <w:lang w:val="ru-RU" w:eastAsia="ru-RU" w:bidi="ru-RU"/>
    </w:rPr>
  </w:style>
  <w:style w:type="character" w:customStyle="1" w:styleId="295pt1">
    <w:name w:val="Основной текст (2) + 9;5 pt;Полужирный"/>
    <w:basedOn w:val="25"/>
    <w:rsid w:val="000C191F"/>
    <w:rPr>
      <w:b/>
      <w:bCs/>
      <w:color w:val="000000"/>
      <w:spacing w:val="0"/>
      <w:w w:val="100"/>
      <w:position w:val="0"/>
      <w:sz w:val="19"/>
      <w:szCs w:val="19"/>
      <w:lang w:val="ru-RU" w:eastAsia="ru-RU" w:bidi="ru-RU"/>
    </w:rPr>
  </w:style>
  <w:style w:type="character" w:customStyle="1" w:styleId="29pt0">
    <w:name w:val="Основной текст (2) + 9 pt"/>
    <w:basedOn w:val="25"/>
    <w:rsid w:val="000C191F"/>
    <w:rPr>
      <w:color w:val="000000"/>
      <w:spacing w:val="0"/>
      <w:w w:val="100"/>
      <w:position w:val="0"/>
      <w:sz w:val="18"/>
      <w:szCs w:val="18"/>
      <w:lang w:val="ru-RU" w:eastAsia="ru-RU" w:bidi="ru-RU"/>
    </w:rPr>
  </w:style>
  <w:style w:type="character" w:customStyle="1" w:styleId="214pt0">
    <w:name w:val="Основной текст (2) + 14 pt"/>
    <w:basedOn w:val="25"/>
    <w:rsid w:val="000C191F"/>
    <w:rPr>
      <w:color w:val="000000"/>
      <w:spacing w:val="0"/>
      <w:w w:val="100"/>
      <w:position w:val="0"/>
      <w:sz w:val="28"/>
      <w:szCs w:val="28"/>
      <w:lang w:val="ru-RU" w:eastAsia="ru-RU" w:bidi="ru-RU"/>
    </w:rPr>
  </w:style>
  <w:style w:type="character" w:customStyle="1" w:styleId="911pt">
    <w:name w:val="Основной текст (9) + 11 pt;Не полужирный"/>
    <w:basedOn w:val="9"/>
    <w:rsid w:val="000C191F"/>
    <w:rPr>
      <w:b/>
      <w:bCs/>
      <w:color w:val="000000"/>
      <w:spacing w:val="0"/>
      <w:w w:val="100"/>
      <w:position w:val="0"/>
      <w:sz w:val="22"/>
      <w:szCs w:val="22"/>
      <w:lang w:val="ru-RU" w:eastAsia="ru-RU" w:bidi="ru-RU"/>
    </w:rPr>
  </w:style>
  <w:style w:type="character" w:customStyle="1" w:styleId="91">
    <w:name w:val="Основной текст (9)"/>
    <w:basedOn w:val="9"/>
    <w:rsid w:val="000C191F"/>
    <w:rPr>
      <w:color w:val="000000"/>
      <w:spacing w:val="0"/>
      <w:w w:val="100"/>
      <w:position w:val="0"/>
      <w:u w:val="single"/>
      <w:lang w:val="ru-RU" w:eastAsia="ru-RU" w:bidi="ru-RU"/>
    </w:rPr>
  </w:style>
  <w:style w:type="character" w:customStyle="1" w:styleId="413pt">
    <w:name w:val="Основной текст (4) + 13 pt;Полужирный"/>
    <w:basedOn w:val="4"/>
    <w:rsid w:val="000C191F"/>
    <w:rPr>
      <w:b/>
      <w:bCs/>
      <w:color w:val="000000"/>
      <w:spacing w:val="0"/>
      <w:w w:val="100"/>
      <w:position w:val="0"/>
      <w:sz w:val="26"/>
      <w:szCs w:val="26"/>
      <w:u w:val="single"/>
      <w:lang w:val="ru-RU" w:eastAsia="ru-RU" w:bidi="ru-RU"/>
    </w:rPr>
  </w:style>
  <w:style w:type="character" w:customStyle="1" w:styleId="413pt0">
    <w:name w:val="Основной текст (4) + 13 pt;Полужирный"/>
    <w:basedOn w:val="4"/>
    <w:rsid w:val="000C191F"/>
    <w:rPr>
      <w:b/>
      <w:bCs/>
      <w:color w:val="000000"/>
      <w:spacing w:val="0"/>
      <w:w w:val="100"/>
      <w:position w:val="0"/>
      <w:sz w:val="26"/>
      <w:szCs w:val="26"/>
      <w:lang w:val="ru-RU" w:eastAsia="ru-RU" w:bidi="ru-RU"/>
    </w:rPr>
  </w:style>
  <w:style w:type="character" w:customStyle="1" w:styleId="100">
    <w:name w:val="Основной текст (10)_"/>
    <w:basedOn w:val="a0"/>
    <w:link w:val="101"/>
    <w:rsid w:val="000C191F"/>
    <w:rPr>
      <w:rFonts w:ascii="Century Schoolbook" w:eastAsia="Century Schoolbook" w:hAnsi="Century Schoolbook" w:cs="Century Schoolbook"/>
      <w:b w:val="0"/>
      <w:bCs w:val="0"/>
      <w:i w:val="0"/>
      <w:iCs w:val="0"/>
      <w:smallCaps w:val="0"/>
      <w:strike w:val="0"/>
      <w:sz w:val="9"/>
      <w:szCs w:val="9"/>
      <w:u w:val="none"/>
    </w:rPr>
  </w:style>
  <w:style w:type="paragraph" w:customStyle="1" w:styleId="101">
    <w:name w:val="Основной текст (10)"/>
    <w:basedOn w:val="a"/>
    <w:link w:val="100"/>
    <w:rsid w:val="000C191F"/>
    <w:pPr>
      <w:shd w:val="clear" w:color="auto" w:fill="FFFFFF"/>
      <w:spacing w:line="0" w:lineRule="atLeast"/>
    </w:pPr>
    <w:rPr>
      <w:rFonts w:ascii="Century Schoolbook" w:eastAsia="Century Schoolbook" w:hAnsi="Century Schoolbook" w:cs="Century Schoolbook"/>
      <w:sz w:val="9"/>
      <w:szCs w:val="9"/>
    </w:rPr>
  </w:style>
  <w:style w:type="character" w:customStyle="1" w:styleId="22pt">
    <w:name w:val="Основной текст (2) + Полужирный;Интервал 2 pt"/>
    <w:basedOn w:val="25"/>
    <w:rsid w:val="000C191F"/>
    <w:rPr>
      <w:b/>
      <w:bCs/>
      <w:color w:val="000000"/>
      <w:spacing w:val="50"/>
      <w:w w:val="100"/>
      <w:position w:val="0"/>
      <w:lang w:val="ru-RU" w:eastAsia="ru-RU" w:bidi="ru-RU"/>
    </w:rPr>
  </w:style>
  <w:style w:type="character" w:customStyle="1" w:styleId="11">
    <w:name w:val="Основной текст (11)_"/>
    <w:basedOn w:val="a0"/>
    <w:link w:val="110"/>
    <w:rsid w:val="000C191F"/>
    <w:rPr>
      <w:rFonts w:ascii="Times New Roman" w:eastAsia="Times New Roman" w:hAnsi="Times New Roman" w:cs="Times New Roman"/>
      <w:b w:val="0"/>
      <w:bCs w:val="0"/>
      <w:i/>
      <w:iCs/>
      <w:smallCaps w:val="0"/>
      <w:strike w:val="0"/>
      <w:u w:val="none"/>
    </w:rPr>
  </w:style>
  <w:style w:type="paragraph" w:customStyle="1" w:styleId="110">
    <w:name w:val="Основной текст (11)"/>
    <w:basedOn w:val="a"/>
    <w:link w:val="11"/>
    <w:rsid w:val="000C191F"/>
    <w:pPr>
      <w:shd w:val="clear" w:color="auto" w:fill="FFFFFF"/>
      <w:spacing w:line="274" w:lineRule="exact"/>
      <w:jc w:val="both"/>
    </w:pPr>
    <w:rPr>
      <w:rFonts w:ascii="Times New Roman" w:eastAsia="Times New Roman" w:hAnsi="Times New Roman" w:cs="Times New Roman"/>
      <w:i/>
      <w:iCs/>
    </w:rPr>
  </w:style>
  <w:style w:type="character" w:customStyle="1" w:styleId="114pt">
    <w:name w:val="Основной текст (11) + 4 pt;Не курсив"/>
    <w:basedOn w:val="11"/>
    <w:rsid w:val="000C191F"/>
    <w:rPr>
      <w:i/>
      <w:iCs/>
      <w:color w:val="000000"/>
      <w:spacing w:val="0"/>
      <w:w w:val="100"/>
      <w:position w:val="0"/>
      <w:sz w:val="8"/>
      <w:szCs w:val="8"/>
      <w:lang w:val="ru-RU" w:eastAsia="ru-RU" w:bidi="ru-RU"/>
    </w:rPr>
  </w:style>
  <w:style w:type="character" w:customStyle="1" w:styleId="62pt">
    <w:name w:val="Основной текст (6) + Не курсив;Интервал 2 pt"/>
    <w:basedOn w:val="6"/>
    <w:rsid w:val="000C191F"/>
    <w:rPr>
      <w:i/>
      <w:iCs/>
      <w:color w:val="000000"/>
      <w:spacing w:val="50"/>
      <w:w w:val="100"/>
      <w:position w:val="0"/>
      <w:lang w:val="ru-RU" w:eastAsia="ru-RU" w:bidi="ru-RU"/>
    </w:rPr>
  </w:style>
  <w:style w:type="character" w:customStyle="1" w:styleId="44">
    <w:name w:val="Подпись к таблице (4)_"/>
    <w:basedOn w:val="a0"/>
    <w:link w:val="45"/>
    <w:rsid w:val="000C191F"/>
    <w:rPr>
      <w:rFonts w:ascii="Times New Roman" w:eastAsia="Times New Roman" w:hAnsi="Times New Roman" w:cs="Times New Roman"/>
      <w:b/>
      <w:bCs/>
      <w:i/>
      <w:iCs/>
      <w:smallCaps w:val="0"/>
      <w:strike w:val="0"/>
      <w:sz w:val="26"/>
      <w:szCs w:val="26"/>
      <w:u w:val="none"/>
    </w:rPr>
  </w:style>
  <w:style w:type="paragraph" w:customStyle="1" w:styleId="45">
    <w:name w:val="Подпись к таблице (4)"/>
    <w:basedOn w:val="a"/>
    <w:link w:val="44"/>
    <w:rsid w:val="000C191F"/>
    <w:pPr>
      <w:shd w:val="clear" w:color="auto" w:fill="FFFFFF"/>
      <w:spacing w:line="0" w:lineRule="atLeast"/>
    </w:pPr>
    <w:rPr>
      <w:rFonts w:ascii="Times New Roman" w:eastAsia="Times New Roman" w:hAnsi="Times New Roman" w:cs="Times New Roman"/>
      <w:b/>
      <w:bCs/>
      <w:i/>
      <w:iCs/>
      <w:sz w:val="26"/>
      <w:szCs w:val="26"/>
    </w:rPr>
  </w:style>
  <w:style w:type="character" w:customStyle="1" w:styleId="412pt">
    <w:name w:val="Подпись к таблице (4) + 12 pt;Не полужирный"/>
    <w:basedOn w:val="44"/>
    <w:rsid w:val="000C191F"/>
    <w:rPr>
      <w:b/>
      <w:bCs/>
      <w:color w:val="000000"/>
      <w:spacing w:val="0"/>
      <w:w w:val="100"/>
      <w:position w:val="0"/>
      <w:sz w:val="24"/>
      <w:szCs w:val="24"/>
      <w:u w:val="single"/>
      <w:lang w:val="ru-RU" w:eastAsia="ru-RU" w:bidi="ru-RU"/>
    </w:rPr>
  </w:style>
  <w:style w:type="character" w:customStyle="1" w:styleId="44pt">
    <w:name w:val="Подпись к таблице (4) + 4 pt;Не полужирный;Не курсив"/>
    <w:basedOn w:val="44"/>
    <w:rsid w:val="000C191F"/>
    <w:rPr>
      <w:b/>
      <w:bCs/>
      <w:i/>
      <w:iCs/>
      <w:color w:val="000000"/>
      <w:spacing w:val="0"/>
      <w:w w:val="100"/>
      <w:position w:val="0"/>
      <w:sz w:val="8"/>
      <w:szCs w:val="8"/>
      <w:u w:val="single"/>
      <w:lang w:val="ru-RU" w:eastAsia="ru-RU" w:bidi="ru-RU"/>
    </w:rPr>
  </w:style>
  <w:style w:type="character" w:customStyle="1" w:styleId="42pt">
    <w:name w:val="Подпись к таблице (4) + Не курсив;Интервал 2 pt"/>
    <w:basedOn w:val="44"/>
    <w:rsid w:val="000C191F"/>
    <w:rPr>
      <w:i/>
      <w:iCs/>
      <w:color w:val="000000"/>
      <w:spacing w:val="50"/>
      <w:w w:val="100"/>
      <w:position w:val="0"/>
      <w:u w:val="single"/>
      <w:lang w:val="ru-RU" w:eastAsia="ru-RU" w:bidi="ru-RU"/>
    </w:rPr>
  </w:style>
  <w:style w:type="character" w:customStyle="1" w:styleId="46">
    <w:name w:val="Подпись к таблице (4)"/>
    <w:basedOn w:val="44"/>
    <w:rsid w:val="000C191F"/>
    <w:rPr>
      <w:color w:val="000000"/>
      <w:spacing w:val="0"/>
      <w:w w:val="100"/>
      <w:position w:val="0"/>
      <w:u w:val="single"/>
      <w:lang w:val="ru-RU" w:eastAsia="ru-RU" w:bidi="ru-RU"/>
    </w:rPr>
  </w:style>
  <w:style w:type="character" w:customStyle="1" w:styleId="53">
    <w:name w:val="Подпись к таблице (5)_"/>
    <w:basedOn w:val="a0"/>
    <w:link w:val="54"/>
    <w:rsid w:val="000C191F"/>
    <w:rPr>
      <w:rFonts w:ascii="Times New Roman" w:eastAsia="Times New Roman" w:hAnsi="Times New Roman" w:cs="Times New Roman"/>
      <w:b w:val="0"/>
      <w:bCs w:val="0"/>
      <w:i/>
      <w:iCs/>
      <w:smallCaps w:val="0"/>
      <w:strike w:val="0"/>
      <w:u w:val="none"/>
    </w:rPr>
  </w:style>
  <w:style w:type="paragraph" w:customStyle="1" w:styleId="54">
    <w:name w:val="Подпись к таблице (5)"/>
    <w:basedOn w:val="a"/>
    <w:link w:val="53"/>
    <w:rsid w:val="000C191F"/>
    <w:pPr>
      <w:shd w:val="clear" w:color="auto" w:fill="FFFFFF"/>
      <w:spacing w:line="274" w:lineRule="exact"/>
      <w:jc w:val="both"/>
    </w:pPr>
    <w:rPr>
      <w:rFonts w:ascii="Times New Roman" w:eastAsia="Times New Roman" w:hAnsi="Times New Roman" w:cs="Times New Roman"/>
      <w:i/>
      <w:iCs/>
    </w:rPr>
  </w:style>
  <w:style w:type="character" w:customStyle="1" w:styleId="24pt0">
    <w:name w:val="Основной текст (2) + 4 pt"/>
    <w:basedOn w:val="25"/>
    <w:rsid w:val="000C191F"/>
    <w:rPr>
      <w:color w:val="000000"/>
      <w:spacing w:val="0"/>
      <w:w w:val="100"/>
      <w:position w:val="0"/>
      <w:sz w:val="8"/>
      <w:szCs w:val="8"/>
      <w:lang w:val="ru-RU" w:eastAsia="ru-RU" w:bidi="ru-RU"/>
    </w:rPr>
  </w:style>
  <w:style w:type="character" w:customStyle="1" w:styleId="211pt1">
    <w:name w:val="Основной текст (2) + 11 pt;Полужирный"/>
    <w:basedOn w:val="25"/>
    <w:rsid w:val="000C191F"/>
    <w:rPr>
      <w:b/>
      <w:bCs/>
      <w:color w:val="000000"/>
      <w:spacing w:val="0"/>
      <w:w w:val="100"/>
      <w:position w:val="0"/>
      <w:sz w:val="22"/>
      <w:szCs w:val="22"/>
      <w:lang w:val="ru-RU" w:eastAsia="ru-RU" w:bidi="ru-RU"/>
    </w:rPr>
  </w:style>
  <w:style w:type="character" w:customStyle="1" w:styleId="12">
    <w:name w:val="Заголовок №1"/>
    <w:basedOn w:val="1"/>
    <w:rsid w:val="000C191F"/>
    <w:rPr>
      <w:color w:val="000000"/>
      <w:spacing w:val="0"/>
      <w:w w:val="100"/>
      <w:position w:val="0"/>
      <w:u w:val="single"/>
      <w:lang w:val="ru-RU" w:eastAsia="ru-RU" w:bidi="ru-RU"/>
    </w:rPr>
  </w:style>
  <w:style w:type="character" w:customStyle="1" w:styleId="82">
    <w:name w:val="Колонтитул (8)_"/>
    <w:basedOn w:val="a0"/>
    <w:link w:val="83"/>
    <w:rsid w:val="000C191F"/>
    <w:rPr>
      <w:rFonts w:ascii="Times New Roman" w:eastAsia="Times New Roman" w:hAnsi="Times New Roman" w:cs="Times New Roman"/>
      <w:b/>
      <w:bCs/>
      <w:i w:val="0"/>
      <w:iCs w:val="0"/>
      <w:smallCaps w:val="0"/>
      <w:strike w:val="0"/>
      <w:sz w:val="23"/>
      <w:szCs w:val="23"/>
      <w:u w:val="none"/>
    </w:rPr>
  </w:style>
  <w:style w:type="paragraph" w:customStyle="1" w:styleId="83">
    <w:name w:val="Колонтитул (8)"/>
    <w:basedOn w:val="a"/>
    <w:link w:val="82"/>
    <w:rsid w:val="000C191F"/>
    <w:pPr>
      <w:shd w:val="clear" w:color="auto" w:fill="FFFFFF"/>
      <w:spacing w:line="0" w:lineRule="atLeast"/>
    </w:pPr>
    <w:rPr>
      <w:rFonts w:ascii="Times New Roman" w:eastAsia="Times New Roman" w:hAnsi="Times New Roman" w:cs="Times New Roman"/>
      <w:b/>
      <w:bCs/>
      <w:sz w:val="23"/>
      <w:szCs w:val="23"/>
    </w:rPr>
  </w:style>
  <w:style w:type="character" w:customStyle="1" w:styleId="120">
    <w:name w:val="Основной текст (12)_"/>
    <w:basedOn w:val="a0"/>
    <w:link w:val="121"/>
    <w:rsid w:val="000C191F"/>
    <w:rPr>
      <w:rFonts w:ascii="Times New Roman" w:eastAsia="Times New Roman" w:hAnsi="Times New Roman" w:cs="Times New Roman"/>
      <w:b/>
      <w:bCs/>
      <w:i w:val="0"/>
      <w:iCs w:val="0"/>
      <w:smallCaps w:val="0"/>
      <w:strike w:val="0"/>
      <w:sz w:val="22"/>
      <w:szCs w:val="22"/>
      <w:u w:val="none"/>
    </w:rPr>
  </w:style>
  <w:style w:type="paragraph" w:customStyle="1" w:styleId="121">
    <w:name w:val="Основной текст (12)"/>
    <w:basedOn w:val="a"/>
    <w:link w:val="120"/>
    <w:rsid w:val="000C191F"/>
    <w:pPr>
      <w:shd w:val="clear" w:color="auto" w:fill="FFFFFF"/>
      <w:spacing w:line="0" w:lineRule="atLeast"/>
    </w:pPr>
    <w:rPr>
      <w:rFonts w:ascii="Times New Roman" w:eastAsia="Times New Roman" w:hAnsi="Times New Roman" w:cs="Times New Roman"/>
      <w:b/>
      <w:bCs/>
      <w:sz w:val="22"/>
      <w:szCs w:val="22"/>
    </w:rPr>
  </w:style>
  <w:style w:type="table" w:styleId="ae">
    <w:name w:val="Table Grid"/>
    <w:basedOn w:val="a1"/>
    <w:uiPriority w:val="59"/>
    <w:rsid w:val="00B826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semiHidden/>
    <w:unhideWhenUsed/>
    <w:rsid w:val="00131229"/>
    <w:pPr>
      <w:tabs>
        <w:tab w:val="center" w:pos="4677"/>
        <w:tab w:val="right" w:pos="9355"/>
      </w:tabs>
    </w:pPr>
  </w:style>
  <w:style w:type="character" w:customStyle="1" w:styleId="af0">
    <w:name w:val="Верхний колонтитул Знак"/>
    <w:basedOn w:val="a0"/>
    <w:link w:val="af"/>
    <w:uiPriority w:val="99"/>
    <w:semiHidden/>
    <w:rsid w:val="00131229"/>
    <w:rPr>
      <w:color w:val="000000"/>
    </w:rPr>
  </w:style>
  <w:style w:type="paragraph" w:styleId="af1">
    <w:name w:val="footer"/>
    <w:basedOn w:val="a"/>
    <w:link w:val="af2"/>
    <w:uiPriority w:val="99"/>
    <w:unhideWhenUsed/>
    <w:rsid w:val="00131229"/>
    <w:pPr>
      <w:tabs>
        <w:tab w:val="center" w:pos="4677"/>
        <w:tab w:val="right" w:pos="9355"/>
      </w:tabs>
    </w:pPr>
  </w:style>
  <w:style w:type="character" w:customStyle="1" w:styleId="af2">
    <w:name w:val="Нижний колонтитул Знак"/>
    <w:basedOn w:val="a0"/>
    <w:link w:val="af1"/>
    <w:uiPriority w:val="99"/>
    <w:rsid w:val="00131229"/>
    <w:rPr>
      <w:color w:val="000000"/>
    </w:rPr>
  </w:style>
  <w:style w:type="character" w:customStyle="1" w:styleId="29pt1">
    <w:name w:val="Основной текст (2) + 9 pt;Полужирный"/>
    <w:basedOn w:val="25"/>
    <w:rsid w:val="00337C69"/>
    <w:rPr>
      <w:b/>
      <w:bCs/>
      <w:color w:val="000000"/>
      <w:spacing w:val="0"/>
      <w:w w:val="100"/>
      <w:position w:val="0"/>
      <w:sz w:val="18"/>
      <w:szCs w:val="18"/>
      <w:shd w:val="clear" w:color="auto" w:fill="FFFFFF"/>
      <w:lang w:val="ru-RU" w:eastAsia="ru-RU" w:bidi="ru-RU"/>
    </w:rPr>
  </w:style>
  <w:style w:type="character" w:customStyle="1" w:styleId="47">
    <w:name w:val="Основной текст (4) + Полужирный"/>
    <w:basedOn w:val="4"/>
    <w:rsid w:val="001827CE"/>
    <w:rPr>
      <w:b/>
      <w:bCs/>
      <w:color w:val="000000"/>
      <w:spacing w:val="0"/>
      <w:w w:val="100"/>
      <w:position w:val="0"/>
      <w:sz w:val="18"/>
      <w:szCs w:val="18"/>
      <w:shd w:val="clear" w:color="auto" w:fill="FFFFFF"/>
      <w:lang w:val="ru-RU" w:eastAsia="ru-RU" w:bidi="ru-RU"/>
    </w:rPr>
  </w:style>
  <w:style w:type="character" w:customStyle="1" w:styleId="29pt1pt0">
    <w:name w:val="Основной текст (2) + 9 pt;Курсив;Интервал 1 pt"/>
    <w:basedOn w:val="25"/>
    <w:rsid w:val="00532705"/>
    <w:rPr>
      <w:i/>
      <w:iCs/>
      <w:color w:val="000000"/>
      <w:spacing w:val="30"/>
      <w:w w:val="100"/>
      <w:position w:val="0"/>
      <w:sz w:val="18"/>
      <w:szCs w:val="18"/>
      <w:shd w:val="clear" w:color="auto" w:fill="FFFFFF"/>
      <w:lang w:val="ru-RU" w:eastAsia="ru-RU" w:bidi="ru-RU"/>
    </w:rPr>
  </w:style>
  <w:style w:type="character" w:customStyle="1" w:styleId="29pt2">
    <w:name w:val="Основной текст (2) + 9 pt;Курсив"/>
    <w:basedOn w:val="25"/>
    <w:rsid w:val="006B095D"/>
    <w:rPr>
      <w:i/>
      <w:iCs/>
      <w:color w:val="000000"/>
      <w:spacing w:val="0"/>
      <w:w w:val="100"/>
      <w:position w:val="0"/>
      <w:sz w:val="18"/>
      <w:szCs w:val="18"/>
      <w:shd w:val="clear" w:color="auto" w:fill="FFFFFF"/>
      <w:lang w:val="ru-RU" w:eastAsia="ru-RU" w:bidi="ru-RU"/>
    </w:rPr>
  </w:style>
  <w:style w:type="paragraph" w:styleId="af3">
    <w:name w:val="footnote text"/>
    <w:basedOn w:val="a"/>
    <w:link w:val="af4"/>
    <w:uiPriority w:val="99"/>
    <w:semiHidden/>
    <w:unhideWhenUsed/>
    <w:rsid w:val="003E49F2"/>
    <w:pPr>
      <w:widowControl/>
    </w:pPr>
    <w:rPr>
      <w:rFonts w:ascii="Times New Roman" w:eastAsia="Times New Roman" w:hAnsi="Times New Roman" w:cs="Times New Roman"/>
      <w:color w:val="auto"/>
      <w:sz w:val="20"/>
      <w:szCs w:val="20"/>
      <w:lang w:bidi="ar-SA"/>
    </w:rPr>
  </w:style>
  <w:style w:type="character" w:customStyle="1" w:styleId="af4">
    <w:name w:val="Текст сноски Знак"/>
    <w:basedOn w:val="a0"/>
    <w:link w:val="af3"/>
    <w:uiPriority w:val="99"/>
    <w:semiHidden/>
    <w:rsid w:val="003E49F2"/>
    <w:rPr>
      <w:rFonts w:ascii="Times New Roman" w:eastAsia="Times New Roman" w:hAnsi="Times New Roman" w:cs="Times New Roman"/>
      <w:sz w:val="20"/>
      <w:szCs w:val="20"/>
      <w:lang w:bidi="ar-SA"/>
    </w:rPr>
  </w:style>
  <w:style w:type="character" w:styleId="af5">
    <w:name w:val="footnote reference"/>
    <w:uiPriority w:val="99"/>
    <w:semiHidden/>
    <w:unhideWhenUsed/>
    <w:rsid w:val="003E49F2"/>
    <w:rPr>
      <w:vertAlign w:val="superscript"/>
    </w:rPr>
  </w:style>
  <w:style w:type="paragraph" w:styleId="af6">
    <w:name w:val="Balloon Text"/>
    <w:basedOn w:val="a"/>
    <w:link w:val="af7"/>
    <w:uiPriority w:val="99"/>
    <w:semiHidden/>
    <w:unhideWhenUsed/>
    <w:rsid w:val="009D47F1"/>
    <w:rPr>
      <w:rFonts w:ascii="Tahoma" w:hAnsi="Tahoma" w:cs="Tahoma"/>
      <w:sz w:val="16"/>
      <w:szCs w:val="16"/>
    </w:rPr>
  </w:style>
  <w:style w:type="character" w:customStyle="1" w:styleId="af7">
    <w:name w:val="Текст выноски Знак"/>
    <w:basedOn w:val="a0"/>
    <w:link w:val="af6"/>
    <w:uiPriority w:val="99"/>
    <w:semiHidden/>
    <w:rsid w:val="009D47F1"/>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387386261">
      <w:bodyDiv w:val="1"/>
      <w:marLeft w:val="0"/>
      <w:marRight w:val="0"/>
      <w:marTop w:val="0"/>
      <w:marBottom w:val="0"/>
      <w:divBdr>
        <w:top w:val="none" w:sz="0" w:space="0" w:color="auto"/>
        <w:left w:val="none" w:sz="0" w:space="0" w:color="auto"/>
        <w:bottom w:val="none" w:sz="0" w:space="0" w:color="auto"/>
        <w:right w:val="none" w:sz="0" w:space="0" w:color="auto"/>
      </w:divBdr>
    </w:div>
    <w:div w:id="1653102830">
      <w:bodyDiv w:val="1"/>
      <w:marLeft w:val="0"/>
      <w:marRight w:val="0"/>
      <w:marTop w:val="0"/>
      <w:marBottom w:val="0"/>
      <w:divBdr>
        <w:top w:val="none" w:sz="0" w:space="0" w:color="auto"/>
        <w:left w:val="none" w:sz="0" w:space="0" w:color="auto"/>
        <w:bottom w:val="none" w:sz="0" w:space="0" w:color="auto"/>
        <w:right w:val="none" w:sz="0" w:space="0" w:color="auto"/>
      </w:divBdr>
    </w:div>
    <w:div w:id="1754886739">
      <w:bodyDiv w:val="1"/>
      <w:marLeft w:val="0"/>
      <w:marRight w:val="0"/>
      <w:marTop w:val="0"/>
      <w:marBottom w:val="0"/>
      <w:divBdr>
        <w:top w:val="none" w:sz="0" w:space="0" w:color="auto"/>
        <w:left w:val="none" w:sz="0" w:space="0" w:color="auto"/>
        <w:bottom w:val="none" w:sz="0" w:space="0" w:color="auto"/>
        <w:right w:val="none" w:sz="0" w:space="0" w:color="auto"/>
      </w:divBdr>
    </w:div>
    <w:div w:id="2045131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ukk@gkh-volga.ru"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3F997-97C6-4806-B987-4D2C04046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7818</Words>
  <Characters>44568</Characters>
  <Application>Microsoft Office Word</Application>
  <DocSecurity>8</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Иттарма</dc:creator>
  <cp:lastModifiedBy>pashkevich</cp:lastModifiedBy>
  <cp:revision>3</cp:revision>
  <cp:lastPrinted>2017-01-11T13:38:00Z</cp:lastPrinted>
  <dcterms:created xsi:type="dcterms:W3CDTF">2017-01-16T07:30:00Z</dcterms:created>
  <dcterms:modified xsi:type="dcterms:W3CDTF">2017-01-16T07:31:00Z</dcterms:modified>
</cp:coreProperties>
</file>